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E7" w:rsidRPr="007461F4" w:rsidRDefault="008C0D35" w:rsidP="008C0D35">
      <w:pPr>
        <w:spacing w:after="0" w:line="240" w:lineRule="auto"/>
        <w:jc w:val="both"/>
        <w:rPr>
          <w:rFonts w:ascii="Times New Roman" w:hAnsi="Times New Roman"/>
          <w:b/>
          <w:sz w:val="24"/>
          <w:szCs w:val="24"/>
        </w:rPr>
      </w:pPr>
      <w:r>
        <w:rPr>
          <w:rFonts w:ascii="Times New Roman" w:hAnsi="Times New Roman"/>
          <w:b/>
          <w:sz w:val="24"/>
          <w:szCs w:val="24"/>
        </w:rPr>
        <w:t xml:space="preserve">Hirsch, A. y Pérez – Castro, J. (2013). </w:t>
      </w:r>
      <w:r w:rsidR="00ED2EA9">
        <w:rPr>
          <w:rFonts w:ascii="Times New Roman" w:hAnsi="Times New Roman"/>
          <w:b/>
          <w:sz w:val="24"/>
          <w:szCs w:val="24"/>
        </w:rPr>
        <w:t xml:space="preserve"> </w:t>
      </w:r>
      <w:r>
        <w:rPr>
          <w:rFonts w:ascii="Times New Roman" w:hAnsi="Times New Roman"/>
          <w:b/>
          <w:sz w:val="24"/>
          <w:szCs w:val="24"/>
        </w:rPr>
        <w:t>“</w:t>
      </w:r>
      <w:r w:rsidR="001D2B5C" w:rsidRPr="007461F4">
        <w:rPr>
          <w:rFonts w:ascii="Times New Roman" w:hAnsi="Times New Roman"/>
          <w:b/>
          <w:sz w:val="24"/>
          <w:szCs w:val="24"/>
        </w:rPr>
        <w:t>Estado de conocimiento sobre valores profesionales y ética profesional</w:t>
      </w:r>
      <w:r>
        <w:rPr>
          <w:rFonts w:ascii="Times New Roman" w:hAnsi="Times New Roman"/>
          <w:b/>
          <w:sz w:val="24"/>
          <w:szCs w:val="24"/>
        </w:rPr>
        <w:t xml:space="preserve">”. En: Hirsch, A. y </w:t>
      </w:r>
      <w:proofErr w:type="spellStart"/>
      <w:r>
        <w:rPr>
          <w:rFonts w:ascii="Times New Roman" w:hAnsi="Times New Roman"/>
          <w:b/>
          <w:sz w:val="24"/>
          <w:szCs w:val="24"/>
        </w:rPr>
        <w:t>Yurén</w:t>
      </w:r>
      <w:proofErr w:type="spellEnd"/>
      <w:r>
        <w:rPr>
          <w:rFonts w:ascii="Times New Roman" w:hAnsi="Times New Roman"/>
          <w:b/>
          <w:sz w:val="24"/>
          <w:szCs w:val="24"/>
        </w:rPr>
        <w:t>, T. (/coord.) La investigación en México en el campo Educación y valores 2002 – 2011, ANUIES – COMIE, pp. 80 – 149.</w:t>
      </w:r>
      <w:r w:rsidR="001D2B5C" w:rsidRPr="007461F4">
        <w:rPr>
          <w:rFonts w:ascii="Times New Roman" w:hAnsi="Times New Roman"/>
          <w:b/>
          <w:sz w:val="24"/>
          <w:szCs w:val="24"/>
        </w:rPr>
        <w:t xml:space="preserve"> </w:t>
      </w:r>
    </w:p>
    <w:p w:rsidR="00BE1A7C" w:rsidRPr="007461F4" w:rsidRDefault="00BE1A7C" w:rsidP="00BE1A7C">
      <w:pPr>
        <w:spacing w:after="0" w:line="240" w:lineRule="auto"/>
        <w:rPr>
          <w:rFonts w:ascii="Times New Roman" w:hAnsi="Times New Roman"/>
          <w:b/>
          <w:sz w:val="24"/>
          <w:szCs w:val="24"/>
        </w:rPr>
      </w:pPr>
    </w:p>
    <w:p w:rsidR="00633339" w:rsidRDefault="00633339" w:rsidP="00633339">
      <w:pPr>
        <w:spacing w:after="0" w:line="240" w:lineRule="auto"/>
        <w:jc w:val="both"/>
        <w:rPr>
          <w:rFonts w:ascii="Times New Roman" w:hAnsi="Times New Roman"/>
          <w:b/>
          <w:sz w:val="24"/>
          <w:szCs w:val="24"/>
        </w:rPr>
      </w:pPr>
    </w:p>
    <w:p w:rsidR="00633339" w:rsidRDefault="00D75C62" w:rsidP="00633339">
      <w:pPr>
        <w:spacing w:after="0" w:line="240" w:lineRule="auto"/>
        <w:jc w:val="center"/>
        <w:rPr>
          <w:rFonts w:ascii="Times New Roman" w:hAnsi="Times New Roman"/>
          <w:b/>
          <w:sz w:val="24"/>
          <w:szCs w:val="24"/>
        </w:rPr>
      </w:pPr>
      <w:r>
        <w:rPr>
          <w:rFonts w:ascii="Times New Roman" w:hAnsi="Times New Roman"/>
          <w:b/>
          <w:sz w:val="24"/>
          <w:szCs w:val="24"/>
        </w:rPr>
        <w:t>¿De qué trata este capítulo?</w:t>
      </w:r>
    </w:p>
    <w:p w:rsidR="00633339" w:rsidRDefault="00633339" w:rsidP="00633339">
      <w:pPr>
        <w:spacing w:after="0" w:line="240" w:lineRule="auto"/>
        <w:jc w:val="both"/>
        <w:rPr>
          <w:rFonts w:ascii="Times New Roman" w:hAnsi="Times New Roman"/>
          <w:b/>
          <w:sz w:val="24"/>
          <w:szCs w:val="24"/>
        </w:rPr>
      </w:pPr>
    </w:p>
    <w:p w:rsidR="00506C1F" w:rsidRPr="00633339" w:rsidRDefault="00B50F28" w:rsidP="00633339">
      <w:pPr>
        <w:spacing w:after="0" w:line="240" w:lineRule="auto"/>
        <w:jc w:val="both"/>
        <w:rPr>
          <w:rFonts w:ascii="Times New Roman" w:hAnsi="Times New Roman"/>
          <w:b/>
          <w:sz w:val="24"/>
          <w:szCs w:val="24"/>
        </w:rPr>
      </w:pPr>
      <w:r w:rsidRPr="007461F4">
        <w:rPr>
          <w:rFonts w:ascii="Times New Roman" w:hAnsi="Times New Roman"/>
          <w:sz w:val="24"/>
          <w:szCs w:val="24"/>
        </w:rPr>
        <w:t>El capítulo que presentamos se cons</w:t>
      </w:r>
      <w:r w:rsidR="00506C1F" w:rsidRPr="007461F4">
        <w:rPr>
          <w:rFonts w:ascii="Times New Roman" w:hAnsi="Times New Roman"/>
          <w:sz w:val="24"/>
          <w:szCs w:val="24"/>
        </w:rPr>
        <w:t>tituye de doce</w:t>
      </w:r>
      <w:r w:rsidRPr="007461F4">
        <w:rPr>
          <w:rFonts w:ascii="Times New Roman" w:hAnsi="Times New Roman"/>
          <w:sz w:val="24"/>
          <w:szCs w:val="24"/>
        </w:rPr>
        <w:t xml:space="preserve"> apartados. En el primero está </w:t>
      </w:r>
      <w:r w:rsidR="00D75C62">
        <w:rPr>
          <w:rFonts w:ascii="Times New Roman" w:hAnsi="Times New Roman"/>
          <w:sz w:val="24"/>
          <w:szCs w:val="24"/>
        </w:rPr>
        <w:t xml:space="preserve">un apartado introductorio que </w:t>
      </w:r>
      <w:r w:rsidRPr="007461F4">
        <w:rPr>
          <w:rFonts w:ascii="Times New Roman" w:hAnsi="Times New Roman"/>
          <w:sz w:val="24"/>
          <w:szCs w:val="24"/>
        </w:rPr>
        <w:t xml:space="preserve">se refiere a afirmaciones importantes sobre el campo temático y después al proceso con el cual se recopilaron los materiales y las cifras </w:t>
      </w:r>
      <w:r w:rsidR="009E7A48" w:rsidRPr="007461F4">
        <w:rPr>
          <w:rFonts w:ascii="Times New Roman" w:hAnsi="Times New Roman"/>
          <w:sz w:val="24"/>
          <w:szCs w:val="24"/>
        </w:rPr>
        <w:t xml:space="preserve">generales </w:t>
      </w:r>
      <w:r w:rsidRPr="007461F4">
        <w:rPr>
          <w:rFonts w:ascii="Times New Roman" w:hAnsi="Times New Roman"/>
          <w:sz w:val="24"/>
          <w:szCs w:val="24"/>
        </w:rPr>
        <w:t xml:space="preserve">de lo obtenido por tipos </w:t>
      </w:r>
      <w:r w:rsidR="00213422" w:rsidRPr="007461F4">
        <w:rPr>
          <w:rFonts w:ascii="Times New Roman" w:hAnsi="Times New Roman"/>
          <w:sz w:val="24"/>
          <w:szCs w:val="24"/>
        </w:rPr>
        <w:t xml:space="preserve">y años </w:t>
      </w:r>
      <w:r w:rsidRPr="007461F4">
        <w:rPr>
          <w:rFonts w:ascii="Times New Roman" w:hAnsi="Times New Roman"/>
          <w:sz w:val="24"/>
          <w:szCs w:val="24"/>
        </w:rPr>
        <w:t xml:space="preserve">de producción. </w:t>
      </w:r>
      <w:r w:rsidR="009E7A48" w:rsidRPr="007461F4">
        <w:rPr>
          <w:rFonts w:ascii="Times New Roman" w:hAnsi="Times New Roman"/>
          <w:sz w:val="24"/>
          <w:szCs w:val="24"/>
        </w:rPr>
        <w:t xml:space="preserve">La segunda sección </w:t>
      </w:r>
      <w:r w:rsidR="007C2F6D" w:rsidRPr="007461F4">
        <w:rPr>
          <w:rFonts w:ascii="Times New Roman" w:hAnsi="Times New Roman"/>
          <w:sz w:val="24"/>
          <w:szCs w:val="24"/>
        </w:rPr>
        <w:t>se refiere al n</w:t>
      </w:r>
      <w:r w:rsidR="00213422" w:rsidRPr="007461F4">
        <w:rPr>
          <w:rFonts w:ascii="Times New Roman" w:hAnsi="Times New Roman"/>
          <w:sz w:val="24"/>
          <w:szCs w:val="24"/>
        </w:rPr>
        <w:t>úmero de autores registrados y a</w:t>
      </w:r>
      <w:r w:rsidR="007C2F6D" w:rsidRPr="007461F4">
        <w:rPr>
          <w:rFonts w:ascii="Times New Roman" w:hAnsi="Times New Roman"/>
          <w:sz w:val="24"/>
          <w:szCs w:val="24"/>
        </w:rPr>
        <w:t xml:space="preserve">l género; la tercera </w:t>
      </w:r>
      <w:r w:rsidR="009E7A48" w:rsidRPr="007461F4">
        <w:rPr>
          <w:rFonts w:ascii="Times New Roman" w:hAnsi="Times New Roman"/>
          <w:sz w:val="24"/>
          <w:szCs w:val="24"/>
        </w:rPr>
        <w:t xml:space="preserve">presenta más ampliamente lo obtenido por tipos de producción de 2002 a 2011: libros de autor, libros colectivos, capítulos en libros colectivos, artículos en revistas especializadas, ponencias en congresos - especialmente los organizados cada dos años por el Consejo Mexicano de Investigación Educativa (COMIE, A.C.) – y tesis de posgrado. </w:t>
      </w:r>
      <w:r w:rsidR="00213422" w:rsidRPr="007461F4">
        <w:rPr>
          <w:rFonts w:ascii="Times New Roman" w:hAnsi="Times New Roman"/>
          <w:sz w:val="24"/>
          <w:szCs w:val="24"/>
        </w:rPr>
        <w:t>La cuarta sección</w:t>
      </w:r>
      <w:r w:rsidR="009E7A48" w:rsidRPr="007461F4">
        <w:rPr>
          <w:rFonts w:ascii="Times New Roman" w:hAnsi="Times New Roman"/>
          <w:sz w:val="24"/>
          <w:szCs w:val="24"/>
        </w:rPr>
        <w:t xml:space="preserve"> </w:t>
      </w:r>
      <w:r w:rsidR="008249F0" w:rsidRPr="007461F4">
        <w:rPr>
          <w:rFonts w:ascii="Times New Roman" w:hAnsi="Times New Roman"/>
          <w:sz w:val="24"/>
          <w:szCs w:val="24"/>
        </w:rPr>
        <w:t xml:space="preserve">enfatiza </w:t>
      </w:r>
      <w:r w:rsidR="009E7A48" w:rsidRPr="007461F4">
        <w:rPr>
          <w:rFonts w:ascii="Times New Roman" w:hAnsi="Times New Roman"/>
          <w:sz w:val="24"/>
          <w:szCs w:val="24"/>
        </w:rPr>
        <w:t>las principales temáticas de las investigaciones</w:t>
      </w:r>
      <w:r w:rsidR="00506C1F" w:rsidRPr="007461F4">
        <w:rPr>
          <w:rFonts w:ascii="Times New Roman" w:hAnsi="Times New Roman"/>
          <w:sz w:val="24"/>
          <w:szCs w:val="24"/>
        </w:rPr>
        <w:t>.</w:t>
      </w:r>
    </w:p>
    <w:p w:rsidR="00506C1F" w:rsidRPr="007461F4" w:rsidRDefault="00506C1F" w:rsidP="00506C1F">
      <w:pPr>
        <w:spacing w:after="0" w:line="240" w:lineRule="auto"/>
        <w:ind w:firstLine="360"/>
        <w:jc w:val="both"/>
        <w:rPr>
          <w:rFonts w:ascii="Times New Roman" w:hAnsi="Times New Roman"/>
          <w:sz w:val="24"/>
          <w:szCs w:val="24"/>
        </w:rPr>
      </w:pPr>
      <w:r w:rsidRPr="007461F4">
        <w:rPr>
          <w:rFonts w:ascii="Times New Roman" w:hAnsi="Times New Roman"/>
          <w:sz w:val="24"/>
          <w:szCs w:val="24"/>
        </w:rPr>
        <w:t>E</w:t>
      </w:r>
      <w:r w:rsidR="007C2F6D" w:rsidRPr="007461F4">
        <w:rPr>
          <w:rFonts w:ascii="Times New Roman" w:hAnsi="Times New Roman"/>
          <w:sz w:val="24"/>
          <w:szCs w:val="24"/>
        </w:rPr>
        <w:t>l quinto</w:t>
      </w:r>
      <w:r w:rsidR="008249F0" w:rsidRPr="007461F4">
        <w:rPr>
          <w:rFonts w:ascii="Times New Roman" w:hAnsi="Times New Roman"/>
          <w:sz w:val="24"/>
          <w:szCs w:val="24"/>
        </w:rPr>
        <w:t xml:space="preserve"> se enfoca únicamente en la producción </w:t>
      </w:r>
      <w:r w:rsidR="008A50B7" w:rsidRPr="007461F4">
        <w:rPr>
          <w:rFonts w:ascii="Times New Roman" w:hAnsi="Times New Roman"/>
          <w:sz w:val="24"/>
          <w:szCs w:val="24"/>
        </w:rPr>
        <w:t xml:space="preserve">de </w:t>
      </w:r>
      <w:r w:rsidR="008249F0" w:rsidRPr="007461F4">
        <w:rPr>
          <w:rFonts w:ascii="Times New Roman" w:hAnsi="Times New Roman"/>
          <w:sz w:val="24"/>
          <w:szCs w:val="24"/>
        </w:rPr>
        <w:t>capítulos de libros</w:t>
      </w:r>
      <w:r w:rsidR="008A50B7" w:rsidRPr="007461F4">
        <w:rPr>
          <w:rFonts w:ascii="Times New Roman" w:hAnsi="Times New Roman"/>
          <w:sz w:val="24"/>
          <w:szCs w:val="24"/>
        </w:rPr>
        <w:t>, divididos en tres</w:t>
      </w:r>
      <w:r w:rsidR="008249F0" w:rsidRPr="007461F4">
        <w:rPr>
          <w:rFonts w:ascii="Times New Roman" w:hAnsi="Times New Roman"/>
          <w:sz w:val="24"/>
          <w:szCs w:val="24"/>
        </w:rPr>
        <w:t xml:space="preserve"> partes</w:t>
      </w:r>
      <w:r w:rsidR="008A50B7" w:rsidRPr="007461F4">
        <w:rPr>
          <w:rFonts w:ascii="Times New Roman" w:hAnsi="Times New Roman"/>
          <w:sz w:val="24"/>
          <w:szCs w:val="24"/>
        </w:rPr>
        <w:t xml:space="preserve"> de acuerdo a los años de producción</w:t>
      </w:r>
      <w:r w:rsidR="008249F0" w:rsidRPr="007461F4">
        <w:rPr>
          <w:rFonts w:ascii="Times New Roman" w:hAnsi="Times New Roman"/>
          <w:sz w:val="24"/>
          <w:szCs w:val="24"/>
        </w:rPr>
        <w:t xml:space="preserve">: </w:t>
      </w:r>
      <w:r w:rsidR="008A50B7" w:rsidRPr="007461F4">
        <w:rPr>
          <w:rFonts w:ascii="Times New Roman" w:hAnsi="Times New Roman"/>
          <w:sz w:val="24"/>
          <w:szCs w:val="24"/>
        </w:rPr>
        <w:t>a. 2002 al 2005, b. 2006</w:t>
      </w:r>
      <w:r w:rsidR="008249F0" w:rsidRPr="007461F4">
        <w:rPr>
          <w:rFonts w:ascii="Times New Roman" w:hAnsi="Times New Roman"/>
          <w:sz w:val="24"/>
          <w:szCs w:val="24"/>
        </w:rPr>
        <w:t xml:space="preserve"> al 2010</w:t>
      </w:r>
      <w:r w:rsidR="008A50B7" w:rsidRPr="007461F4">
        <w:rPr>
          <w:rFonts w:ascii="Times New Roman" w:hAnsi="Times New Roman"/>
          <w:sz w:val="24"/>
          <w:szCs w:val="24"/>
        </w:rPr>
        <w:t xml:space="preserve"> y c. </w:t>
      </w:r>
      <w:r w:rsidR="001E6551" w:rsidRPr="007461F4">
        <w:rPr>
          <w:rFonts w:ascii="Times New Roman" w:hAnsi="Times New Roman"/>
          <w:sz w:val="24"/>
          <w:szCs w:val="24"/>
        </w:rPr>
        <w:t xml:space="preserve">2011 (en la que tenemos 45). </w:t>
      </w:r>
      <w:r w:rsidR="007C2F6D" w:rsidRPr="007461F4">
        <w:rPr>
          <w:rFonts w:ascii="Times New Roman" w:hAnsi="Times New Roman"/>
          <w:sz w:val="24"/>
          <w:szCs w:val="24"/>
        </w:rPr>
        <w:t>El sexto</w:t>
      </w:r>
      <w:r w:rsidR="001E6551" w:rsidRPr="007461F4">
        <w:rPr>
          <w:rFonts w:ascii="Times New Roman" w:hAnsi="Times New Roman"/>
          <w:sz w:val="24"/>
          <w:szCs w:val="24"/>
        </w:rPr>
        <w:t xml:space="preserve"> trata acerca de la producción en revistas especializadas y con arbitraje</w:t>
      </w:r>
      <w:r w:rsidR="007C2F6D" w:rsidRPr="007461F4">
        <w:rPr>
          <w:rFonts w:ascii="Times New Roman" w:hAnsi="Times New Roman"/>
          <w:sz w:val="24"/>
          <w:szCs w:val="24"/>
        </w:rPr>
        <w:t xml:space="preserve"> y el séptimo</w:t>
      </w:r>
      <w:r w:rsidR="001E6551" w:rsidRPr="007461F4">
        <w:rPr>
          <w:rFonts w:ascii="Times New Roman" w:hAnsi="Times New Roman"/>
          <w:sz w:val="24"/>
          <w:szCs w:val="24"/>
        </w:rPr>
        <w:t xml:space="preserve"> es sobre Ética Periodística. </w:t>
      </w:r>
    </w:p>
    <w:p w:rsidR="00506C1F" w:rsidRPr="007461F4" w:rsidRDefault="00AE00AC" w:rsidP="00506C1F">
      <w:pPr>
        <w:spacing w:after="0" w:line="240" w:lineRule="auto"/>
        <w:ind w:firstLine="360"/>
        <w:jc w:val="both"/>
        <w:rPr>
          <w:rFonts w:ascii="Times New Roman" w:hAnsi="Times New Roman"/>
          <w:sz w:val="24"/>
          <w:szCs w:val="24"/>
        </w:rPr>
      </w:pPr>
      <w:r w:rsidRPr="007461F4">
        <w:rPr>
          <w:rFonts w:ascii="Times New Roman" w:hAnsi="Times New Roman"/>
          <w:sz w:val="24"/>
          <w:szCs w:val="24"/>
        </w:rPr>
        <w:t>En todos los casos, se clasificó</w:t>
      </w:r>
      <w:r w:rsidR="001E6551" w:rsidRPr="007461F4">
        <w:rPr>
          <w:rFonts w:ascii="Times New Roman" w:hAnsi="Times New Roman"/>
          <w:sz w:val="24"/>
          <w:szCs w:val="24"/>
        </w:rPr>
        <w:t xml:space="preserve"> la información </w:t>
      </w:r>
      <w:r w:rsidRPr="007461F4">
        <w:rPr>
          <w:rFonts w:ascii="Times New Roman" w:hAnsi="Times New Roman"/>
          <w:sz w:val="24"/>
          <w:szCs w:val="24"/>
        </w:rPr>
        <w:t>por las grandes temáticas</w:t>
      </w:r>
      <w:r w:rsidR="001E6551" w:rsidRPr="007461F4">
        <w:rPr>
          <w:rFonts w:ascii="Times New Roman" w:hAnsi="Times New Roman"/>
          <w:sz w:val="24"/>
          <w:szCs w:val="24"/>
        </w:rPr>
        <w:t xml:space="preserve"> que pudieron definirse a lo largo del proceso. </w:t>
      </w:r>
      <w:r w:rsidRPr="007461F4">
        <w:rPr>
          <w:rFonts w:ascii="Times New Roman" w:hAnsi="Times New Roman"/>
          <w:sz w:val="24"/>
          <w:szCs w:val="24"/>
        </w:rPr>
        <w:t xml:space="preserve">Como podrá notarse, el mayor énfasis de este estado de conocimiento se centra en los capítulos de libros y en los artículos de revistas especializadas. </w:t>
      </w:r>
    </w:p>
    <w:p w:rsidR="00FD61C4" w:rsidRDefault="001E6551" w:rsidP="00FD61C4">
      <w:pPr>
        <w:spacing w:after="0" w:line="240" w:lineRule="auto"/>
        <w:ind w:firstLine="360"/>
        <w:jc w:val="both"/>
        <w:rPr>
          <w:rFonts w:ascii="Times New Roman" w:hAnsi="Times New Roman"/>
          <w:sz w:val="24"/>
          <w:szCs w:val="24"/>
        </w:rPr>
      </w:pPr>
      <w:r w:rsidRPr="007461F4">
        <w:rPr>
          <w:rFonts w:ascii="Times New Roman" w:hAnsi="Times New Roman"/>
          <w:sz w:val="24"/>
          <w:szCs w:val="24"/>
        </w:rPr>
        <w:t>Los últimos apartados se refieren a las tendencias generales en e</w:t>
      </w:r>
      <w:r w:rsidR="00AE00AC" w:rsidRPr="007461F4">
        <w:rPr>
          <w:rFonts w:ascii="Times New Roman" w:hAnsi="Times New Roman"/>
          <w:sz w:val="24"/>
          <w:szCs w:val="24"/>
        </w:rPr>
        <w:t>l Estado de Conocimiento sobre Valores P</w:t>
      </w:r>
      <w:r w:rsidRPr="007461F4">
        <w:rPr>
          <w:rFonts w:ascii="Times New Roman" w:hAnsi="Times New Roman"/>
          <w:sz w:val="24"/>
          <w:szCs w:val="24"/>
        </w:rPr>
        <w:t xml:space="preserve">rofesionales y </w:t>
      </w:r>
      <w:r w:rsidR="00AE00AC" w:rsidRPr="007461F4">
        <w:rPr>
          <w:rFonts w:ascii="Times New Roman" w:hAnsi="Times New Roman"/>
          <w:sz w:val="24"/>
          <w:szCs w:val="24"/>
        </w:rPr>
        <w:t>Ética P</w:t>
      </w:r>
      <w:r w:rsidRPr="007461F4">
        <w:rPr>
          <w:rFonts w:ascii="Times New Roman" w:hAnsi="Times New Roman"/>
          <w:sz w:val="24"/>
          <w:szCs w:val="24"/>
        </w:rPr>
        <w:t>rofesional</w:t>
      </w:r>
      <w:r w:rsidR="007C2F6D" w:rsidRPr="007461F4">
        <w:rPr>
          <w:rFonts w:ascii="Times New Roman" w:hAnsi="Times New Roman"/>
          <w:sz w:val="24"/>
          <w:szCs w:val="24"/>
        </w:rPr>
        <w:t xml:space="preserve"> (octavo</w:t>
      </w:r>
      <w:r w:rsidRPr="007461F4">
        <w:rPr>
          <w:rFonts w:ascii="Times New Roman" w:hAnsi="Times New Roman"/>
          <w:sz w:val="24"/>
          <w:szCs w:val="24"/>
        </w:rPr>
        <w:t>), a algunas limitaciones de lo encontrado que abren nuevas líneas de investigación (</w:t>
      </w:r>
      <w:r w:rsidR="007C2F6D" w:rsidRPr="007461F4">
        <w:rPr>
          <w:rFonts w:ascii="Times New Roman" w:hAnsi="Times New Roman"/>
          <w:sz w:val="24"/>
          <w:szCs w:val="24"/>
        </w:rPr>
        <w:t>noveno</w:t>
      </w:r>
      <w:r w:rsidRPr="007461F4">
        <w:rPr>
          <w:rFonts w:ascii="Times New Roman" w:hAnsi="Times New Roman"/>
          <w:sz w:val="24"/>
          <w:szCs w:val="24"/>
        </w:rPr>
        <w:t>)</w:t>
      </w:r>
      <w:r w:rsidR="001E443A" w:rsidRPr="007461F4">
        <w:rPr>
          <w:rFonts w:ascii="Times New Roman" w:hAnsi="Times New Roman"/>
          <w:sz w:val="24"/>
          <w:szCs w:val="24"/>
        </w:rPr>
        <w:t xml:space="preserve">, a una síntesis </w:t>
      </w:r>
      <w:r w:rsidR="00506C1F" w:rsidRPr="007461F4">
        <w:rPr>
          <w:rFonts w:ascii="Times New Roman" w:hAnsi="Times New Roman"/>
          <w:sz w:val="24"/>
          <w:szCs w:val="24"/>
        </w:rPr>
        <w:t xml:space="preserve">de hallazgos generales (décimo), una reflexión para concluir </w:t>
      </w:r>
      <w:r w:rsidR="001E443A" w:rsidRPr="007461F4">
        <w:rPr>
          <w:rFonts w:ascii="Times New Roman" w:hAnsi="Times New Roman"/>
          <w:sz w:val="24"/>
          <w:szCs w:val="24"/>
        </w:rPr>
        <w:t>(</w:t>
      </w:r>
      <w:r w:rsidR="00506C1F" w:rsidRPr="007461F4">
        <w:rPr>
          <w:rFonts w:ascii="Times New Roman" w:hAnsi="Times New Roman"/>
          <w:sz w:val="24"/>
          <w:szCs w:val="24"/>
        </w:rPr>
        <w:t>onceavo</w:t>
      </w:r>
      <w:r w:rsidR="001E443A" w:rsidRPr="007461F4">
        <w:rPr>
          <w:rFonts w:ascii="Times New Roman" w:hAnsi="Times New Roman"/>
          <w:sz w:val="24"/>
          <w:szCs w:val="24"/>
        </w:rPr>
        <w:t>)</w:t>
      </w:r>
      <w:r w:rsidRPr="007461F4">
        <w:rPr>
          <w:rFonts w:ascii="Times New Roman" w:hAnsi="Times New Roman"/>
          <w:sz w:val="24"/>
          <w:szCs w:val="24"/>
        </w:rPr>
        <w:t xml:space="preserve"> y </w:t>
      </w:r>
      <w:r w:rsidR="00AE00AC" w:rsidRPr="007461F4">
        <w:rPr>
          <w:rFonts w:ascii="Times New Roman" w:hAnsi="Times New Roman"/>
          <w:sz w:val="24"/>
          <w:szCs w:val="24"/>
        </w:rPr>
        <w:t xml:space="preserve">a </w:t>
      </w:r>
      <w:r w:rsidR="001E443A" w:rsidRPr="007461F4">
        <w:rPr>
          <w:rFonts w:ascii="Times New Roman" w:hAnsi="Times New Roman"/>
          <w:sz w:val="24"/>
          <w:szCs w:val="24"/>
        </w:rPr>
        <w:t>la bibliografía (</w:t>
      </w:r>
      <w:r w:rsidR="00506C1F" w:rsidRPr="007461F4">
        <w:rPr>
          <w:rFonts w:ascii="Times New Roman" w:hAnsi="Times New Roman"/>
          <w:sz w:val="24"/>
          <w:szCs w:val="24"/>
        </w:rPr>
        <w:t>doceavo</w:t>
      </w:r>
      <w:r w:rsidRPr="007461F4">
        <w:rPr>
          <w:rFonts w:ascii="Times New Roman" w:hAnsi="Times New Roman"/>
          <w:sz w:val="24"/>
          <w:szCs w:val="24"/>
        </w:rPr>
        <w:t>).</w:t>
      </w:r>
      <w:r w:rsidR="00AA4F78" w:rsidRPr="007461F4">
        <w:rPr>
          <w:rFonts w:ascii="Times New Roman" w:hAnsi="Times New Roman"/>
          <w:sz w:val="24"/>
          <w:szCs w:val="24"/>
        </w:rPr>
        <w:t xml:space="preserve"> Es necesario mencionar que las coordinadoras consideramos que el largo listado de referencias </w:t>
      </w:r>
      <w:r w:rsidR="00213422" w:rsidRPr="007461F4">
        <w:rPr>
          <w:rFonts w:ascii="Times New Roman" w:hAnsi="Times New Roman"/>
          <w:sz w:val="24"/>
          <w:szCs w:val="24"/>
        </w:rPr>
        <w:t>y</w:t>
      </w:r>
      <w:r w:rsidR="001E443A" w:rsidRPr="007461F4">
        <w:rPr>
          <w:rFonts w:ascii="Times New Roman" w:hAnsi="Times New Roman"/>
          <w:sz w:val="24"/>
          <w:szCs w:val="24"/>
        </w:rPr>
        <w:t xml:space="preserve"> su clasificación </w:t>
      </w:r>
      <w:r w:rsidR="00213422" w:rsidRPr="007461F4">
        <w:rPr>
          <w:rFonts w:ascii="Times New Roman" w:hAnsi="Times New Roman"/>
          <w:sz w:val="24"/>
          <w:szCs w:val="24"/>
        </w:rPr>
        <w:t xml:space="preserve">por tipos y años de producción </w:t>
      </w:r>
      <w:r w:rsidR="001E443A" w:rsidRPr="007461F4">
        <w:rPr>
          <w:rFonts w:ascii="Times New Roman" w:hAnsi="Times New Roman"/>
          <w:sz w:val="24"/>
          <w:szCs w:val="24"/>
        </w:rPr>
        <w:t xml:space="preserve">constituye </w:t>
      </w:r>
      <w:r w:rsidR="00AA4F78" w:rsidRPr="007461F4">
        <w:rPr>
          <w:rFonts w:ascii="Times New Roman" w:hAnsi="Times New Roman"/>
          <w:sz w:val="24"/>
          <w:szCs w:val="24"/>
        </w:rPr>
        <w:t>un</w:t>
      </w:r>
      <w:r w:rsidR="008A50B7" w:rsidRPr="007461F4">
        <w:rPr>
          <w:rFonts w:ascii="Times New Roman" w:hAnsi="Times New Roman"/>
          <w:sz w:val="24"/>
          <w:szCs w:val="24"/>
        </w:rPr>
        <w:t>o</w:t>
      </w:r>
      <w:r w:rsidR="00AA4F78" w:rsidRPr="007461F4">
        <w:rPr>
          <w:rFonts w:ascii="Times New Roman" w:hAnsi="Times New Roman"/>
          <w:sz w:val="24"/>
          <w:szCs w:val="24"/>
        </w:rPr>
        <w:t xml:space="preserve"> </w:t>
      </w:r>
      <w:r w:rsidR="008A50B7" w:rsidRPr="007461F4">
        <w:rPr>
          <w:rFonts w:ascii="Times New Roman" w:hAnsi="Times New Roman"/>
          <w:sz w:val="24"/>
          <w:szCs w:val="24"/>
        </w:rPr>
        <w:t xml:space="preserve">de los principales </w:t>
      </w:r>
      <w:r w:rsidR="00AA4F78" w:rsidRPr="007461F4">
        <w:rPr>
          <w:rFonts w:ascii="Times New Roman" w:hAnsi="Times New Roman"/>
          <w:sz w:val="24"/>
          <w:szCs w:val="24"/>
        </w:rPr>
        <w:t>aporte</w:t>
      </w:r>
      <w:r w:rsidR="008A50B7" w:rsidRPr="007461F4">
        <w:rPr>
          <w:rFonts w:ascii="Times New Roman" w:hAnsi="Times New Roman"/>
          <w:sz w:val="24"/>
          <w:szCs w:val="24"/>
        </w:rPr>
        <w:t>s de este estado de conocimiento.</w:t>
      </w:r>
    </w:p>
    <w:p w:rsidR="00FD61C4" w:rsidRDefault="00FD61C4" w:rsidP="00FD61C4">
      <w:pPr>
        <w:spacing w:after="0" w:line="240" w:lineRule="auto"/>
        <w:ind w:firstLine="360"/>
        <w:jc w:val="both"/>
        <w:rPr>
          <w:rFonts w:ascii="Times New Roman" w:hAnsi="Times New Roman"/>
          <w:sz w:val="24"/>
          <w:szCs w:val="24"/>
        </w:rPr>
      </w:pPr>
    </w:p>
    <w:p w:rsidR="00FD61C4" w:rsidRDefault="004E3E21" w:rsidP="00FD61C4">
      <w:pPr>
        <w:spacing w:after="0" w:line="240" w:lineRule="auto"/>
        <w:jc w:val="center"/>
        <w:rPr>
          <w:rFonts w:ascii="Times New Roman" w:hAnsi="Times New Roman"/>
          <w:b/>
          <w:sz w:val="24"/>
          <w:szCs w:val="24"/>
        </w:rPr>
      </w:pPr>
      <w:r>
        <w:rPr>
          <w:rFonts w:ascii="Times New Roman" w:hAnsi="Times New Roman"/>
          <w:b/>
          <w:sz w:val="24"/>
          <w:szCs w:val="24"/>
        </w:rPr>
        <w:t>El campo temático</w:t>
      </w:r>
    </w:p>
    <w:p w:rsidR="00FD61C4" w:rsidRDefault="00FD61C4" w:rsidP="00FD61C4">
      <w:pPr>
        <w:spacing w:after="0" w:line="240" w:lineRule="auto"/>
        <w:jc w:val="center"/>
        <w:rPr>
          <w:rFonts w:ascii="Times New Roman" w:hAnsi="Times New Roman"/>
          <w:b/>
          <w:sz w:val="24"/>
          <w:szCs w:val="24"/>
        </w:rPr>
      </w:pPr>
    </w:p>
    <w:p w:rsidR="004D6BD7" w:rsidRPr="00FD61C4" w:rsidRDefault="00753B20" w:rsidP="00FD61C4">
      <w:pPr>
        <w:spacing w:after="0" w:line="240" w:lineRule="auto"/>
        <w:jc w:val="center"/>
        <w:rPr>
          <w:rFonts w:ascii="Times New Roman" w:hAnsi="Times New Roman"/>
          <w:b/>
          <w:sz w:val="24"/>
          <w:szCs w:val="24"/>
        </w:rPr>
      </w:pPr>
      <w:r w:rsidRPr="007461F4">
        <w:rPr>
          <w:rFonts w:ascii="Times New Roman" w:hAnsi="Times New Roman"/>
          <w:sz w:val="24"/>
          <w:szCs w:val="24"/>
        </w:rPr>
        <w:t xml:space="preserve">Empezamos </w:t>
      </w:r>
      <w:r w:rsidR="00F95688" w:rsidRPr="007461F4">
        <w:rPr>
          <w:rFonts w:ascii="Times New Roman" w:hAnsi="Times New Roman"/>
          <w:sz w:val="24"/>
          <w:szCs w:val="24"/>
        </w:rPr>
        <w:t>la exposición de los resultados de la investigación</w:t>
      </w:r>
      <w:r w:rsidRPr="007461F4">
        <w:rPr>
          <w:rFonts w:ascii="Times New Roman" w:hAnsi="Times New Roman"/>
          <w:sz w:val="24"/>
          <w:szCs w:val="24"/>
        </w:rPr>
        <w:t xml:space="preserve"> con varias afirmaciones: Se </w:t>
      </w:r>
      <w:r w:rsidR="004D6BD7" w:rsidRPr="007461F4">
        <w:rPr>
          <w:rFonts w:ascii="Times New Roman" w:hAnsi="Times New Roman"/>
          <w:sz w:val="24"/>
          <w:szCs w:val="24"/>
        </w:rPr>
        <w:t xml:space="preserve">trata de un campo interdisciplinario, en donde participan investigadores y estudiantes de posgrado de </w:t>
      </w:r>
      <w:r w:rsidRPr="007461F4">
        <w:rPr>
          <w:rFonts w:ascii="Times New Roman" w:hAnsi="Times New Roman"/>
          <w:sz w:val="24"/>
          <w:szCs w:val="24"/>
        </w:rPr>
        <w:t xml:space="preserve">todas las áreas de conocimiento, aunque la mayoría corresponden a las </w:t>
      </w:r>
      <w:r w:rsidR="004D6BD7" w:rsidRPr="007461F4">
        <w:rPr>
          <w:rFonts w:ascii="Times New Roman" w:hAnsi="Times New Roman"/>
          <w:sz w:val="24"/>
          <w:szCs w:val="24"/>
        </w:rPr>
        <w:t>Ciencia</w:t>
      </w:r>
      <w:r w:rsidRPr="007461F4">
        <w:rPr>
          <w:rFonts w:ascii="Times New Roman" w:hAnsi="Times New Roman"/>
          <w:sz w:val="24"/>
          <w:szCs w:val="24"/>
        </w:rPr>
        <w:t>s Sociales y a las Humanidades</w:t>
      </w:r>
      <w:r w:rsidR="00B3406D" w:rsidRPr="007461F4">
        <w:rPr>
          <w:rFonts w:ascii="Times New Roman" w:hAnsi="Times New Roman"/>
          <w:sz w:val="24"/>
          <w:szCs w:val="24"/>
        </w:rPr>
        <w:t xml:space="preserve">; </w:t>
      </w:r>
      <w:r w:rsidR="00633339">
        <w:rPr>
          <w:rFonts w:ascii="Times New Roman" w:hAnsi="Times New Roman"/>
          <w:sz w:val="24"/>
          <w:szCs w:val="24"/>
        </w:rPr>
        <w:t>E</w:t>
      </w:r>
      <w:r w:rsidRPr="007461F4">
        <w:rPr>
          <w:rFonts w:ascii="Times New Roman" w:hAnsi="Times New Roman"/>
          <w:sz w:val="24"/>
          <w:szCs w:val="24"/>
        </w:rPr>
        <w:t>s un ámbito en expansi</w:t>
      </w:r>
      <w:r w:rsidR="00A269A1" w:rsidRPr="007461F4">
        <w:rPr>
          <w:rFonts w:ascii="Times New Roman" w:hAnsi="Times New Roman"/>
          <w:sz w:val="24"/>
          <w:szCs w:val="24"/>
        </w:rPr>
        <w:t>ón a nivel mu</w:t>
      </w:r>
      <w:r w:rsidR="00066F20" w:rsidRPr="007461F4">
        <w:rPr>
          <w:rFonts w:ascii="Times New Roman" w:hAnsi="Times New Roman"/>
          <w:sz w:val="24"/>
          <w:szCs w:val="24"/>
        </w:rPr>
        <w:t>ndial y en México</w:t>
      </w:r>
      <w:r w:rsidR="00B3406D" w:rsidRPr="007461F4">
        <w:rPr>
          <w:rFonts w:ascii="Times New Roman" w:hAnsi="Times New Roman"/>
          <w:sz w:val="24"/>
          <w:szCs w:val="24"/>
        </w:rPr>
        <w:t xml:space="preserve">; </w:t>
      </w:r>
      <w:r w:rsidRPr="007461F4">
        <w:rPr>
          <w:rFonts w:ascii="Times New Roman" w:hAnsi="Times New Roman"/>
          <w:sz w:val="24"/>
          <w:szCs w:val="24"/>
        </w:rPr>
        <w:t>La ética profesional se distingue de la ética en términos filosóficos y de otras éticas aplica</w:t>
      </w:r>
      <w:r w:rsidR="00B3406D" w:rsidRPr="007461F4">
        <w:rPr>
          <w:rFonts w:ascii="Times New Roman" w:hAnsi="Times New Roman"/>
          <w:sz w:val="24"/>
          <w:szCs w:val="24"/>
        </w:rPr>
        <w:t xml:space="preserve">das, tales como la ética cívica y </w:t>
      </w:r>
      <w:r w:rsidR="00633339">
        <w:rPr>
          <w:rFonts w:ascii="Times New Roman" w:hAnsi="Times New Roman"/>
          <w:sz w:val="24"/>
          <w:szCs w:val="24"/>
        </w:rPr>
        <w:t>l</w:t>
      </w:r>
      <w:r w:rsidR="00A269A1" w:rsidRPr="007461F4">
        <w:rPr>
          <w:rFonts w:ascii="Times New Roman" w:hAnsi="Times New Roman"/>
          <w:sz w:val="24"/>
          <w:szCs w:val="24"/>
        </w:rPr>
        <w:t xml:space="preserve">a casi totalidad de las investigaciones se ubican en el nivel superior, con excepción del tema de </w:t>
      </w:r>
      <w:proofErr w:type="gramStart"/>
      <w:r w:rsidR="00A269A1" w:rsidRPr="007461F4">
        <w:rPr>
          <w:rFonts w:ascii="Times New Roman" w:hAnsi="Times New Roman"/>
          <w:sz w:val="24"/>
          <w:szCs w:val="24"/>
        </w:rPr>
        <w:t>ética</w:t>
      </w:r>
      <w:proofErr w:type="gramEnd"/>
      <w:r w:rsidR="00A269A1" w:rsidRPr="007461F4">
        <w:rPr>
          <w:rFonts w:ascii="Times New Roman" w:hAnsi="Times New Roman"/>
          <w:sz w:val="24"/>
          <w:szCs w:val="24"/>
        </w:rPr>
        <w:t xml:space="preserve"> profesional docente que incluye </w:t>
      </w:r>
      <w:r w:rsidR="00273131" w:rsidRPr="007461F4">
        <w:rPr>
          <w:rFonts w:ascii="Times New Roman" w:hAnsi="Times New Roman"/>
          <w:sz w:val="24"/>
          <w:szCs w:val="24"/>
        </w:rPr>
        <w:t xml:space="preserve">algunos </w:t>
      </w:r>
      <w:r w:rsidR="00A269A1" w:rsidRPr="007461F4">
        <w:rPr>
          <w:rFonts w:ascii="Times New Roman" w:hAnsi="Times New Roman"/>
          <w:sz w:val="24"/>
          <w:szCs w:val="24"/>
        </w:rPr>
        <w:t>estudios acerca de los otros niveles de enseñanza.</w:t>
      </w:r>
    </w:p>
    <w:p w:rsidR="00753B20" w:rsidRPr="007461F4" w:rsidRDefault="002C10FF" w:rsidP="00710F5B">
      <w:pPr>
        <w:spacing w:after="0" w:line="240" w:lineRule="auto"/>
        <w:ind w:firstLine="360"/>
        <w:jc w:val="both"/>
        <w:rPr>
          <w:rFonts w:ascii="Times New Roman" w:hAnsi="Times New Roman"/>
          <w:sz w:val="24"/>
          <w:szCs w:val="24"/>
        </w:rPr>
      </w:pPr>
      <w:r w:rsidRPr="007461F4">
        <w:rPr>
          <w:rFonts w:ascii="Times New Roman" w:hAnsi="Times New Roman"/>
          <w:sz w:val="24"/>
          <w:szCs w:val="24"/>
        </w:rPr>
        <w:t>A lo largo de los siguientes apartados expondremos los principales desarr</w:t>
      </w:r>
      <w:r w:rsidR="001661DC" w:rsidRPr="007461F4">
        <w:rPr>
          <w:rFonts w:ascii="Times New Roman" w:hAnsi="Times New Roman"/>
          <w:sz w:val="24"/>
          <w:szCs w:val="24"/>
        </w:rPr>
        <w:t>ollos que</w:t>
      </w:r>
      <w:r w:rsidRPr="007461F4">
        <w:rPr>
          <w:rFonts w:ascii="Times New Roman" w:hAnsi="Times New Roman"/>
          <w:sz w:val="24"/>
          <w:szCs w:val="24"/>
        </w:rPr>
        <w:t xml:space="preserve"> </w:t>
      </w:r>
      <w:r w:rsidR="001661DC" w:rsidRPr="007461F4">
        <w:rPr>
          <w:rFonts w:ascii="Times New Roman" w:hAnsi="Times New Roman"/>
          <w:sz w:val="24"/>
          <w:szCs w:val="24"/>
        </w:rPr>
        <w:t>se produjeron de 2002 a 2011,</w:t>
      </w:r>
      <w:r w:rsidRPr="007461F4">
        <w:rPr>
          <w:rFonts w:ascii="Times New Roman" w:hAnsi="Times New Roman"/>
          <w:sz w:val="24"/>
          <w:szCs w:val="24"/>
        </w:rPr>
        <w:t xml:space="preserve"> en el </w:t>
      </w:r>
      <w:r w:rsidR="00736DDE" w:rsidRPr="007461F4">
        <w:rPr>
          <w:rFonts w:ascii="Times New Roman" w:hAnsi="Times New Roman"/>
          <w:sz w:val="24"/>
          <w:szCs w:val="24"/>
        </w:rPr>
        <w:t xml:space="preserve">campo temático de ética profesional y </w:t>
      </w:r>
      <w:r w:rsidRPr="007461F4">
        <w:rPr>
          <w:rFonts w:ascii="Times New Roman" w:hAnsi="Times New Roman"/>
          <w:sz w:val="24"/>
          <w:szCs w:val="24"/>
        </w:rPr>
        <w:t xml:space="preserve">valores profesionales. </w:t>
      </w:r>
    </w:p>
    <w:p w:rsidR="00F038E4" w:rsidRPr="007461F4" w:rsidRDefault="005C54AA" w:rsidP="00FD61C4">
      <w:pPr>
        <w:spacing w:after="0" w:line="240" w:lineRule="auto"/>
        <w:ind w:firstLine="360"/>
        <w:jc w:val="both"/>
        <w:rPr>
          <w:rFonts w:ascii="Times New Roman" w:hAnsi="Times New Roman"/>
          <w:sz w:val="24"/>
          <w:szCs w:val="24"/>
        </w:rPr>
      </w:pPr>
      <w:r w:rsidRPr="007461F4">
        <w:rPr>
          <w:rFonts w:ascii="Times New Roman" w:hAnsi="Times New Roman"/>
          <w:sz w:val="24"/>
          <w:szCs w:val="24"/>
        </w:rPr>
        <w:t>La localización y recuperación de las contribuciones significó</w:t>
      </w:r>
      <w:r w:rsidR="00A7511C" w:rsidRPr="007461F4">
        <w:rPr>
          <w:rFonts w:ascii="Times New Roman" w:hAnsi="Times New Roman"/>
          <w:sz w:val="24"/>
          <w:szCs w:val="24"/>
        </w:rPr>
        <w:t xml:space="preserve"> trabajar con bases de información institucionales tanto físicas, como en la web, establecer contacto con redes </w:t>
      </w:r>
      <w:r w:rsidR="00753B20" w:rsidRPr="007461F4">
        <w:rPr>
          <w:rFonts w:ascii="Times New Roman" w:hAnsi="Times New Roman"/>
          <w:sz w:val="24"/>
          <w:szCs w:val="24"/>
        </w:rPr>
        <w:t xml:space="preserve">y equipos </w:t>
      </w:r>
      <w:r w:rsidR="00A7511C" w:rsidRPr="007461F4">
        <w:rPr>
          <w:rFonts w:ascii="Times New Roman" w:hAnsi="Times New Roman"/>
          <w:sz w:val="24"/>
          <w:szCs w:val="24"/>
        </w:rPr>
        <w:t xml:space="preserve">de investigadores </w:t>
      </w:r>
      <w:r w:rsidR="00F568B6" w:rsidRPr="007461F4">
        <w:rPr>
          <w:rFonts w:ascii="Times New Roman" w:hAnsi="Times New Roman"/>
          <w:sz w:val="24"/>
          <w:szCs w:val="24"/>
        </w:rPr>
        <w:t>de diferentes partes del país, así como con estudiantes de posgrado.</w:t>
      </w:r>
      <w:r w:rsidR="00011344" w:rsidRPr="007461F4">
        <w:rPr>
          <w:rFonts w:ascii="Times New Roman" w:hAnsi="Times New Roman"/>
          <w:sz w:val="24"/>
          <w:szCs w:val="24"/>
        </w:rPr>
        <w:t xml:space="preserve"> </w:t>
      </w:r>
      <w:r w:rsidR="001661DC" w:rsidRPr="007461F4">
        <w:rPr>
          <w:rFonts w:ascii="Times New Roman" w:hAnsi="Times New Roman"/>
          <w:sz w:val="24"/>
          <w:szCs w:val="24"/>
        </w:rPr>
        <w:t xml:space="preserve">Se empezó la recopilación de los materiales en el segundo semestre de 2010 y </w:t>
      </w:r>
      <w:r w:rsidR="00753B20" w:rsidRPr="007461F4">
        <w:rPr>
          <w:rFonts w:ascii="Times New Roman" w:hAnsi="Times New Roman"/>
          <w:sz w:val="24"/>
          <w:szCs w:val="24"/>
        </w:rPr>
        <w:t xml:space="preserve">se </w:t>
      </w:r>
      <w:r w:rsidR="001661DC" w:rsidRPr="007461F4">
        <w:rPr>
          <w:rFonts w:ascii="Times New Roman" w:hAnsi="Times New Roman"/>
          <w:sz w:val="24"/>
          <w:szCs w:val="24"/>
        </w:rPr>
        <w:t xml:space="preserve">terminó en diciembre de </w:t>
      </w:r>
      <w:r w:rsidR="001661DC" w:rsidRPr="007461F4">
        <w:rPr>
          <w:rFonts w:ascii="Times New Roman" w:hAnsi="Times New Roman"/>
          <w:sz w:val="24"/>
          <w:szCs w:val="24"/>
        </w:rPr>
        <w:lastRenderedPageBreak/>
        <w:t>2011.</w:t>
      </w:r>
      <w:r w:rsidR="004E3E21">
        <w:rPr>
          <w:rFonts w:ascii="Times New Roman" w:hAnsi="Times New Roman"/>
          <w:sz w:val="24"/>
          <w:szCs w:val="24"/>
        </w:rPr>
        <w:t xml:space="preserve"> </w:t>
      </w:r>
      <w:r w:rsidR="00780DE7" w:rsidRPr="007461F4">
        <w:rPr>
          <w:rFonts w:ascii="Times New Roman" w:hAnsi="Times New Roman"/>
          <w:sz w:val="24"/>
          <w:szCs w:val="24"/>
        </w:rPr>
        <w:t>En total</w:t>
      </w:r>
      <w:r w:rsidR="00753B20" w:rsidRPr="007461F4">
        <w:rPr>
          <w:rFonts w:ascii="Times New Roman" w:hAnsi="Times New Roman"/>
          <w:sz w:val="24"/>
          <w:szCs w:val="24"/>
        </w:rPr>
        <w:t xml:space="preserve">, contamos con </w:t>
      </w:r>
      <w:r w:rsidR="00A47646" w:rsidRPr="007461F4">
        <w:rPr>
          <w:rFonts w:ascii="Times New Roman" w:hAnsi="Times New Roman"/>
          <w:sz w:val="24"/>
          <w:szCs w:val="24"/>
        </w:rPr>
        <w:t>287</w:t>
      </w:r>
      <w:r w:rsidR="00E04EBD" w:rsidRPr="007461F4">
        <w:rPr>
          <w:rFonts w:ascii="Times New Roman" w:hAnsi="Times New Roman"/>
          <w:sz w:val="24"/>
          <w:szCs w:val="24"/>
        </w:rPr>
        <w:t xml:space="preserve"> materiales: 13</w:t>
      </w:r>
      <w:r w:rsidR="00736DDE" w:rsidRPr="007461F4">
        <w:rPr>
          <w:rFonts w:ascii="Times New Roman" w:hAnsi="Times New Roman"/>
          <w:sz w:val="24"/>
          <w:szCs w:val="24"/>
        </w:rPr>
        <w:t xml:space="preserve"> </w:t>
      </w:r>
      <w:r w:rsidR="0024121B" w:rsidRPr="007461F4">
        <w:rPr>
          <w:rFonts w:ascii="Times New Roman" w:hAnsi="Times New Roman"/>
          <w:sz w:val="24"/>
          <w:szCs w:val="24"/>
        </w:rPr>
        <w:t>libros de autor, 137</w:t>
      </w:r>
      <w:r w:rsidR="00011344" w:rsidRPr="007461F4">
        <w:rPr>
          <w:rFonts w:ascii="Times New Roman" w:hAnsi="Times New Roman"/>
          <w:sz w:val="24"/>
          <w:szCs w:val="24"/>
        </w:rPr>
        <w:t xml:space="preserve"> capítulos de libros</w:t>
      </w:r>
      <w:r w:rsidR="0024121B" w:rsidRPr="007461F4">
        <w:rPr>
          <w:rFonts w:ascii="Times New Roman" w:hAnsi="Times New Roman"/>
          <w:sz w:val="24"/>
          <w:szCs w:val="24"/>
        </w:rPr>
        <w:t xml:space="preserve"> colectivos</w:t>
      </w:r>
      <w:r w:rsidR="00011344" w:rsidRPr="007461F4">
        <w:rPr>
          <w:rFonts w:ascii="Times New Roman" w:hAnsi="Times New Roman"/>
          <w:sz w:val="24"/>
          <w:szCs w:val="24"/>
        </w:rPr>
        <w:t>,</w:t>
      </w:r>
      <w:r w:rsidR="00D86528" w:rsidRPr="007461F4">
        <w:rPr>
          <w:rFonts w:ascii="Times New Roman" w:hAnsi="Times New Roman"/>
          <w:sz w:val="24"/>
          <w:szCs w:val="24"/>
        </w:rPr>
        <w:t xml:space="preserve"> 58</w:t>
      </w:r>
      <w:r w:rsidR="00011344" w:rsidRPr="007461F4">
        <w:rPr>
          <w:rFonts w:ascii="Times New Roman" w:hAnsi="Times New Roman"/>
          <w:sz w:val="24"/>
          <w:szCs w:val="24"/>
        </w:rPr>
        <w:t xml:space="preserve"> artículos en publicaciones periódicas, </w:t>
      </w:r>
      <w:r w:rsidR="00736DDE" w:rsidRPr="007461F4">
        <w:rPr>
          <w:rFonts w:ascii="Times New Roman" w:hAnsi="Times New Roman"/>
          <w:sz w:val="24"/>
          <w:szCs w:val="24"/>
        </w:rPr>
        <w:t>9 códigos de ética periodística</w:t>
      </w:r>
      <w:r w:rsidR="00753B20" w:rsidRPr="007461F4">
        <w:rPr>
          <w:rFonts w:ascii="Times New Roman" w:hAnsi="Times New Roman"/>
          <w:sz w:val="24"/>
          <w:szCs w:val="24"/>
        </w:rPr>
        <w:t xml:space="preserve"> (obtenidos por Internet)</w:t>
      </w:r>
      <w:r w:rsidR="00736DDE" w:rsidRPr="007461F4">
        <w:rPr>
          <w:rFonts w:ascii="Times New Roman" w:hAnsi="Times New Roman"/>
          <w:sz w:val="24"/>
          <w:szCs w:val="24"/>
        </w:rPr>
        <w:t>, 51</w:t>
      </w:r>
      <w:r w:rsidR="00011344" w:rsidRPr="007461F4">
        <w:rPr>
          <w:rFonts w:ascii="Times New Roman" w:hAnsi="Times New Roman"/>
          <w:sz w:val="24"/>
          <w:szCs w:val="24"/>
        </w:rPr>
        <w:t xml:space="preserve"> ponencias en congresos nacionales e internacionales</w:t>
      </w:r>
      <w:r w:rsidR="00736DDE" w:rsidRPr="007461F4">
        <w:rPr>
          <w:rFonts w:ascii="Times New Roman" w:hAnsi="Times New Roman"/>
          <w:sz w:val="24"/>
          <w:szCs w:val="24"/>
        </w:rPr>
        <w:t xml:space="preserve"> (referidas a México)</w:t>
      </w:r>
      <w:r w:rsidR="00011344" w:rsidRPr="007461F4">
        <w:rPr>
          <w:rFonts w:ascii="Times New Roman" w:hAnsi="Times New Roman"/>
          <w:sz w:val="24"/>
          <w:szCs w:val="24"/>
        </w:rPr>
        <w:t xml:space="preserve"> y 19 tesis de </w:t>
      </w:r>
      <w:r w:rsidR="00736DDE" w:rsidRPr="007461F4">
        <w:rPr>
          <w:rFonts w:ascii="Times New Roman" w:hAnsi="Times New Roman"/>
          <w:sz w:val="24"/>
          <w:szCs w:val="24"/>
        </w:rPr>
        <w:t>posgrado</w:t>
      </w:r>
      <w:r w:rsidR="001C1328" w:rsidRPr="007461F4">
        <w:rPr>
          <w:rFonts w:ascii="Times New Roman" w:hAnsi="Times New Roman"/>
          <w:sz w:val="24"/>
          <w:szCs w:val="24"/>
        </w:rPr>
        <w:t xml:space="preserve">. </w:t>
      </w:r>
    </w:p>
    <w:p w:rsidR="000938D9" w:rsidRPr="007461F4" w:rsidRDefault="000938D9" w:rsidP="00F95688">
      <w:pPr>
        <w:spacing w:after="0" w:line="240" w:lineRule="auto"/>
        <w:ind w:firstLine="708"/>
        <w:jc w:val="both"/>
        <w:rPr>
          <w:rFonts w:ascii="Times New Roman" w:hAnsi="Times New Roman"/>
          <w:sz w:val="24"/>
          <w:szCs w:val="24"/>
        </w:rPr>
      </w:pPr>
    </w:p>
    <w:p w:rsidR="000938D9" w:rsidRPr="007461F4" w:rsidRDefault="000938D9" w:rsidP="000938D9">
      <w:pPr>
        <w:spacing w:after="0" w:line="240" w:lineRule="auto"/>
        <w:jc w:val="center"/>
        <w:rPr>
          <w:rFonts w:ascii="Times New Roman" w:hAnsi="Times New Roman"/>
          <w:b/>
        </w:rPr>
      </w:pPr>
      <w:r w:rsidRPr="007461F4">
        <w:rPr>
          <w:rFonts w:ascii="Times New Roman" w:hAnsi="Times New Roman"/>
          <w:b/>
        </w:rPr>
        <w:t>Tabla 1. Cifras por tipos de producción y años 2002-2011</w:t>
      </w:r>
    </w:p>
    <w:p w:rsidR="00F038E4" w:rsidRPr="007461F4" w:rsidRDefault="00F038E4" w:rsidP="003A6E36">
      <w:pPr>
        <w:spacing w:after="0" w:line="240" w:lineRule="auto"/>
        <w:jc w:val="both"/>
        <w:rPr>
          <w:rFonts w:ascii="Times New Roman" w:hAnsi="Times New Roman"/>
          <w:sz w:val="24"/>
          <w:szCs w:val="24"/>
        </w:rPr>
      </w:pPr>
    </w:p>
    <w:p w:rsidR="00BE1A7C" w:rsidRPr="007461F4" w:rsidRDefault="00736DDE" w:rsidP="00A341C9">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Es evidente, que la mayor producción se localiza en los capítulos de libros colectivos, debido en gran parte a la línea de publicaciones del </w:t>
      </w:r>
      <w:r w:rsidRPr="007461F4">
        <w:rPr>
          <w:rFonts w:ascii="Times New Roman" w:hAnsi="Times New Roman"/>
          <w:i/>
          <w:sz w:val="24"/>
          <w:szCs w:val="24"/>
        </w:rPr>
        <w:t>Proyecto Interuniversitario sobre Ética Profesional</w:t>
      </w:r>
      <w:r w:rsidRPr="007461F4">
        <w:rPr>
          <w:rFonts w:ascii="Times New Roman" w:hAnsi="Times New Roman"/>
          <w:sz w:val="24"/>
          <w:szCs w:val="24"/>
        </w:rPr>
        <w:t xml:space="preserve">, coordinado en la </w:t>
      </w:r>
      <w:r w:rsidR="0041056B" w:rsidRPr="007461F4">
        <w:rPr>
          <w:rFonts w:ascii="Times New Roman" w:hAnsi="Times New Roman"/>
          <w:sz w:val="24"/>
          <w:szCs w:val="24"/>
        </w:rPr>
        <w:t>Universidad Nacional Autónoma de México (</w:t>
      </w:r>
      <w:r w:rsidRPr="007461F4">
        <w:rPr>
          <w:rFonts w:ascii="Times New Roman" w:hAnsi="Times New Roman"/>
          <w:sz w:val="24"/>
          <w:szCs w:val="24"/>
        </w:rPr>
        <w:t>UNAM</w:t>
      </w:r>
      <w:r w:rsidR="0041056B" w:rsidRPr="007461F4">
        <w:rPr>
          <w:rFonts w:ascii="Times New Roman" w:hAnsi="Times New Roman"/>
          <w:sz w:val="24"/>
          <w:szCs w:val="24"/>
        </w:rPr>
        <w:t>)</w:t>
      </w:r>
      <w:r w:rsidR="00BE1A7C" w:rsidRPr="007461F4">
        <w:rPr>
          <w:rFonts w:ascii="Times New Roman" w:hAnsi="Times New Roman"/>
          <w:sz w:val="24"/>
          <w:szCs w:val="24"/>
        </w:rPr>
        <w:t xml:space="preserve"> por </w:t>
      </w:r>
      <w:r w:rsidR="00723E5B" w:rsidRPr="007461F4">
        <w:rPr>
          <w:rFonts w:ascii="Times New Roman" w:hAnsi="Times New Roman"/>
          <w:sz w:val="24"/>
          <w:szCs w:val="24"/>
        </w:rPr>
        <w:t xml:space="preserve">Ana Hirsch Adler </w:t>
      </w:r>
      <w:r w:rsidRPr="007461F4">
        <w:rPr>
          <w:rFonts w:ascii="Times New Roman" w:hAnsi="Times New Roman"/>
          <w:sz w:val="24"/>
          <w:szCs w:val="24"/>
        </w:rPr>
        <w:t xml:space="preserve">y en donde participan </w:t>
      </w:r>
      <w:r w:rsidR="00723E5B" w:rsidRPr="007461F4">
        <w:rPr>
          <w:rFonts w:ascii="Times New Roman" w:hAnsi="Times New Roman"/>
          <w:sz w:val="24"/>
          <w:szCs w:val="24"/>
        </w:rPr>
        <w:t xml:space="preserve">equipos de investigación </w:t>
      </w:r>
      <w:r w:rsidR="008E74FC" w:rsidRPr="007461F4">
        <w:rPr>
          <w:rFonts w:ascii="Times New Roman" w:hAnsi="Times New Roman"/>
          <w:sz w:val="24"/>
          <w:szCs w:val="24"/>
        </w:rPr>
        <w:t>de la UNAM y de otras 13</w:t>
      </w:r>
      <w:r w:rsidRPr="007461F4">
        <w:rPr>
          <w:rFonts w:ascii="Times New Roman" w:hAnsi="Times New Roman"/>
          <w:sz w:val="24"/>
          <w:szCs w:val="24"/>
        </w:rPr>
        <w:t xml:space="preserve"> universidades del país</w:t>
      </w:r>
      <w:r w:rsidR="00723E5B" w:rsidRPr="007461F4">
        <w:rPr>
          <w:rFonts w:ascii="Times New Roman" w:hAnsi="Times New Roman"/>
          <w:sz w:val="24"/>
          <w:szCs w:val="24"/>
        </w:rPr>
        <w:t xml:space="preserve">. </w:t>
      </w:r>
    </w:p>
    <w:p w:rsidR="00E67FCD" w:rsidRPr="007461F4" w:rsidRDefault="00723E5B" w:rsidP="00A341C9">
      <w:pPr>
        <w:spacing w:after="0" w:line="240" w:lineRule="auto"/>
        <w:ind w:firstLine="708"/>
        <w:jc w:val="both"/>
        <w:rPr>
          <w:rStyle w:val="MquinadeescribirHTML"/>
          <w:rFonts w:ascii="Times New Roman" w:eastAsia="Calibri" w:hAnsi="Times New Roman"/>
          <w:color w:val="000000"/>
          <w:sz w:val="24"/>
          <w:szCs w:val="24"/>
          <w:lang w:val="es-ES"/>
        </w:rPr>
      </w:pPr>
      <w:r w:rsidRPr="007461F4">
        <w:rPr>
          <w:rFonts w:ascii="Times New Roman" w:hAnsi="Times New Roman"/>
          <w:sz w:val="24"/>
          <w:szCs w:val="24"/>
        </w:rPr>
        <w:t>Los (las) coordinadores (as) son</w:t>
      </w:r>
      <w:r w:rsidR="001661DC" w:rsidRPr="007461F4">
        <w:rPr>
          <w:rFonts w:ascii="Times New Roman" w:hAnsi="Times New Roman"/>
          <w:sz w:val="24"/>
          <w:szCs w:val="24"/>
        </w:rPr>
        <w:t>:</w:t>
      </w:r>
      <w:r w:rsidRPr="007461F4">
        <w:rPr>
          <w:rFonts w:ascii="Times New Roman" w:hAnsi="Times New Roman"/>
          <w:sz w:val="24"/>
          <w:szCs w:val="24"/>
        </w:rPr>
        <w:t xml:space="preserve"> en la </w:t>
      </w:r>
      <w:r w:rsidRPr="007461F4">
        <w:rPr>
          <w:rStyle w:val="MquinadeescribirHTML"/>
          <w:rFonts w:ascii="Times New Roman" w:eastAsia="Calibri" w:hAnsi="Times New Roman"/>
          <w:color w:val="000000"/>
          <w:sz w:val="24"/>
          <w:szCs w:val="24"/>
          <w:lang w:val="es-ES"/>
        </w:rPr>
        <w:t>Universidad Autónoma de Baja California</w:t>
      </w:r>
      <w:r w:rsidR="008E74FC" w:rsidRPr="007461F4">
        <w:rPr>
          <w:rStyle w:val="MquinadeescribirHTML"/>
          <w:rFonts w:ascii="Times New Roman" w:eastAsia="Calibri" w:hAnsi="Times New Roman"/>
          <w:color w:val="000000"/>
          <w:sz w:val="24"/>
          <w:szCs w:val="24"/>
          <w:lang w:val="es-ES"/>
        </w:rPr>
        <w:t xml:space="preserve"> (UABC)</w:t>
      </w:r>
      <w:r w:rsidRPr="007461F4">
        <w:rPr>
          <w:rStyle w:val="MquinadeescribirHTML"/>
          <w:rFonts w:ascii="Times New Roman" w:eastAsia="Calibri" w:hAnsi="Times New Roman"/>
          <w:color w:val="000000"/>
          <w:sz w:val="24"/>
          <w:szCs w:val="24"/>
          <w:lang w:val="es-ES"/>
        </w:rPr>
        <w:t>, la Dra. Edna Luna Serrano; en la Universidad Autónoma de Nuevo León</w:t>
      </w:r>
      <w:r w:rsidR="008E74FC" w:rsidRPr="007461F4">
        <w:rPr>
          <w:rStyle w:val="MquinadeescribirHTML"/>
          <w:rFonts w:ascii="Times New Roman" w:eastAsia="Calibri" w:hAnsi="Times New Roman"/>
          <w:color w:val="000000"/>
          <w:sz w:val="24"/>
          <w:szCs w:val="24"/>
          <w:lang w:val="es-ES"/>
        </w:rPr>
        <w:t xml:space="preserve"> (UANL)</w:t>
      </w:r>
      <w:r w:rsidRPr="007461F4">
        <w:rPr>
          <w:rStyle w:val="MquinadeescribirHTML"/>
          <w:rFonts w:ascii="Times New Roman" w:eastAsia="Calibri" w:hAnsi="Times New Roman"/>
          <w:color w:val="000000"/>
          <w:sz w:val="24"/>
          <w:szCs w:val="24"/>
          <w:lang w:val="es-ES"/>
        </w:rPr>
        <w:t>, la Mtra. Guadalupe Chávez González; en la  Universidad de Monterrey</w:t>
      </w:r>
      <w:r w:rsidR="008E74FC" w:rsidRPr="007461F4">
        <w:rPr>
          <w:rStyle w:val="MquinadeescribirHTML"/>
          <w:rFonts w:ascii="Times New Roman" w:eastAsia="Calibri" w:hAnsi="Times New Roman"/>
          <w:color w:val="000000"/>
          <w:sz w:val="24"/>
          <w:szCs w:val="24"/>
          <w:lang w:val="es-ES"/>
        </w:rPr>
        <w:t xml:space="preserve"> (UM)</w:t>
      </w:r>
      <w:r w:rsidRPr="007461F4">
        <w:rPr>
          <w:rStyle w:val="MquinadeescribirHTML"/>
          <w:rFonts w:ascii="Times New Roman" w:eastAsia="Calibri" w:hAnsi="Times New Roman"/>
          <w:color w:val="000000"/>
          <w:sz w:val="24"/>
          <w:szCs w:val="24"/>
          <w:lang w:val="es-ES"/>
        </w:rPr>
        <w:t xml:space="preserve">, el Dr. Héctor Maldonado </w:t>
      </w:r>
      <w:proofErr w:type="spellStart"/>
      <w:r w:rsidRPr="007461F4">
        <w:rPr>
          <w:rStyle w:val="MquinadeescribirHTML"/>
          <w:rFonts w:ascii="Times New Roman" w:eastAsia="Calibri" w:hAnsi="Times New Roman"/>
          <w:color w:val="000000"/>
          <w:sz w:val="24"/>
          <w:szCs w:val="24"/>
          <w:lang w:val="es-ES"/>
        </w:rPr>
        <w:t>Willman</w:t>
      </w:r>
      <w:proofErr w:type="spellEnd"/>
      <w:r w:rsidRPr="007461F4">
        <w:rPr>
          <w:rStyle w:val="MquinadeescribirHTML"/>
          <w:rFonts w:ascii="Times New Roman" w:eastAsia="Calibri" w:hAnsi="Times New Roman"/>
          <w:color w:val="000000"/>
          <w:sz w:val="24"/>
          <w:szCs w:val="24"/>
          <w:lang w:val="es-ES"/>
        </w:rPr>
        <w:t>; en la Universidad Autónoma de Sinaloa</w:t>
      </w:r>
      <w:r w:rsidR="008E74FC" w:rsidRPr="007461F4">
        <w:rPr>
          <w:rStyle w:val="MquinadeescribirHTML"/>
          <w:rFonts w:ascii="Times New Roman" w:eastAsia="Calibri" w:hAnsi="Times New Roman"/>
          <w:color w:val="000000"/>
          <w:sz w:val="24"/>
          <w:szCs w:val="24"/>
          <w:lang w:val="es-ES"/>
        </w:rPr>
        <w:t xml:space="preserve"> (UAS)</w:t>
      </w:r>
      <w:r w:rsidRPr="007461F4">
        <w:rPr>
          <w:rStyle w:val="MquinadeescribirHTML"/>
          <w:rFonts w:ascii="Times New Roman" w:eastAsia="Calibri" w:hAnsi="Times New Roman"/>
          <w:color w:val="000000"/>
          <w:sz w:val="24"/>
          <w:szCs w:val="24"/>
          <w:lang w:val="es-ES"/>
        </w:rPr>
        <w:t xml:space="preserve">, los doctores Rodrigo López Zavala y Eustolia Durán </w:t>
      </w:r>
      <w:proofErr w:type="spellStart"/>
      <w:r w:rsidRPr="007461F4">
        <w:rPr>
          <w:rStyle w:val="MquinadeescribirHTML"/>
          <w:rFonts w:ascii="Times New Roman" w:eastAsia="Calibri" w:hAnsi="Times New Roman"/>
          <w:color w:val="000000"/>
          <w:sz w:val="24"/>
          <w:szCs w:val="24"/>
          <w:lang w:val="es-ES"/>
        </w:rPr>
        <w:t>Pizaña</w:t>
      </w:r>
      <w:proofErr w:type="spellEnd"/>
      <w:r w:rsidRPr="007461F4">
        <w:rPr>
          <w:rStyle w:val="MquinadeescribirHTML"/>
          <w:rFonts w:ascii="Times New Roman" w:eastAsia="Calibri" w:hAnsi="Times New Roman"/>
          <w:color w:val="000000"/>
          <w:sz w:val="24"/>
          <w:szCs w:val="24"/>
          <w:lang w:val="es-ES"/>
        </w:rPr>
        <w:t>, en la Universidad Autónoma de Tamaulipas</w:t>
      </w:r>
      <w:r w:rsidR="008E74FC" w:rsidRPr="007461F4">
        <w:rPr>
          <w:rStyle w:val="MquinadeescribirHTML"/>
          <w:rFonts w:ascii="Times New Roman" w:eastAsia="Calibri" w:hAnsi="Times New Roman"/>
          <w:color w:val="000000"/>
          <w:sz w:val="24"/>
          <w:szCs w:val="24"/>
          <w:lang w:val="es-ES"/>
        </w:rPr>
        <w:t xml:space="preserve"> (UAT)</w:t>
      </w:r>
      <w:r w:rsidRPr="007461F4">
        <w:rPr>
          <w:rStyle w:val="MquinadeescribirHTML"/>
          <w:rFonts w:ascii="Times New Roman" w:eastAsia="Calibri" w:hAnsi="Times New Roman"/>
          <w:color w:val="000000"/>
          <w:sz w:val="24"/>
          <w:szCs w:val="24"/>
          <w:lang w:val="es-ES"/>
        </w:rPr>
        <w:t>,</w:t>
      </w:r>
      <w:r w:rsidR="00283859" w:rsidRPr="007461F4">
        <w:rPr>
          <w:rStyle w:val="MquinadeescribirHTML"/>
          <w:rFonts w:ascii="Times New Roman" w:eastAsia="Calibri" w:hAnsi="Times New Roman"/>
          <w:color w:val="000000"/>
          <w:sz w:val="24"/>
          <w:szCs w:val="24"/>
          <w:lang w:val="es-ES"/>
        </w:rPr>
        <w:t xml:space="preserve"> la</w:t>
      </w:r>
      <w:r w:rsidRPr="007461F4">
        <w:rPr>
          <w:rStyle w:val="MquinadeescribirHTML"/>
          <w:rFonts w:ascii="Times New Roman" w:eastAsia="Calibri" w:hAnsi="Times New Roman"/>
          <w:color w:val="000000"/>
          <w:sz w:val="24"/>
          <w:szCs w:val="24"/>
          <w:lang w:val="es-ES"/>
        </w:rPr>
        <w:t xml:space="preserve"> Mtra. Patricia Amaro González; </w:t>
      </w:r>
      <w:r w:rsidRPr="007461F4">
        <w:rPr>
          <w:rStyle w:val="MquinadeescribirHTML"/>
          <w:rFonts w:ascii="Times New Roman" w:eastAsia="Calibri" w:hAnsi="Times New Roman"/>
          <w:color w:val="000000"/>
          <w:sz w:val="24"/>
          <w:szCs w:val="24"/>
        </w:rPr>
        <w:t xml:space="preserve">en la </w:t>
      </w:r>
      <w:r w:rsidRPr="007461F4">
        <w:rPr>
          <w:rStyle w:val="MquinadeescribirHTML"/>
          <w:rFonts w:ascii="Times New Roman" w:eastAsia="Calibri" w:hAnsi="Times New Roman"/>
          <w:color w:val="000000"/>
          <w:sz w:val="24"/>
          <w:szCs w:val="24"/>
          <w:lang w:val="es-ES"/>
        </w:rPr>
        <w:t>Universidad Autónoma del Estado de Morelos</w:t>
      </w:r>
      <w:r w:rsidR="0041056B" w:rsidRPr="007461F4">
        <w:rPr>
          <w:rStyle w:val="MquinadeescribirHTML"/>
          <w:rFonts w:ascii="Times New Roman" w:eastAsia="Calibri" w:hAnsi="Times New Roman"/>
          <w:color w:val="000000"/>
          <w:sz w:val="24"/>
          <w:szCs w:val="24"/>
          <w:lang w:val="es-ES"/>
        </w:rPr>
        <w:t xml:space="preserve"> (UAEM</w:t>
      </w:r>
      <w:r w:rsidR="008E74FC" w:rsidRPr="007461F4">
        <w:rPr>
          <w:rStyle w:val="MquinadeescribirHTML"/>
          <w:rFonts w:ascii="Times New Roman" w:eastAsia="Calibri" w:hAnsi="Times New Roman"/>
          <w:color w:val="000000"/>
          <w:sz w:val="24"/>
          <w:szCs w:val="24"/>
          <w:lang w:val="es-ES"/>
        </w:rPr>
        <w:t>)</w:t>
      </w:r>
      <w:r w:rsidRPr="007461F4">
        <w:rPr>
          <w:rStyle w:val="MquinadeescribirHTML"/>
          <w:rFonts w:ascii="Times New Roman" w:eastAsia="Calibri" w:hAnsi="Times New Roman"/>
          <w:color w:val="000000"/>
          <w:sz w:val="24"/>
          <w:szCs w:val="24"/>
          <w:lang w:val="es-ES"/>
        </w:rPr>
        <w:t xml:space="preserve">, las doctoras </w:t>
      </w:r>
      <w:r w:rsidRPr="007461F4">
        <w:rPr>
          <w:rStyle w:val="MquinadeescribirHTML"/>
          <w:rFonts w:ascii="Times New Roman" w:eastAsia="Calibri" w:hAnsi="Times New Roman"/>
          <w:color w:val="000000"/>
          <w:sz w:val="24"/>
          <w:szCs w:val="24"/>
        </w:rPr>
        <w:t xml:space="preserve">Ana Esther Escalante Ferrer y </w:t>
      </w:r>
      <w:r w:rsidRPr="007461F4">
        <w:rPr>
          <w:rStyle w:val="MquinadeescribirHTML"/>
          <w:rFonts w:ascii="Times New Roman" w:eastAsia="Calibri" w:hAnsi="Times New Roman"/>
          <w:color w:val="000000"/>
          <w:sz w:val="24"/>
          <w:szCs w:val="24"/>
          <w:lang w:val="es-ES"/>
        </w:rPr>
        <w:t>Luz Marina Ibarra Uribe; en la Universidad de Guanajuato</w:t>
      </w:r>
      <w:r w:rsidR="008E74FC" w:rsidRPr="007461F4">
        <w:rPr>
          <w:rStyle w:val="MquinadeescribirHTML"/>
          <w:rFonts w:ascii="Times New Roman" w:eastAsia="Calibri" w:hAnsi="Times New Roman"/>
          <w:color w:val="000000"/>
          <w:sz w:val="24"/>
          <w:szCs w:val="24"/>
          <w:lang w:val="es-ES"/>
        </w:rPr>
        <w:t xml:space="preserve"> (U de </w:t>
      </w:r>
      <w:proofErr w:type="spellStart"/>
      <w:r w:rsidR="008E74FC" w:rsidRPr="007461F4">
        <w:rPr>
          <w:rStyle w:val="MquinadeescribirHTML"/>
          <w:rFonts w:ascii="Times New Roman" w:eastAsia="Calibri" w:hAnsi="Times New Roman"/>
          <w:color w:val="000000"/>
          <w:sz w:val="24"/>
          <w:szCs w:val="24"/>
          <w:lang w:val="es-ES"/>
        </w:rPr>
        <w:t>Gto</w:t>
      </w:r>
      <w:proofErr w:type="spellEnd"/>
      <w:r w:rsidR="008E74FC" w:rsidRPr="007461F4">
        <w:rPr>
          <w:rStyle w:val="MquinadeescribirHTML"/>
          <w:rFonts w:ascii="Times New Roman" w:eastAsia="Calibri" w:hAnsi="Times New Roman"/>
          <w:color w:val="000000"/>
          <w:sz w:val="24"/>
          <w:szCs w:val="24"/>
          <w:lang w:val="es-ES"/>
        </w:rPr>
        <w:t>.)</w:t>
      </w:r>
      <w:r w:rsidRPr="007461F4">
        <w:rPr>
          <w:rStyle w:val="MquinadeescribirHTML"/>
          <w:rFonts w:ascii="Times New Roman" w:eastAsia="Calibri" w:hAnsi="Times New Roman"/>
          <w:color w:val="000000"/>
          <w:sz w:val="24"/>
          <w:szCs w:val="24"/>
          <w:lang w:val="es-ES"/>
        </w:rPr>
        <w:t xml:space="preserve">, la Mtra. </w:t>
      </w:r>
      <w:proofErr w:type="spellStart"/>
      <w:r w:rsidRPr="007461F4">
        <w:rPr>
          <w:rStyle w:val="MquinadeescribirHTML"/>
          <w:rFonts w:ascii="Times New Roman" w:eastAsia="Calibri" w:hAnsi="Times New Roman"/>
          <w:color w:val="000000"/>
          <w:sz w:val="24"/>
          <w:szCs w:val="24"/>
          <w:lang w:val="es-ES"/>
        </w:rPr>
        <w:t>Barbara</w:t>
      </w:r>
      <w:proofErr w:type="spellEnd"/>
      <w:r w:rsidRPr="007461F4">
        <w:rPr>
          <w:rStyle w:val="MquinadeescribirHTML"/>
          <w:rFonts w:ascii="Times New Roman" w:eastAsia="Calibri" w:hAnsi="Times New Roman"/>
          <w:color w:val="000000"/>
          <w:sz w:val="24"/>
          <w:szCs w:val="24"/>
          <w:lang w:val="es-ES"/>
        </w:rPr>
        <w:t xml:space="preserve"> </w:t>
      </w:r>
      <w:proofErr w:type="spellStart"/>
      <w:r w:rsidRPr="007461F4">
        <w:rPr>
          <w:rStyle w:val="MquinadeescribirHTML"/>
          <w:rFonts w:ascii="Times New Roman" w:eastAsia="Calibri" w:hAnsi="Times New Roman"/>
          <w:color w:val="000000"/>
          <w:sz w:val="24"/>
          <w:szCs w:val="24"/>
          <w:lang w:val="es-ES"/>
        </w:rPr>
        <w:t>Kepowicz</w:t>
      </w:r>
      <w:proofErr w:type="spellEnd"/>
      <w:r w:rsidRPr="007461F4">
        <w:rPr>
          <w:rStyle w:val="MquinadeescribirHTML"/>
          <w:rFonts w:ascii="Times New Roman" w:eastAsia="Calibri" w:hAnsi="Times New Roman"/>
          <w:color w:val="000000"/>
          <w:sz w:val="24"/>
          <w:szCs w:val="24"/>
          <w:lang w:val="es-ES"/>
        </w:rPr>
        <w:t xml:space="preserve"> </w:t>
      </w:r>
      <w:proofErr w:type="spellStart"/>
      <w:r w:rsidRPr="007461F4">
        <w:rPr>
          <w:rStyle w:val="MquinadeescribirHTML"/>
          <w:rFonts w:ascii="Times New Roman" w:eastAsia="Calibri" w:hAnsi="Times New Roman"/>
          <w:color w:val="000000"/>
          <w:sz w:val="24"/>
          <w:szCs w:val="24"/>
          <w:lang w:val="es-ES"/>
        </w:rPr>
        <w:t>Malinowska</w:t>
      </w:r>
      <w:proofErr w:type="spellEnd"/>
      <w:r w:rsidR="00283859" w:rsidRPr="007461F4">
        <w:rPr>
          <w:rStyle w:val="MquinadeescribirHTML"/>
          <w:rFonts w:ascii="Times New Roman" w:eastAsia="Calibri" w:hAnsi="Times New Roman"/>
          <w:color w:val="000000"/>
          <w:sz w:val="24"/>
          <w:szCs w:val="24"/>
          <w:lang w:val="es-ES"/>
        </w:rPr>
        <w:t>;</w:t>
      </w:r>
      <w:r w:rsidR="0041056B" w:rsidRPr="007461F4">
        <w:rPr>
          <w:rStyle w:val="MquinadeescribirHTML"/>
          <w:rFonts w:ascii="Times New Roman" w:eastAsia="Calibri" w:hAnsi="Times New Roman"/>
          <w:color w:val="000000"/>
          <w:sz w:val="24"/>
          <w:szCs w:val="24"/>
          <w:lang w:val="es-ES"/>
        </w:rPr>
        <w:t xml:space="preserve"> en la </w:t>
      </w:r>
      <w:r w:rsidRPr="007461F4">
        <w:rPr>
          <w:rStyle w:val="MquinadeescribirHTML"/>
          <w:rFonts w:ascii="Times New Roman" w:eastAsia="Calibri" w:hAnsi="Times New Roman"/>
          <w:color w:val="000000"/>
          <w:sz w:val="24"/>
          <w:szCs w:val="24"/>
          <w:lang w:val="es-ES"/>
        </w:rPr>
        <w:t>Universidad Iberoamericana Puebla</w:t>
      </w:r>
      <w:r w:rsidR="008E74FC" w:rsidRPr="007461F4">
        <w:rPr>
          <w:rStyle w:val="MquinadeescribirHTML"/>
          <w:rFonts w:ascii="Times New Roman" w:eastAsia="Calibri" w:hAnsi="Times New Roman"/>
          <w:color w:val="000000"/>
          <w:sz w:val="24"/>
          <w:szCs w:val="24"/>
          <w:lang w:val="es-ES"/>
        </w:rPr>
        <w:t xml:space="preserve"> (UIA Puebla)</w:t>
      </w:r>
      <w:r w:rsidRPr="007461F4">
        <w:rPr>
          <w:rStyle w:val="MquinadeescribirHTML"/>
          <w:rFonts w:ascii="Times New Roman" w:eastAsia="Calibri" w:hAnsi="Times New Roman"/>
          <w:color w:val="000000"/>
          <w:sz w:val="24"/>
          <w:szCs w:val="24"/>
          <w:lang w:val="es-ES"/>
        </w:rPr>
        <w:t xml:space="preserve">, los doctores Juan Martín López Calva e Isabel </w:t>
      </w:r>
      <w:r w:rsidR="00283859" w:rsidRPr="007461F4">
        <w:rPr>
          <w:rStyle w:val="MquinadeescribirHTML"/>
          <w:rFonts w:ascii="Times New Roman" w:eastAsia="Calibri" w:hAnsi="Times New Roman"/>
          <w:color w:val="000000"/>
          <w:sz w:val="24"/>
          <w:szCs w:val="24"/>
          <w:lang w:val="es-ES"/>
        </w:rPr>
        <w:t xml:space="preserve">Royo </w:t>
      </w:r>
      <w:proofErr w:type="spellStart"/>
      <w:r w:rsidR="00283859" w:rsidRPr="007461F4">
        <w:rPr>
          <w:rStyle w:val="MquinadeescribirHTML"/>
          <w:rFonts w:ascii="Times New Roman" w:eastAsia="Calibri" w:hAnsi="Times New Roman"/>
          <w:color w:val="000000"/>
          <w:sz w:val="24"/>
          <w:szCs w:val="24"/>
          <w:lang w:val="es-ES"/>
        </w:rPr>
        <w:t>Sorrosal</w:t>
      </w:r>
      <w:proofErr w:type="spellEnd"/>
      <w:r w:rsidR="00283859" w:rsidRPr="007461F4">
        <w:rPr>
          <w:rStyle w:val="MquinadeescribirHTML"/>
          <w:rFonts w:ascii="Times New Roman" w:eastAsia="Calibri" w:hAnsi="Times New Roman"/>
          <w:color w:val="000000"/>
          <w:sz w:val="24"/>
          <w:szCs w:val="24"/>
          <w:lang w:val="es-ES"/>
        </w:rPr>
        <w:t>;</w:t>
      </w:r>
      <w:r w:rsidRPr="007461F4">
        <w:rPr>
          <w:rStyle w:val="MquinadeescribirHTML"/>
          <w:rFonts w:ascii="Times New Roman" w:eastAsia="Calibri" w:hAnsi="Times New Roman"/>
          <w:color w:val="000000"/>
          <w:sz w:val="24"/>
          <w:szCs w:val="24"/>
          <w:lang w:val="es-ES"/>
        </w:rPr>
        <w:t xml:space="preserve"> en la Universidad Michoacana de San Nicolás de Hidalgo</w:t>
      </w:r>
      <w:r w:rsidR="008E74FC" w:rsidRPr="007461F4">
        <w:rPr>
          <w:rStyle w:val="MquinadeescribirHTML"/>
          <w:rFonts w:ascii="Times New Roman" w:eastAsia="Calibri" w:hAnsi="Times New Roman"/>
          <w:color w:val="000000"/>
          <w:sz w:val="24"/>
          <w:szCs w:val="24"/>
          <w:lang w:val="es-ES"/>
        </w:rPr>
        <w:t xml:space="preserve"> (</w:t>
      </w:r>
      <w:r w:rsidR="00E67FCD" w:rsidRPr="007461F4">
        <w:rPr>
          <w:rStyle w:val="MquinadeescribirHTML"/>
          <w:rFonts w:ascii="Times New Roman" w:eastAsia="Calibri" w:hAnsi="Times New Roman"/>
          <w:color w:val="000000"/>
          <w:sz w:val="24"/>
          <w:szCs w:val="24"/>
          <w:lang w:val="es-ES"/>
        </w:rPr>
        <w:t>UMSNH</w:t>
      </w:r>
      <w:r w:rsidR="008E74FC" w:rsidRPr="007461F4">
        <w:rPr>
          <w:rStyle w:val="MquinadeescribirHTML"/>
          <w:rFonts w:ascii="Times New Roman" w:eastAsia="Calibri" w:hAnsi="Times New Roman"/>
          <w:color w:val="000000"/>
          <w:sz w:val="24"/>
          <w:szCs w:val="24"/>
          <w:lang w:val="es-ES"/>
        </w:rPr>
        <w:t>)</w:t>
      </w:r>
      <w:r w:rsidRPr="007461F4">
        <w:rPr>
          <w:rStyle w:val="MquinadeescribirHTML"/>
          <w:rFonts w:ascii="Times New Roman" w:eastAsia="Calibri" w:hAnsi="Times New Roman"/>
          <w:color w:val="000000"/>
          <w:sz w:val="24"/>
          <w:szCs w:val="24"/>
          <w:lang w:val="es-ES"/>
        </w:rPr>
        <w:t>, los maestros Militza Montes López y Jesús Santillán Gutiérrez; en la Universidad Juárez Autónoma de Tabasco</w:t>
      </w:r>
      <w:r w:rsidR="008E74FC" w:rsidRPr="007461F4">
        <w:rPr>
          <w:rStyle w:val="MquinadeescribirHTML"/>
          <w:rFonts w:ascii="Times New Roman" w:eastAsia="Calibri" w:hAnsi="Times New Roman"/>
          <w:color w:val="000000"/>
          <w:sz w:val="24"/>
          <w:szCs w:val="24"/>
          <w:lang w:val="es-ES"/>
        </w:rPr>
        <w:t xml:space="preserve"> (UJAT)</w:t>
      </w:r>
      <w:r w:rsidRPr="007461F4">
        <w:rPr>
          <w:rStyle w:val="MquinadeescribirHTML"/>
          <w:rFonts w:ascii="Times New Roman" w:eastAsia="Calibri" w:hAnsi="Times New Roman"/>
          <w:color w:val="000000"/>
          <w:sz w:val="24"/>
          <w:szCs w:val="24"/>
          <w:lang w:val="es-ES"/>
        </w:rPr>
        <w:t>, la Dra. Judith Pérez Castro; en la  Universidad Veracruzana</w:t>
      </w:r>
      <w:r w:rsidR="008E74FC" w:rsidRPr="007461F4">
        <w:rPr>
          <w:rStyle w:val="MquinadeescribirHTML"/>
          <w:rFonts w:ascii="Times New Roman" w:eastAsia="Calibri" w:hAnsi="Times New Roman"/>
          <w:color w:val="000000"/>
          <w:sz w:val="24"/>
          <w:szCs w:val="24"/>
          <w:lang w:val="es-ES"/>
        </w:rPr>
        <w:t xml:space="preserve"> (UV)</w:t>
      </w:r>
      <w:r w:rsidRPr="007461F4">
        <w:rPr>
          <w:rStyle w:val="MquinadeescribirHTML"/>
          <w:rFonts w:ascii="Times New Roman" w:eastAsia="Calibri" w:hAnsi="Times New Roman"/>
          <w:color w:val="000000"/>
          <w:sz w:val="24"/>
          <w:szCs w:val="24"/>
          <w:lang w:val="es-ES"/>
        </w:rPr>
        <w:t xml:space="preserve">, los maestros </w:t>
      </w:r>
      <w:proofErr w:type="spellStart"/>
      <w:r w:rsidRPr="007461F4">
        <w:rPr>
          <w:rStyle w:val="MquinadeescribirHTML"/>
          <w:rFonts w:ascii="Times New Roman" w:eastAsia="Calibri" w:hAnsi="Times New Roman"/>
          <w:color w:val="000000"/>
          <w:sz w:val="24"/>
          <w:szCs w:val="24"/>
          <w:lang w:val="es-ES"/>
        </w:rPr>
        <w:t>Lyle</w:t>
      </w:r>
      <w:proofErr w:type="spellEnd"/>
      <w:r w:rsidRPr="007461F4">
        <w:rPr>
          <w:rStyle w:val="MquinadeescribirHTML"/>
          <w:rFonts w:ascii="Times New Roman" w:eastAsia="Calibri" w:hAnsi="Times New Roman"/>
          <w:color w:val="000000"/>
          <w:sz w:val="24"/>
          <w:szCs w:val="24"/>
          <w:lang w:val="es-ES"/>
        </w:rPr>
        <w:t xml:space="preserve"> Figueroa de </w:t>
      </w:r>
      <w:proofErr w:type="spellStart"/>
      <w:r w:rsidRPr="007461F4">
        <w:rPr>
          <w:rStyle w:val="MquinadeescribirHTML"/>
          <w:rFonts w:ascii="Times New Roman" w:eastAsia="Calibri" w:hAnsi="Times New Roman"/>
          <w:color w:val="000000"/>
          <w:sz w:val="24"/>
          <w:szCs w:val="24"/>
          <w:lang w:val="es-ES"/>
        </w:rPr>
        <w:t>Katra</w:t>
      </w:r>
      <w:proofErr w:type="spellEnd"/>
      <w:r w:rsidRPr="007461F4">
        <w:rPr>
          <w:rStyle w:val="MquinadeescribirHTML"/>
          <w:rFonts w:ascii="Times New Roman" w:eastAsia="Calibri" w:hAnsi="Times New Roman"/>
          <w:color w:val="000000"/>
          <w:sz w:val="24"/>
          <w:szCs w:val="24"/>
          <w:lang w:val="es-ES"/>
        </w:rPr>
        <w:t xml:space="preserve"> y Susano </w:t>
      </w:r>
      <w:proofErr w:type="spellStart"/>
      <w:r w:rsidRPr="007461F4">
        <w:rPr>
          <w:rStyle w:val="MquinadeescribirHTML"/>
          <w:rFonts w:ascii="Times New Roman" w:eastAsia="Calibri" w:hAnsi="Times New Roman"/>
          <w:color w:val="000000"/>
          <w:sz w:val="24"/>
          <w:szCs w:val="24"/>
          <w:lang w:val="es-ES"/>
        </w:rPr>
        <w:t>Malpica</w:t>
      </w:r>
      <w:proofErr w:type="spellEnd"/>
      <w:r w:rsidRPr="007461F4">
        <w:rPr>
          <w:rStyle w:val="MquinadeescribirHTML"/>
          <w:rFonts w:ascii="Times New Roman" w:eastAsia="Calibri" w:hAnsi="Times New Roman"/>
          <w:color w:val="000000"/>
          <w:sz w:val="24"/>
          <w:szCs w:val="24"/>
          <w:lang w:val="es-ES"/>
        </w:rPr>
        <w:t xml:space="preserve"> </w:t>
      </w:r>
      <w:proofErr w:type="spellStart"/>
      <w:r w:rsidRPr="007461F4">
        <w:rPr>
          <w:rStyle w:val="MquinadeescribirHTML"/>
          <w:rFonts w:ascii="Times New Roman" w:eastAsia="Calibri" w:hAnsi="Times New Roman"/>
          <w:color w:val="000000"/>
          <w:sz w:val="24"/>
          <w:szCs w:val="24"/>
          <w:lang w:val="es-ES"/>
        </w:rPr>
        <w:t>Ichante</w:t>
      </w:r>
      <w:proofErr w:type="spellEnd"/>
      <w:r w:rsidRPr="007461F4">
        <w:rPr>
          <w:rStyle w:val="MquinadeescribirHTML"/>
          <w:rFonts w:ascii="Times New Roman" w:eastAsia="Calibri" w:hAnsi="Times New Roman"/>
          <w:color w:val="000000"/>
          <w:sz w:val="24"/>
          <w:szCs w:val="24"/>
          <w:lang w:val="es-ES"/>
        </w:rPr>
        <w:t>; de la  Universidad Autónoma de Chiapas</w:t>
      </w:r>
      <w:r w:rsidR="008E74FC" w:rsidRPr="007461F4">
        <w:rPr>
          <w:rStyle w:val="MquinadeescribirHTML"/>
          <w:rFonts w:ascii="Times New Roman" w:eastAsia="Calibri" w:hAnsi="Times New Roman"/>
          <w:color w:val="000000"/>
          <w:sz w:val="24"/>
          <w:szCs w:val="24"/>
          <w:lang w:val="es-ES"/>
        </w:rPr>
        <w:t xml:space="preserve"> (UNACH)</w:t>
      </w:r>
      <w:r w:rsidRPr="007461F4">
        <w:rPr>
          <w:rStyle w:val="MquinadeescribirHTML"/>
          <w:rFonts w:ascii="Times New Roman" w:eastAsia="Calibri" w:hAnsi="Times New Roman"/>
          <w:color w:val="000000"/>
          <w:sz w:val="24"/>
          <w:szCs w:val="24"/>
          <w:lang w:val="es-ES"/>
        </w:rPr>
        <w:t xml:space="preserve">, los doctores Leticia Pons </w:t>
      </w:r>
      <w:proofErr w:type="spellStart"/>
      <w:r w:rsidRPr="007461F4">
        <w:rPr>
          <w:rStyle w:val="MquinadeescribirHTML"/>
          <w:rFonts w:ascii="Times New Roman" w:eastAsia="Calibri" w:hAnsi="Times New Roman"/>
          <w:color w:val="000000"/>
          <w:sz w:val="24"/>
          <w:szCs w:val="24"/>
          <w:lang w:val="es-ES"/>
        </w:rPr>
        <w:t>Bonals</w:t>
      </w:r>
      <w:proofErr w:type="spellEnd"/>
      <w:r w:rsidR="008E74FC" w:rsidRPr="007461F4">
        <w:rPr>
          <w:rStyle w:val="MquinadeescribirHTML"/>
          <w:rFonts w:ascii="Times New Roman" w:eastAsia="Calibri" w:hAnsi="Times New Roman"/>
          <w:color w:val="000000"/>
          <w:sz w:val="24"/>
          <w:szCs w:val="24"/>
          <w:lang w:val="es-ES"/>
        </w:rPr>
        <w:t xml:space="preserve"> y </w:t>
      </w:r>
      <w:r w:rsidRPr="007461F4">
        <w:rPr>
          <w:rStyle w:val="MquinadeescribirHTML"/>
          <w:rFonts w:ascii="Times New Roman" w:eastAsia="Calibri" w:hAnsi="Times New Roman"/>
          <w:color w:val="000000"/>
          <w:sz w:val="24"/>
          <w:szCs w:val="24"/>
          <w:lang w:val="es-ES"/>
        </w:rPr>
        <w:t>Juan Carlos Cabrera Fuentes</w:t>
      </w:r>
      <w:r w:rsidR="008E74FC" w:rsidRPr="007461F4">
        <w:rPr>
          <w:rStyle w:val="MquinadeescribirHTML"/>
          <w:rFonts w:ascii="Times New Roman" w:eastAsia="Calibri" w:hAnsi="Times New Roman"/>
          <w:color w:val="000000"/>
          <w:sz w:val="24"/>
          <w:szCs w:val="24"/>
          <w:lang w:val="es-ES"/>
        </w:rPr>
        <w:t xml:space="preserve"> y de la </w:t>
      </w:r>
      <w:r w:rsidRPr="007461F4">
        <w:rPr>
          <w:rStyle w:val="MquinadeescribirHTML"/>
          <w:rFonts w:ascii="Times New Roman" w:eastAsia="Calibri" w:hAnsi="Times New Roman"/>
          <w:color w:val="000000"/>
          <w:sz w:val="24"/>
          <w:szCs w:val="24"/>
          <w:lang w:val="es-ES"/>
        </w:rPr>
        <w:t>Universidad Autónoma de Yucatán</w:t>
      </w:r>
      <w:r w:rsidR="008E74FC" w:rsidRPr="007461F4">
        <w:rPr>
          <w:rStyle w:val="MquinadeescribirHTML"/>
          <w:rFonts w:ascii="Times New Roman" w:eastAsia="Calibri" w:hAnsi="Times New Roman"/>
          <w:color w:val="000000"/>
          <w:sz w:val="24"/>
          <w:szCs w:val="24"/>
          <w:lang w:val="es-ES"/>
        </w:rPr>
        <w:t xml:space="preserve"> (UADY)</w:t>
      </w:r>
      <w:r w:rsidRPr="007461F4">
        <w:rPr>
          <w:rStyle w:val="MquinadeescribirHTML"/>
          <w:rFonts w:ascii="Times New Roman" w:eastAsia="Calibri" w:hAnsi="Times New Roman"/>
          <w:color w:val="000000"/>
          <w:sz w:val="24"/>
          <w:szCs w:val="24"/>
          <w:lang w:val="es-ES"/>
        </w:rPr>
        <w:t xml:space="preserve">, </w:t>
      </w:r>
      <w:r w:rsidR="008E74FC" w:rsidRPr="007461F4">
        <w:rPr>
          <w:rStyle w:val="MquinadeescribirHTML"/>
          <w:rFonts w:ascii="Times New Roman" w:eastAsia="Calibri" w:hAnsi="Times New Roman"/>
          <w:color w:val="000000"/>
          <w:sz w:val="24"/>
          <w:szCs w:val="24"/>
          <w:lang w:val="es-ES"/>
        </w:rPr>
        <w:t xml:space="preserve">el </w:t>
      </w:r>
      <w:r w:rsidRPr="007461F4">
        <w:rPr>
          <w:rStyle w:val="MquinadeescribirHTML"/>
          <w:rFonts w:ascii="Times New Roman" w:eastAsia="Calibri" w:hAnsi="Times New Roman"/>
          <w:color w:val="000000"/>
          <w:sz w:val="24"/>
          <w:szCs w:val="24"/>
          <w:lang w:val="es-ES"/>
        </w:rPr>
        <w:t>Dr. Pedro Canto Herrera</w:t>
      </w:r>
      <w:r w:rsidR="008E74FC" w:rsidRPr="007461F4">
        <w:rPr>
          <w:rStyle w:val="MquinadeescribirHTML"/>
          <w:rFonts w:ascii="Times New Roman" w:eastAsia="Calibri" w:hAnsi="Times New Roman"/>
          <w:color w:val="000000"/>
          <w:sz w:val="24"/>
          <w:szCs w:val="24"/>
          <w:lang w:val="es-ES"/>
        </w:rPr>
        <w:t xml:space="preserve">. </w:t>
      </w:r>
      <w:r w:rsidR="00A31E07" w:rsidRPr="007461F4">
        <w:rPr>
          <w:rStyle w:val="MquinadeescribirHTML"/>
          <w:rFonts w:ascii="Times New Roman" w:eastAsia="Calibri" w:hAnsi="Times New Roman"/>
          <w:color w:val="000000"/>
          <w:sz w:val="24"/>
          <w:szCs w:val="24"/>
          <w:lang w:val="es-ES"/>
        </w:rPr>
        <w:t xml:space="preserve"> </w:t>
      </w:r>
    </w:p>
    <w:p w:rsidR="00A341C9" w:rsidRPr="007461F4" w:rsidRDefault="001661DC" w:rsidP="00A341C9">
      <w:pPr>
        <w:spacing w:after="0" w:line="240" w:lineRule="auto"/>
        <w:ind w:firstLine="708"/>
        <w:jc w:val="both"/>
        <w:rPr>
          <w:rStyle w:val="MquinadeescribirHTML"/>
          <w:rFonts w:ascii="Times New Roman" w:eastAsia="Calibri" w:hAnsi="Times New Roman"/>
          <w:color w:val="000000"/>
          <w:sz w:val="24"/>
          <w:szCs w:val="24"/>
          <w:lang w:val="es-ES"/>
        </w:rPr>
      </w:pPr>
      <w:r w:rsidRPr="007461F4">
        <w:rPr>
          <w:rStyle w:val="MquinadeescribirHTML"/>
          <w:rFonts w:ascii="Times New Roman" w:eastAsia="Calibri" w:hAnsi="Times New Roman"/>
          <w:color w:val="000000"/>
          <w:sz w:val="24"/>
          <w:szCs w:val="24"/>
          <w:lang w:val="es-ES"/>
        </w:rPr>
        <w:t>En el</w:t>
      </w:r>
      <w:r w:rsidR="008E74FC" w:rsidRPr="007461F4">
        <w:rPr>
          <w:rStyle w:val="MquinadeescribirHTML"/>
          <w:rFonts w:ascii="Times New Roman" w:eastAsia="Calibri" w:hAnsi="Times New Roman"/>
          <w:color w:val="000000"/>
          <w:sz w:val="24"/>
          <w:szCs w:val="24"/>
          <w:lang w:val="es-ES"/>
        </w:rPr>
        <w:t xml:space="preserve"> </w:t>
      </w:r>
      <w:r w:rsidR="008E74FC" w:rsidRPr="007461F4">
        <w:rPr>
          <w:rStyle w:val="MquinadeescribirHTML"/>
          <w:rFonts w:ascii="Times New Roman" w:eastAsia="Calibri" w:hAnsi="Times New Roman"/>
          <w:i/>
          <w:color w:val="000000"/>
          <w:sz w:val="24"/>
          <w:szCs w:val="24"/>
          <w:lang w:val="es-ES"/>
        </w:rPr>
        <w:t>Proyecto de Investigación sobre ética Profesional de la UNAM</w:t>
      </w:r>
      <w:r w:rsidR="008E74FC" w:rsidRPr="007461F4">
        <w:rPr>
          <w:rStyle w:val="MquinadeescribirHTML"/>
          <w:rFonts w:ascii="Times New Roman" w:eastAsia="Calibri" w:hAnsi="Times New Roman"/>
          <w:color w:val="000000"/>
          <w:sz w:val="24"/>
          <w:szCs w:val="24"/>
          <w:lang w:val="es-ES"/>
        </w:rPr>
        <w:t xml:space="preserve">, que forma parte del </w:t>
      </w:r>
      <w:r w:rsidR="008E74FC" w:rsidRPr="007461F4">
        <w:rPr>
          <w:rStyle w:val="MquinadeescribirHTML"/>
          <w:rFonts w:ascii="Times New Roman" w:eastAsia="Calibri" w:hAnsi="Times New Roman"/>
          <w:i/>
          <w:color w:val="000000"/>
          <w:sz w:val="24"/>
          <w:szCs w:val="24"/>
          <w:lang w:val="es-ES"/>
        </w:rPr>
        <w:t>Proyecto Interuniversitario</w:t>
      </w:r>
      <w:r w:rsidR="00BE1A7C" w:rsidRPr="007461F4">
        <w:rPr>
          <w:rStyle w:val="MquinadeescribirHTML"/>
          <w:rFonts w:ascii="Times New Roman" w:eastAsia="Calibri" w:hAnsi="Times New Roman"/>
          <w:color w:val="000000"/>
          <w:sz w:val="24"/>
          <w:szCs w:val="24"/>
          <w:lang w:val="es-ES"/>
        </w:rPr>
        <w:t>,</w:t>
      </w:r>
      <w:r w:rsidR="008E74FC" w:rsidRPr="007461F4">
        <w:rPr>
          <w:rStyle w:val="MquinadeescribirHTML"/>
          <w:rFonts w:ascii="Times New Roman" w:eastAsia="Calibri" w:hAnsi="Times New Roman"/>
          <w:color w:val="000000"/>
          <w:sz w:val="24"/>
          <w:szCs w:val="24"/>
          <w:lang w:val="es-ES"/>
        </w:rPr>
        <w:t xml:space="preserve"> las principales contribuciones provienen de Ana Hirsch y del equipo de la Dra. Rose </w:t>
      </w:r>
      <w:proofErr w:type="spellStart"/>
      <w:r w:rsidR="008E74FC" w:rsidRPr="007461F4">
        <w:rPr>
          <w:rStyle w:val="MquinadeescribirHTML"/>
          <w:rFonts w:ascii="Times New Roman" w:eastAsia="Calibri" w:hAnsi="Times New Roman"/>
          <w:color w:val="000000"/>
          <w:sz w:val="24"/>
          <w:szCs w:val="24"/>
          <w:lang w:val="es-ES"/>
        </w:rPr>
        <w:t>Eisenberg</w:t>
      </w:r>
      <w:proofErr w:type="spellEnd"/>
      <w:r w:rsidR="008E74FC" w:rsidRPr="007461F4">
        <w:rPr>
          <w:rStyle w:val="MquinadeescribirHTML"/>
          <w:rFonts w:ascii="Times New Roman" w:eastAsia="Calibri" w:hAnsi="Times New Roman"/>
          <w:color w:val="000000"/>
          <w:sz w:val="24"/>
          <w:szCs w:val="24"/>
          <w:lang w:val="es-ES"/>
        </w:rPr>
        <w:t xml:space="preserve"> </w:t>
      </w:r>
      <w:proofErr w:type="spellStart"/>
      <w:r w:rsidR="008E74FC" w:rsidRPr="007461F4">
        <w:rPr>
          <w:rStyle w:val="MquinadeescribirHTML"/>
          <w:rFonts w:ascii="Times New Roman" w:eastAsia="Calibri" w:hAnsi="Times New Roman"/>
          <w:color w:val="000000"/>
          <w:sz w:val="24"/>
          <w:szCs w:val="24"/>
          <w:lang w:val="es-ES"/>
        </w:rPr>
        <w:t>Wieder</w:t>
      </w:r>
      <w:proofErr w:type="spellEnd"/>
      <w:r w:rsidR="008E74FC" w:rsidRPr="007461F4">
        <w:rPr>
          <w:rStyle w:val="MquinadeescribirHTML"/>
          <w:rFonts w:ascii="Times New Roman" w:eastAsia="Calibri" w:hAnsi="Times New Roman"/>
          <w:color w:val="000000"/>
          <w:sz w:val="24"/>
          <w:szCs w:val="24"/>
          <w:lang w:val="es-ES"/>
        </w:rPr>
        <w:t xml:space="preserve"> de la Facultad de Estudios Superiores </w:t>
      </w:r>
      <w:proofErr w:type="spellStart"/>
      <w:r w:rsidR="008E74FC" w:rsidRPr="007461F4">
        <w:rPr>
          <w:rStyle w:val="MquinadeescribirHTML"/>
          <w:rFonts w:ascii="Times New Roman" w:eastAsia="Calibri" w:hAnsi="Times New Roman"/>
          <w:color w:val="000000"/>
          <w:sz w:val="24"/>
          <w:szCs w:val="24"/>
          <w:lang w:val="es-ES"/>
        </w:rPr>
        <w:t>Iztacala</w:t>
      </w:r>
      <w:proofErr w:type="spellEnd"/>
      <w:r w:rsidR="008E74FC" w:rsidRPr="007461F4">
        <w:rPr>
          <w:rStyle w:val="MquinadeescribirHTML"/>
          <w:rFonts w:ascii="Times New Roman" w:eastAsia="Calibri" w:hAnsi="Times New Roman"/>
          <w:color w:val="000000"/>
          <w:sz w:val="24"/>
          <w:szCs w:val="24"/>
          <w:lang w:val="es-ES"/>
        </w:rPr>
        <w:t xml:space="preserve">. </w:t>
      </w:r>
    </w:p>
    <w:p w:rsidR="00280CE7" w:rsidRPr="007461F4" w:rsidRDefault="008E74FC" w:rsidP="00A341C9">
      <w:pPr>
        <w:spacing w:after="0" w:line="240" w:lineRule="auto"/>
        <w:ind w:firstLine="708"/>
        <w:jc w:val="both"/>
        <w:rPr>
          <w:rStyle w:val="MquinadeescribirHTML"/>
          <w:rFonts w:ascii="Times New Roman" w:eastAsia="Calibri" w:hAnsi="Times New Roman"/>
          <w:color w:val="000000"/>
          <w:sz w:val="24"/>
          <w:szCs w:val="24"/>
          <w:lang w:val="es-ES"/>
        </w:rPr>
      </w:pPr>
      <w:r w:rsidRPr="007461F4">
        <w:rPr>
          <w:rStyle w:val="MquinadeescribirHTML"/>
          <w:rFonts w:ascii="Times New Roman" w:eastAsia="Calibri" w:hAnsi="Times New Roman"/>
          <w:color w:val="000000"/>
          <w:sz w:val="24"/>
          <w:szCs w:val="24"/>
          <w:lang w:val="es-ES"/>
        </w:rPr>
        <w:t>Como puede apreciarse en el listado bibliográfico</w:t>
      </w:r>
      <w:r w:rsidR="00753B20" w:rsidRPr="007461F4">
        <w:rPr>
          <w:rStyle w:val="MquinadeescribirHTML"/>
          <w:rFonts w:ascii="Times New Roman" w:eastAsia="Calibri" w:hAnsi="Times New Roman"/>
          <w:color w:val="000000"/>
          <w:sz w:val="24"/>
          <w:szCs w:val="24"/>
          <w:lang w:val="es-ES"/>
        </w:rPr>
        <w:t xml:space="preserve"> de esta </w:t>
      </w:r>
      <w:proofErr w:type="spellStart"/>
      <w:r w:rsidR="00753B20" w:rsidRPr="007461F4">
        <w:rPr>
          <w:rStyle w:val="MquinadeescribirHTML"/>
          <w:rFonts w:ascii="Times New Roman" w:eastAsia="Calibri" w:hAnsi="Times New Roman"/>
          <w:color w:val="000000"/>
          <w:sz w:val="24"/>
          <w:szCs w:val="24"/>
          <w:lang w:val="es-ES"/>
        </w:rPr>
        <w:t>subárea</w:t>
      </w:r>
      <w:proofErr w:type="spellEnd"/>
      <w:r w:rsidR="00BE1A7C" w:rsidRPr="007461F4">
        <w:rPr>
          <w:rStyle w:val="MquinadeescribirHTML"/>
          <w:rFonts w:ascii="Times New Roman" w:eastAsia="Calibri" w:hAnsi="Times New Roman"/>
          <w:color w:val="000000"/>
          <w:sz w:val="24"/>
          <w:szCs w:val="24"/>
          <w:lang w:val="es-ES"/>
        </w:rPr>
        <w:t>,</w:t>
      </w:r>
      <w:r w:rsidRPr="007461F4">
        <w:rPr>
          <w:rStyle w:val="MquinadeescribirHTML"/>
          <w:rFonts w:ascii="Times New Roman" w:eastAsia="Calibri" w:hAnsi="Times New Roman"/>
          <w:color w:val="000000"/>
          <w:sz w:val="24"/>
          <w:szCs w:val="24"/>
          <w:lang w:val="es-ES"/>
        </w:rPr>
        <w:t xml:space="preserve"> la mayor parte de las publicaciones </w:t>
      </w:r>
      <w:r w:rsidR="009C30B9" w:rsidRPr="007461F4">
        <w:rPr>
          <w:rStyle w:val="MquinadeescribirHTML"/>
          <w:rFonts w:ascii="Times New Roman" w:eastAsia="Calibri" w:hAnsi="Times New Roman"/>
          <w:color w:val="000000"/>
          <w:sz w:val="24"/>
          <w:szCs w:val="24"/>
          <w:lang w:val="es-ES"/>
        </w:rPr>
        <w:t xml:space="preserve">y ponencias </w:t>
      </w:r>
      <w:r w:rsidRPr="007461F4">
        <w:rPr>
          <w:rStyle w:val="MquinadeescribirHTML"/>
          <w:rFonts w:ascii="Times New Roman" w:eastAsia="Calibri" w:hAnsi="Times New Roman"/>
          <w:color w:val="000000"/>
          <w:sz w:val="24"/>
          <w:szCs w:val="24"/>
          <w:lang w:val="es-ES"/>
        </w:rPr>
        <w:t xml:space="preserve">son de autores (as) del </w:t>
      </w:r>
      <w:r w:rsidRPr="007461F4">
        <w:rPr>
          <w:rStyle w:val="MquinadeescribirHTML"/>
          <w:rFonts w:ascii="Times New Roman" w:eastAsia="Calibri" w:hAnsi="Times New Roman"/>
          <w:i/>
          <w:color w:val="000000"/>
          <w:sz w:val="24"/>
          <w:szCs w:val="24"/>
          <w:lang w:val="es-ES"/>
        </w:rPr>
        <w:t>Proyecto Interuniversitario</w:t>
      </w:r>
      <w:r w:rsidRPr="007461F4">
        <w:rPr>
          <w:rStyle w:val="MquinadeescribirHTML"/>
          <w:rFonts w:ascii="Times New Roman" w:eastAsia="Calibri" w:hAnsi="Times New Roman"/>
          <w:color w:val="000000"/>
          <w:sz w:val="24"/>
          <w:szCs w:val="24"/>
          <w:lang w:val="es-ES"/>
        </w:rPr>
        <w:t>.</w:t>
      </w:r>
      <w:r w:rsidR="00BE1A7C" w:rsidRPr="007461F4">
        <w:rPr>
          <w:rStyle w:val="MquinadeescribirHTML"/>
          <w:rFonts w:ascii="Times New Roman" w:eastAsia="Calibri" w:hAnsi="Times New Roman"/>
          <w:color w:val="000000"/>
          <w:sz w:val="24"/>
          <w:szCs w:val="24"/>
          <w:lang w:val="es-ES"/>
        </w:rPr>
        <w:t xml:space="preserve"> Es importante mencionar que uno de los apartados de este Estado de Conocimiento lo conforma el trabajo realizado por la Mtra. Araceli Noemí Barragán Solís, de la Facultad de Estudios Superiores Aragón</w:t>
      </w:r>
      <w:r w:rsidR="0041056B" w:rsidRPr="007461F4">
        <w:rPr>
          <w:rStyle w:val="MquinadeescribirHTML"/>
          <w:rFonts w:ascii="Times New Roman" w:eastAsia="Calibri" w:hAnsi="Times New Roman"/>
          <w:color w:val="000000"/>
          <w:sz w:val="24"/>
          <w:szCs w:val="24"/>
          <w:lang w:val="es-ES"/>
        </w:rPr>
        <w:t xml:space="preserve"> - UNAM</w:t>
      </w:r>
      <w:r w:rsidR="00BE1A7C" w:rsidRPr="007461F4">
        <w:rPr>
          <w:rStyle w:val="MquinadeescribirHTML"/>
          <w:rFonts w:ascii="Times New Roman" w:eastAsia="Calibri" w:hAnsi="Times New Roman"/>
          <w:color w:val="000000"/>
          <w:sz w:val="24"/>
          <w:szCs w:val="24"/>
          <w:lang w:val="es-ES"/>
        </w:rPr>
        <w:t>, sobre Ética Periodística en México.</w:t>
      </w:r>
      <w:r w:rsidR="001C1328" w:rsidRPr="007461F4">
        <w:rPr>
          <w:rStyle w:val="MquinadeescribirHTML"/>
          <w:rFonts w:ascii="Times New Roman" w:eastAsia="Calibri" w:hAnsi="Times New Roman"/>
          <w:color w:val="000000"/>
          <w:sz w:val="24"/>
          <w:szCs w:val="24"/>
          <w:lang w:val="es-ES"/>
        </w:rPr>
        <w:t xml:space="preserve"> </w:t>
      </w:r>
      <w:r w:rsidR="001661DC" w:rsidRPr="007461F4">
        <w:rPr>
          <w:rStyle w:val="MquinadeescribirHTML"/>
          <w:rFonts w:ascii="Times New Roman" w:eastAsia="Calibri" w:hAnsi="Times New Roman"/>
          <w:color w:val="000000"/>
          <w:sz w:val="24"/>
          <w:szCs w:val="24"/>
          <w:lang w:val="es-ES"/>
        </w:rPr>
        <w:t>Otro de los insumos relevantes en el caso de los capítulos</w:t>
      </w:r>
      <w:r w:rsidR="00A341C9" w:rsidRPr="007461F4">
        <w:rPr>
          <w:rStyle w:val="MquinadeescribirHTML"/>
          <w:rFonts w:ascii="Times New Roman" w:eastAsia="Calibri" w:hAnsi="Times New Roman"/>
          <w:color w:val="000000"/>
          <w:sz w:val="24"/>
          <w:szCs w:val="24"/>
          <w:lang w:val="es-ES"/>
        </w:rPr>
        <w:t>, proviene de tres obras</w:t>
      </w:r>
      <w:r w:rsidR="001661DC" w:rsidRPr="007461F4">
        <w:rPr>
          <w:rStyle w:val="MquinadeescribirHTML"/>
          <w:rFonts w:ascii="Times New Roman" w:eastAsia="Calibri" w:hAnsi="Times New Roman"/>
          <w:color w:val="000000"/>
          <w:sz w:val="24"/>
          <w:szCs w:val="24"/>
          <w:lang w:val="es-ES"/>
        </w:rPr>
        <w:t xml:space="preserve"> que integran las ponencias presentadas en tres de las Jornadas de la Red Nacional de Investigadores en Educación y Valores (REDUVAL, A.C.)</w:t>
      </w:r>
      <w:r w:rsidR="00683211" w:rsidRPr="007461F4">
        <w:rPr>
          <w:rStyle w:val="MquinadeescribirHTML"/>
          <w:rFonts w:ascii="Times New Roman" w:eastAsia="Calibri" w:hAnsi="Times New Roman"/>
          <w:color w:val="000000"/>
          <w:sz w:val="24"/>
          <w:szCs w:val="24"/>
          <w:lang w:val="es-ES"/>
        </w:rPr>
        <w:t xml:space="preserve"> </w:t>
      </w:r>
      <w:r w:rsidR="00683211" w:rsidRPr="007461F4">
        <w:rPr>
          <w:rStyle w:val="MquinadeescribirHTML"/>
          <w:rFonts w:ascii="Times New Roman" w:eastAsia="Calibri" w:hAnsi="Times New Roman"/>
          <w:sz w:val="24"/>
          <w:szCs w:val="24"/>
          <w:lang w:val="es-ES"/>
        </w:rPr>
        <w:t xml:space="preserve">(Chávez, Hirsch y Maldonado, 2007; Figueroa, Hirsch y </w:t>
      </w:r>
      <w:proofErr w:type="spellStart"/>
      <w:r w:rsidR="00683211" w:rsidRPr="007461F4">
        <w:rPr>
          <w:rStyle w:val="MquinadeescribirHTML"/>
          <w:rFonts w:ascii="Times New Roman" w:eastAsia="Calibri" w:hAnsi="Times New Roman"/>
          <w:sz w:val="24"/>
          <w:szCs w:val="24"/>
          <w:lang w:val="es-ES"/>
        </w:rPr>
        <w:t>Malpica</w:t>
      </w:r>
      <w:proofErr w:type="spellEnd"/>
      <w:r w:rsidR="00683211" w:rsidRPr="007461F4">
        <w:rPr>
          <w:rStyle w:val="MquinadeescribirHTML"/>
          <w:rFonts w:ascii="Times New Roman" w:eastAsia="Calibri" w:hAnsi="Times New Roman"/>
          <w:sz w:val="24"/>
          <w:szCs w:val="24"/>
          <w:lang w:val="es-ES"/>
        </w:rPr>
        <w:t>, 2009 y Montes, Hirsch y Santillán, 2011)</w:t>
      </w:r>
      <w:r w:rsidR="00A341C9" w:rsidRPr="007461F4">
        <w:rPr>
          <w:rStyle w:val="MquinadeescribirHTML"/>
          <w:rFonts w:ascii="Times New Roman" w:eastAsia="Calibri" w:hAnsi="Times New Roman"/>
          <w:sz w:val="24"/>
          <w:szCs w:val="24"/>
          <w:lang w:val="es-ES"/>
        </w:rPr>
        <w:t>.</w:t>
      </w:r>
      <w:r w:rsidR="00A341C9" w:rsidRPr="007461F4">
        <w:rPr>
          <w:rStyle w:val="MquinadeescribirHTML"/>
          <w:rFonts w:ascii="Times New Roman" w:eastAsia="Calibri" w:hAnsi="Times New Roman"/>
          <w:color w:val="000000"/>
          <w:sz w:val="24"/>
          <w:szCs w:val="24"/>
          <w:lang w:val="es-ES"/>
        </w:rPr>
        <w:t xml:space="preserve"> La Red fue creada en el 2002.</w:t>
      </w:r>
    </w:p>
    <w:p w:rsidR="007E163B" w:rsidRPr="007461F4" w:rsidRDefault="007E163B" w:rsidP="007E163B">
      <w:pPr>
        <w:spacing w:after="0" w:line="240" w:lineRule="auto"/>
        <w:ind w:firstLine="360"/>
        <w:jc w:val="both"/>
        <w:rPr>
          <w:rFonts w:ascii="Times New Roman" w:hAnsi="Times New Roman"/>
          <w:sz w:val="24"/>
          <w:szCs w:val="24"/>
        </w:rPr>
      </w:pPr>
      <w:r w:rsidRPr="007461F4">
        <w:rPr>
          <w:rFonts w:ascii="Times New Roman" w:hAnsi="Times New Roman"/>
          <w:sz w:val="24"/>
          <w:szCs w:val="24"/>
        </w:rPr>
        <w:t xml:space="preserve">Es importante mencionar que en el Estado de Conocimiento anterior sobre esta temática </w:t>
      </w:r>
      <w:r w:rsidR="00FC25D5" w:rsidRPr="007461F4">
        <w:rPr>
          <w:rFonts w:ascii="Times New Roman" w:hAnsi="Times New Roman"/>
          <w:sz w:val="24"/>
          <w:szCs w:val="24"/>
        </w:rPr>
        <w:t xml:space="preserve">(Hirsch, </w:t>
      </w:r>
      <w:r w:rsidR="00FC25D5" w:rsidRPr="007461F4">
        <w:rPr>
          <w:rFonts w:ascii="Times New Roman" w:hAnsi="Times New Roman"/>
          <w:i/>
          <w:sz w:val="24"/>
          <w:szCs w:val="24"/>
        </w:rPr>
        <w:t>et. al</w:t>
      </w:r>
      <w:r w:rsidR="00FC25D5" w:rsidRPr="007461F4">
        <w:rPr>
          <w:rFonts w:ascii="Times New Roman" w:hAnsi="Times New Roman"/>
          <w:sz w:val="24"/>
          <w:szCs w:val="24"/>
        </w:rPr>
        <w:t>.</w:t>
      </w:r>
      <w:r w:rsidR="009F52F4" w:rsidRPr="007461F4">
        <w:rPr>
          <w:rFonts w:ascii="Times New Roman" w:hAnsi="Times New Roman"/>
          <w:sz w:val="24"/>
          <w:szCs w:val="24"/>
        </w:rPr>
        <w:t>,</w:t>
      </w:r>
      <w:r w:rsidR="00FC25D5" w:rsidRPr="007461F4">
        <w:rPr>
          <w:rFonts w:ascii="Times New Roman" w:hAnsi="Times New Roman"/>
          <w:sz w:val="24"/>
          <w:szCs w:val="24"/>
        </w:rPr>
        <w:t xml:space="preserve"> 2003) </w:t>
      </w:r>
      <w:r w:rsidRPr="007461F4">
        <w:rPr>
          <w:rFonts w:ascii="Times New Roman" w:hAnsi="Times New Roman"/>
          <w:sz w:val="24"/>
          <w:szCs w:val="24"/>
        </w:rPr>
        <w:t>había únicamente 53 trabajos.</w:t>
      </w:r>
    </w:p>
    <w:p w:rsidR="00823FA3" w:rsidRPr="007461F4" w:rsidRDefault="00823FA3" w:rsidP="004E3E21">
      <w:pPr>
        <w:spacing w:after="0" w:line="240" w:lineRule="auto"/>
        <w:jc w:val="center"/>
        <w:rPr>
          <w:rFonts w:ascii="Times New Roman" w:hAnsi="Times New Roman"/>
          <w:b/>
        </w:rPr>
      </w:pPr>
    </w:p>
    <w:p w:rsidR="00823FA3" w:rsidRPr="007461F4" w:rsidRDefault="00823FA3" w:rsidP="00823FA3">
      <w:pPr>
        <w:spacing w:after="0" w:line="240" w:lineRule="auto"/>
        <w:jc w:val="center"/>
        <w:rPr>
          <w:rFonts w:ascii="Times New Roman" w:hAnsi="Times New Roman"/>
          <w:b/>
        </w:rPr>
      </w:pPr>
      <w:r w:rsidRPr="007461F4">
        <w:rPr>
          <w:rFonts w:ascii="Times New Roman" w:hAnsi="Times New Roman"/>
          <w:b/>
        </w:rPr>
        <w:t>Gráfica 1. Porcentaje de los tipos  de producción entre 2002 y 2011</w:t>
      </w:r>
    </w:p>
    <w:p w:rsidR="004E3E21" w:rsidRDefault="004E3E21" w:rsidP="004E3E21">
      <w:pPr>
        <w:spacing w:after="0" w:line="240" w:lineRule="auto"/>
        <w:ind w:left="360"/>
        <w:jc w:val="both"/>
        <w:rPr>
          <w:rFonts w:ascii="Times New Roman" w:hAnsi="Times New Roman"/>
          <w:sz w:val="24"/>
          <w:szCs w:val="24"/>
        </w:rPr>
      </w:pPr>
    </w:p>
    <w:p w:rsidR="008640AF" w:rsidRDefault="0000750B" w:rsidP="004E3E21">
      <w:pPr>
        <w:spacing w:after="0" w:line="240" w:lineRule="auto"/>
        <w:jc w:val="center"/>
        <w:rPr>
          <w:rFonts w:ascii="Times New Roman" w:hAnsi="Times New Roman" w:cs="Courier New"/>
          <w:b/>
          <w:color w:val="000000"/>
          <w:sz w:val="24"/>
          <w:szCs w:val="24"/>
          <w:lang w:val="es-ES"/>
        </w:rPr>
      </w:pPr>
      <w:r w:rsidRPr="007461F4">
        <w:rPr>
          <w:rFonts w:ascii="Times New Roman" w:hAnsi="Times New Roman" w:cs="Courier New"/>
          <w:b/>
          <w:color w:val="000000"/>
          <w:sz w:val="24"/>
          <w:szCs w:val="24"/>
          <w:lang w:val="es-ES"/>
        </w:rPr>
        <w:t>Número de autores y género</w:t>
      </w:r>
    </w:p>
    <w:p w:rsidR="004E3E21" w:rsidRPr="007461F4" w:rsidRDefault="004E3E21" w:rsidP="004E3E21">
      <w:pPr>
        <w:spacing w:after="0" w:line="240" w:lineRule="auto"/>
        <w:jc w:val="center"/>
        <w:rPr>
          <w:rFonts w:ascii="Times New Roman" w:hAnsi="Times New Roman" w:cs="Courier New"/>
          <w:b/>
          <w:color w:val="000000"/>
          <w:sz w:val="24"/>
          <w:szCs w:val="24"/>
          <w:lang w:val="es-ES"/>
        </w:rPr>
      </w:pPr>
    </w:p>
    <w:p w:rsidR="004E3E21" w:rsidRDefault="007C2F6D" w:rsidP="004E3E21">
      <w:pPr>
        <w:spacing w:after="0" w:line="240" w:lineRule="auto"/>
        <w:jc w:val="both"/>
        <w:rPr>
          <w:rFonts w:ascii="Times New Roman" w:hAnsi="Times New Roman" w:cs="Courier New"/>
          <w:color w:val="000000"/>
          <w:sz w:val="24"/>
          <w:szCs w:val="24"/>
          <w:lang w:val="es-ES"/>
        </w:rPr>
      </w:pPr>
      <w:r w:rsidRPr="007461F4">
        <w:rPr>
          <w:rFonts w:ascii="Times New Roman" w:hAnsi="Times New Roman" w:cs="Courier New"/>
          <w:color w:val="000000"/>
          <w:sz w:val="24"/>
          <w:szCs w:val="24"/>
          <w:lang w:val="es-ES"/>
        </w:rPr>
        <w:lastRenderedPageBreak/>
        <w:t>En los 287 trabajos, hay 147</w:t>
      </w:r>
      <w:r w:rsidR="000510BF" w:rsidRPr="007461F4">
        <w:rPr>
          <w:rFonts w:ascii="Times New Roman" w:hAnsi="Times New Roman" w:cs="Courier New"/>
          <w:color w:val="000000"/>
          <w:sz w:val="24"/>
          <w:szCs w:val="24"/>
          <w:lang w:val="es-ES"/>
        </w:rPr>
        <w:t xml:space="preserve"> autores</w:t>
      </w:r>
      <w:r w:rsidRPr="007461F4">
        <w:rPr>
          <w:rFonts w:ascii="Times New Roman" w:hAnsi="Times New Roman" w:cs="Courier New"/>
          <w:color w:val="000000"/>
          <w:sz w:val="24"/>
          <w:szCs w:val="24"/>
          <w:lang w:val="es-ES"/>
        </w:rPr>
        <w:t xml:space="preserve"> (sin repetir los nombres). De ellos,</w:t>
      </w:r>
      <w:r w:rsidR="000510BF" w:rsidRPr="007461F4">
        <w:rPr>
          <w:rFonts w:ascii="Times New Roman" w:hAnsi="Times New Roman" w:cs="Courier New"/>
          <w:color w:val="000000"/>
          <w:sz w:val="24"/>
          <w:szCs w:val="24"/>
          <w:lang w:val="es-ES"/>
        </w:rPr>
        <w:t xml:space="preserve"> </w:t>
      </w:r>
      <w:r w:rsidR="00DF1492" w:rsidRPr="007461F4">
        <w:rPr>
          <w:rFonts w:ascii="Times New Roman" w:hAnsi="Times New Roman" w:cs="Courier New"/>
          <w:color w:val="000000"/>
          <w:sz w:val="24"/>
          <w:szCs w:val="24"/>
          <w:lang w:val="es-ES"/>
        </w:rPr>
        <w:t xml:space="preserve">87 son mujeres </w:t>
      </w:r>
      <w:r w:rsidRPr="007461F4">
        <w:rPr>
          <w:rFonts w:ascii="Times New Roman" w:hAnsi="Times New Roman" w:cs="Courier New"/>
          <w:color w:val="000000"/>
          <w:sz w:val="24"/>
          <w:szCs w:val="24"/>
          <w:lang w:val="es-ES"/>
        </w:rPr>
        <w:t xml:space="preserve">(59.18%) </w:t>
      </w:r>
      <w:r w:rsidR="00DF1492" w:rsidRPr="007461F4">
        <w:rPr>
          <w:rFonts w:ascii="Times New Roman" w:hAnsi="Times New Roman" w:cs="Courier New"/>
          <w:color w:val="000000"/>
          <w:sz w:val="24"/>
          <w:szCs w:val="24"/>
          <w:lang w:val="es-ES"/>
        </w:rPr>
        <w:t xml:space="preserve">y </w:t>
      </w:r>
      <w:r w:rsidR="00384775" w:rsidRPr="007461F4">
        <w:rPr>
          <w:rFonts w:ascii="Times New Roman" w:hAnsi="Times New Roman" w:cs="Courier New"/>
          <w:color w:val="000000"/>
          <w:sz w:val="24"/>
          <w:szCs w:val="24"/>
          <w:lang w:val="es-ES"/>
        </w:rPr>
        <w:t xml:space="preserve"> </w:t>
      </w:r>
      <w:r w:rsidRPr="007461F4">
        <w:rPr>
          <w:rFonts w:ascii="Times New Roman" w:hAnsi="Times New Roman" w:cs="Courier New"/>
          <w:color w:val="000000"/>
          <w:sz w:val="24"/>
          <w:szCs w:val="24"/>
          <w:lang w:val="es-ES"/>
        </w:rPr>
        <w:t xml:space="preserve">60 </w:t>
      </w:r>
      <w:r w:rsidR="00384775" w:rsidRPr="007461F4">
        <w:rPr>
          <w:rFonts w:ascii="Times New Roman" w:hAnsi="Times New Roman" w:cs="Courier New"/>
          <w:color w:val="000000"/>
          <w:sz w:val="24"/>
          <w:szCs w:val="24"/>
          <w:lang w:val="es-ES"/>
        </w:rPr>
        <w:t xml:space="preserve">son hombres </w:t>
      </w:r>
      <w:r w:rsidRPr="007461F4">
        <w:rPr>
          <w:rFonts w:ascii="Times New Roman" w:hAnsi="Times New Roman" w:cs="Courier New"/>
          <w:color w:val="000000"/>
          <w:sz w:val="24"/>
          <w:szCs w:val="24"/>
          <w:lang w:val="es-ES"/>
        </w:rPr>
        <w:t>(40.81%). La diferencia por género no es muy amplia.</w:t>
      </w:r>
    </w:p>
    <w:p w:rsidR="004E3E21" w:rsidRDefault="004E3E21" w:rsidP="004E3E21">
      <w:pPr>
        <w:spacing w:after="0" w:line="240" w:lineRule="auto"/>
        <w:jc w:val="both"/>
        <w:rPr>
          <w:rFonts w:ascii="Times New Roman" w:hAnsi="Times New Roman" w:cs="Courier New"/>
          <w:color w:val="000000"/>
          <w:sz w:val="24"/>
          <w:szCs w:val="24"/>
          <w:lang w:val="es-ES"/>
        </w:rPr>
      </w:pPr>
    </w:p>
    <w:p w:rsidR="00280CE7" w:rsidRPr="004E3E21" w:rsidRDefault="001D2B5C" w:rsidP="004E3E21">
      <w:pPr>
        <w:spacing w:after="0" w:line="240" w:lineRule="auto"/>
        <w:jc w:val="center"/>
        <w:rPr>
          <w:rFonts w:ascii="Times New Roman" w:hAnsi="Times New Roman" w:cs="Courier New"/>
          <w:color w:val="000000"/>
          <w:sz w:val="24"/>
          <w:szCs w:val="24"/>
          <w:lang w:val="es-ES"/>
        </w:rPr>
      </w:pPr>
      <w:r w:rsidRPr="007461F4">
        <w:rPr>
          <w:rFonts w:ascii="Times New Roman" w:hAnsi="Times New Roman"/>
          <w:b/>
          <w:sz w:val="24"/>
          <w:szCs w:val="24"/>
        </w:rPr>
        <w:t>Tipos de producción</w:t>
      </w:r>
    </w:p>
    <w:p w:rsidR="009E714A" w:rsidRPr="007461F4" w:rsidRDefault="009E714A" w:rsidP="009E714A">
      <w:pPr>
        <w:spacing w:after="0" w:line="240" w:lineRule="auto"/>
        <w:ind w:left="1800"/>
        <w:jc w:val="both"/>
        <w:rPr>
          <w:rFonts w:ascii="Times New Roman" w:hAnsi="Times New Roman"/>
          <w:b/>
          <w:sz w:val="24"/>
          <w:szCs w:val="24"/>
        </w:rPr>
      </w:pPr>
    </w:p>
    <w:p w:rsidR="004E3E21" w:rsidRPr="001D476A" w:rsidRDefault="00056C4A" w:rsidP="004E3E21">
      <w:pPr>
        <w:spacing w:after="0" w:line="240" w:lineRule="auto"/>
        <w:jc w:val="both"/>
        <w:rPr>
          <w:rFonts w:ascii="Times New Roman" w:hAnsi="Times New Roman"/>
          <w:b/>
          <w:sz w:val="24"/>
          <w:szCs w:val="24"/>
        </w:rPr>
      </w:pPr>
      <w:r w:rsidRPr="001D476A">
        <w:rPr>
          <w:rFonts w:ascii="Times New Roman" w:hAnsi="Times New Roman"/>
          <w:b/>
          <w:sz w:val="24"/>
          <w:szCs w:val="24"/>
        </w:rPr>
        <w:t>Libros</w:t>
      </w:r>
      <w:r w:rsidR="00016BEE" w:rsidRPr="001D476A">
        <w:rPr>
          <w:rFonts w:ascii="Times New Roman" w:hAnsi="Times New Roman"/>
          <w:b/>
          <w:sz w:val="24"/>
          <w:szCs w:val="24"/>
        </w:rPr>
        <w:t xml:space="preserve"> de Autor</w:t>
      </w:r>
      <w:r w:rsidR="00D447E3" w:rsidRPr="001D476A">
        <w:rPr>
          <w:rFonts w:ascii="Times New Roman" w:hAnsi="Times New Roman"/>
          <w:b/>
          <w:sz w:val="24"/>
          <w:szCs w:val="24"/>
        </w:rPr>
        <w:t xml:space="preserve"> </w:t>
      </w:r>
      <w:r w:rsidR="004E3E21" w:rsidRPr="001D476A">
        <w:rPr>
          <w:rFonts w:ascii="Times New Roman" w:hAnsi="Times New Roman"/>
          <w:b/>
          <w:sz w:val="24"/>
          <w:szCs w:val="24"/>
        </w:rPr>
        <w:t>(13)</w:t>
      </w:r>
    </w:p>
    <w:p w:rsidR="004E3E21" w:rsidRDefault="004E3E21" w:rsidP="004E3E21">
      <w:pPr>
        <w:spacing w:after="0" w:line="240" w:lineRule="auto"/>
        <w:jc w:val="both"/>
        <w:rPr>
          <w:rFonts w:ascii="Times New Roman" w:hAnsi="Times New Roman"/>
          <w:b/>
          <w:i/>
          <w:sz w:val="24"/>
          <w:szCs w:val="24"/>
        </w:rPr>
      </w:pPr>
    </w:p>
    <w:p w:rsidR="00C25421" w:rsidRPr="004E3E21" w:rsidRDefault="00C25421" w:rsidP="004E3E21">
      <w:pPr>
        <w:spacing w:after="0" w:line="240" w:lineRule="auto"/>
        <w:jc w:val="both"/>
        <w:rPr>
          <w:rFonts w:ascii="Times New Roman" w:hAnsi="Times New Roman"/>
          <w:b/>
          <w:i/>
          <w:sz w:val="24"/>
          <w:szCs w:val="24"/>
        </w:rPr>
      </w:pPr>
      <w:r w:rsidRPr="007461F4">
        <w:rPr>
          <w:rFonts w:ascii="Times New Roman" w:hAnsi="Times New Roman"/>
          <w:sz w:val="24"/>
          <w:szCs w:val="24"/>
        </w:rPr>
        <w:t xml:space="preserve">Entre 2002 y </w:t>
      </w:r>
      <w:r w:rsidR="00224559" w:rsidRPr="007461F4">
        <w:rPr>
          <w:rFonts w:ascii="Times New Roman" w:hAnsi="Times New Roman"/>
          <w:sz w:val="24"/>
          <w:szCs w:val="24"/>
        </w:rPr>
        <w:t xml:space="preserve">2011 se </w:t>
      </w:r>
      <w:r w:rsidR="00B44238" w:rsidRPr="007461F4">
        <w:rPr>
          <w:rFonts w:ascii="Times New Roman" w:hAnsi="Times New Roman"/>
          <w:sz w:val="24"/>
          <w:szCs w:val="24"/>
        </w:rPr>
        <w:t>editó</w:t>
      </w:r>
      <w:r w:rsidR="00224559" w:rsidRPr="007461F4">
        <w:rPr>
          <w:rFonts w:ascii="Times New Roman" w:hAnsi="Times New Roman"/>
          <w:sz w:val="24"/>
          <w:szCs w:val="24"/>
        </w:rPr>
        <w:t xml:space="preserve"> un total de </w:t>
      </w:r>
      <w:r w:rsidR="001D53C2" w:rsidRPr="007461F4">
        <w:rPr>
          <w:rFonts w:ascii="Times New Roman" w:hAnsi="Times New Roman"/>
          <w:sz w:val="24"/>
          <w:szCs w:val="24"/>
        </w:rPr>
        <w:t>13</w:t>
      </w:r>
      <w:r w:rsidR="00016BEE" w:rsidRPr="007461F4">
        <w:rPr>
          <w:rFonts w:ascii="Times New Roman" w:hAnsi="Times New Roman"/>
          <w:sz w:val="24"/>
          <w:szCs w:val="24"/>
        </w:rPr>
        <w:t xml:space="preserve"> libros </w:t>
      </w:r>
      <w:r w:rsidR="00BE1A7C" w:rsidRPr="007461F4">
        <w:rPr>
          <w:rFonts w:ascii="Times New Roman" w:hAnsi="Times New Roman"/>
          <w:sz w:val="24"/>
          <w:szCs w:val="24"/>
        </w:rPr>
        <w:t>de autor</w:t>
      </w:r>
      <w:r w:rsidR="001D53C2" w:rsidRPr="007461F4">
        <w:rPr>
          <w:rFonts w:ascii="Times New Roman" w:hAnsi="Times New Roman"/>
          <w:sz w:val="24"/>
          <w:szCs w:val="24"/>
        </w:rPr>
        <w:t xml:space="preserve"> (de uno, dos o tres autores)</w:t>
      </w:r>
      <w:r w:rsidR="00016BEE" w:rsidRPr="007461F4">
        <w:rPr>
          <w:rFonts w:ascii="Times New Roman" w:hAnsi="Times New Roman"/>
          <w:sz w:val="24"/>
          <w:szCs w:val="24"/>
        </w:rPr>
        <w:t xml:space="preserve">, principalmente acerca de la </w:t>
      </w:r>
      <w:r w:rsidR="001D53C2" w:rsidRPr="007461F4">
        <w:rPr>
          <w:rFonts w:ascii="Times New Roman" w:hAnsi="Times New Roman"/>
          <w:sz w:val="24"/>
          <w:szCs w:val="24"/>
        </w:rPr>
        <w:t>É</w:t>
      </w:r>
      <w:r w:rsidR="00016BEE" w:rsidRPr="007461F4">
        <w:rPr>
          <w:rFonts w:ascii="Times New Roman" w:hAnsi="Times New Roman"/>
          <w:sz w:val="24"/>
          <w:szCs w:val="24"/>
        </w:rPr>
        <w:t>tica Period</w:t>
      </w:r>
      <w:r w:rsidR="00504B79" w:rsidRPr="007461F4">
        <w:rPr>
          <w:rFonts w:ascii="Times New Roman" w:hAnsi="Times New Roman"/>
          <w:sz w:val="24"/>
          <w:szCs w:val="24"/>
        </w:rPr>
        <w:t xml:space="preserve">ística en México (seis de ellos: </w:t>
      </w:r>
      <w:r w:rsidR="002218C4" w:rsidRPr="007461F4">
        <w:rPr>
          <w:rFonts w:ascii="Times New Roman" w:hAnsi="Times New Roman"/>
          <w:sz w:val="24"/>
          <w:szCs w:val="24"/>
        </w:rPr>
        <w:t xml:space="preserve">Prado, 2002; Villanueva, 2002 y 2009; Villanueva y Sánchez, 2010; Martínez, 2009 y </w:t>
      </w:r>
      <w:proofErr w:type="spellStart"/>
      <w:r w:rsidR="002218C4" w:rsidRPr="007461F4">
        <w:rPr>
          <w:rFonts w:ascii="Times New Roman" w:hAnsi="Times New Roman"/>
          <w:sz w:val="24"/>
          <w:szCs w:val="24"/>
        </w:rPr>
        <w:t>Loya</w:t>
      </w:r>
      <w:proofErr w:type="spellEnd"/>
      <w:r w:rsidR="002218C4" w:rsidRPr="007461F4">
        <w:rPr>
          <w:rFonts w:ascii="Times New Roman" w:hAnsi="Times New Roman"/>
          <w:sz w:val="24"/>
          <w:szCs w:val="24"/>
        </w:rPr>
        <w:t xml:space="preserve">, 2010). </w:t>
      </w:r>
    </w:p>
    <w:p w:rsidR="00E20FC3" w:rsidRPr="007461F4" w:rsidRDefault="002218C4" w:rsidP="00E20FC3">
      <w:pPr>
        <w:spacing w:after="0" w:line="240" w:lineRule="auto"/>
        <w:ind w:firstLine="708"/>
        <w:jc w:val="both"/>
        <w:rPr>
          <w:rFonts w:ascii="Times New Roman" w:hAnsi="Times New Roman"/>
          <w:sz w:val="24"/>
          <w:szCs w:val="24"/>
        </w:rPr>
      </w:pPr>
      <w:r w:rsidRPr="007461F4">
        <w:rPr>
          <w:rFonts w:ascii="Times New Roman" w:hAnsi="Times New Roman"/>
          <w:sz w:val="24"/>
          <w:szCs w:val="24"/>
        </w:rPr>
        <w:t>Hay</w:t>
      </w:r>
      <w:r w:rsidR="00016BEE" w:rsidRPr="007461F4">
        <w:rPr>
          <w:rFonts w:ascii="Times New Roman" w:hAnsi="Times New Roman"/>
          <w:sz w:val="24"/>
          <w:szCs w:val="24"/>
        </w:rPr>
        <w:t xml:space="preserve"> cuatro más por parte de</w:t>
      </w:r>
      <w:r w:rsidR="001D53C2" w:rsidRPr="007461F4">
        <w:rPr>
          <w:rFonts w:ascii="Times New Roman" w:hAnsi="Times New Roman"/>
          <w:sz w:val="24"/>
          <w:szCs w:val="24"/>
        </w:rPr>
        <w:t xml:space="preserve"> tres universidades</w:t>
      </w:r>
      <w:r w:rsidR="00C25421" w:rsidRPr="007461F4">
        <w:rPr>
          <w:rFonts w:ascii="Times New Roman" w:hAnsi="Times New Roman"/>
          <w:sz w:val="24"/>
          <w:szCs w:val="24"/>
        </w:rPr>
        <w:t xml:space="preserve"> sobre los estudiantes</w:t>
      </w:r>
      <w:r w:rsidR="001D53C2" w:rsidRPr="007461F4">
        <w:rPr>
          <w:rFonts w:ascii="Times New Roman" w:hAnsi="Times New Roman"/>
          <w:sz w:val="24"/>
          <w:szCs w:val="24"/>
        </w:rPr>
        <w:t>:</w:t>
      </w:r>
      <w:r w:rsidR="00016BEE" w:rsidRPr="007461F4">
        <w:rPr>
          <w:rFonts w:ascii="Times New Roman" w:hAnsi="Times New Roman"/>
          <w:sz w:val="24"/>
          <w:szCs w:val="24"/>
        </w:rPr>
        <w:t xml:space="preserve"> </w:t>
      </w:r>
      <w:r w:rsidR="00C25421" w:rsidRPr="007461F4">
        <w:rPr>
          <w:rFonts w:ascii="Times New Roman" w:hAnsi="Times New Roman"/>
          <w:sz w:val="24"/>
          <w:szCs w:val="24"/>
        </w:rPr>
        <w:t xml:space="preserve">dos de la </w:t>
      </w:r>
      <w:r w:rsidR="00016BEE" w:rsidRPr="007461F4">
        <w:rPr>
          <w:rFonts w:ascii="Times New Roman" w:hAnsi="Times New Roman"/>
          <w:sz w:val="24"/>
          <w:szCs w:val="24"/>
        </w:rPr>
        <w:t>UNAM</w:t>
      </w:r>
      <w:r w:rsidR="00C25421" w:rsidRPr="007461F4">
        <w:rPr>
          <w:rFonts w:ascii="Times New Roman" w:hAnsi="Times New Roman"/>
          <w:sz w:val="24"/>
          <w:szCs w:val="24"/>
        </w:rPr>
        <w:t>:</w:t>
      </w:r>
      <w:r w:rsidRPr="007461F4">
        <w:rPr>
          <w:rFonts w:ascii="Times New Roman" w:hAnsi="Times New Roman"/>
          <w:sz w:val="24"/>
          <w:szCs w:val="24"/>
        </w:rPr>
        <w:t xml:space="preserve"> </w:t>
      </w:r>
      <w:r w:rsidR="00C25421" w:rsidRPr="007461F4">
        <w:rPr>
          <w:rFonts w:ascii="Times New Roman" w:hAnsi="Times New Roman"/>
          <w:sz w:val="24"/>
          <w:szCs w:val="24"/>
        </w:rPr>
        <w:t xml:space="preserve">el primero </w:t>
      </w:r>
      <w:r w:rsidR="00016BEE" w:rsidRPr="007461F4">
        <w:rPr>
          <w:rFonts w:ascii="Times New Roman" w:hAnsi="Times New Roman"/>
          <w:sz w:val="24"/>
          <w:szCs w:val="24"/>
        </w:rPr>
        <w:t>sobre los estudiantes de Ingeniería Civil</w:t>
      </w:r>
      <w:r w:rsidR="001D53C2" w:rsidRPr="007461F4">
        <w:rPr>
          <w:rFonts w:ascii="Times New Roman" w:hAnsi="Times New Roman"/>
          <w:sz w:val="24"/>
          <w:szCs w:val="24"/>
        </w:rPr>
        <w:t xml:space="preserve"> </w:t>
      </w:r>
      <w:r w:rsidRPr="007461F4">
        <w:rPr>
          <w:rFonts w:ascii="Times New Roman" w:hAnsi="Times New Roman"/>
          <w:sz w:val="24"/>
          <w:szCs w:val="24"/>
        </w:rPr>
        <w:t xml:space="preserve">(Marín, 2008) </w:t>
      </w:r>
      <w:r w:rsidR="001D53C2" w:rsidRPr="007461F4">
        <w:rPr>
          <w:rFonts w:ascii="Times New Roman" w:hAnsi="Times New Roman"/>
          <w:sz w:val="24"/>
          <w:szCs w:val="24"/>
        </w:rPr>
        <w:t xml:space="preserve">y </w:t>
      </w:r>
      <w:r w:rsidR="00C25421" w:rsidRPr="007461F4">
        <w:rPr>
          <w:rFonts w:ascii="Times New Roman" w:hAnsi="Times New Roman"/>
          <w:sz w:val="24"/>
          <w:szCs w:val="24"/>
        </w:rPr>
        <w:t xml:space="preserve">el segundo </w:t>
      </w:r>
      <w:r w:rsidR="001D53C2" w:rsidRPr="007461F4">
        <w:rPr>
          <w:rFonts w:ascii="Times New Roman" w:hAnsi="Times New Roman"/>
          <w:sz w:val="24"/>
          <w:szCs w:val="24"/>
        </w:rPr>
        <w:t>sobre los estudiantes de posgrado de la UNAM</w:t>
      </w:r>
      <w:r w:rsidR="008640AF" w:rsidRPr="007461F4">
        <w:rPr>
          <w:rFonts w:ascii="Times New Roman" w:hAnsi="Times New Roman"/>
          <w:sz w:val="24"/>
          <w:szCs w:val="24"/>
        </w:rPr>
        <w:t xml:space="preserve"> en general</w:t>
      </w:r>
      <w:r w:rsidRPr="007461F4">
        <w:rPr>
          <w:rFonts w:ascii="Times New Roman" w:hAnsi="Times New Roman"/>
          <w:sz w:val="24"/>
          <w:szCs w:val="24"/>
        </w:rPr>
        <w:t xml:space="preserve"> (Alcántara, Barba y Hirsch</w:t>
      </w:r>
      <w:r w:rsidR="00016BEE" w:rsidRPr="007461F4">
        <w:rPr>
          <w:rFonts w:ascii="Times New Roman" w:hAnsi="Times New Roman"/>
          <w:sz w:val="24"/>
          <w:szCs w:val="24"/>
        </w:rPr>
        <w:t>,</w:t>
      </w:r>
      <w:r w:rsidRPr="007461F4">
        <w:rPr>
          <w:rFonts w:ascii="Times New Roman" w:hAnsi="Times New Roman"/>
          <w:sz w:val="24"/>
          <w:szCs w:val="24"/>
        </w:rPr>
        <w:t xml:space="preserve"> 2009) y </w:t>
      </w:r>
      <w:r w:rsidR="00C25421" w:rsidRPr="007461F4">
        <w:rPr>
          <w:rFonts w:ascii="Times New Roman" w:hAnsi="Times New Roman"/>
          <w:sz w:val="24"/>
          <w:szCs w:val="24"/>
        </w:rPr>
        <w:t xml:space="preserve">uno de </w:t>
      </w:r>
      <w:r w:rsidRPr="007461F4">
        <w:rPr>
          <w:rFonts w:ascii="Times New Roman" w:hAnsi="Times New Roman"/>
          <w:sz w:val="24"/>
          <w:szCs w:val="24"/>
        </w:rPr>
        <w:t>la</w:t>
      </w:r>
      <w:r w:rsidR="00016BEE" w:rsidRPr="007461F4">
        <w:rPr>
          <w:rFonts w:ascii="Times New Roman" w:hAnsi="Times New Roman"/>
          <w:sz w:val="24"/>
          <w:szCs w:val="24"/>
        </w:rPr>
        <w:t xml:space="preserve"> </w:t>
      </w:r>
      <w:r w:rsidR="00346EA6" w:rsidRPr="007461F4">
        <w:rPr>
          <w:rStyle w:val="MquinadeescribirHTML"/>
          <w:rFonts w:ascii="Times New Roman" w:eastAsia="Calibri" w:hAnsi="Times New Roman"/>
          <w:sz w:val="24"/>
          <w:szCs w:val="24"/>
          <w:lang w:val="es-ES"/>
        </w:rPr>
        <w:t>UMSNH</w:t>
      </w:r>
      <w:r w:rsidR="00C25421" w:rsidRPr="007461F4">
        <w:rPr>
          <w:rStyle w:val="MquinadeescribirHTML"/>
          <w:rFonts w:ascii="Times New Roman" w:eastAsia="Calibri" w:hAnsi="Times New Roman"/>
          <w:sz w:val="24"/>
          <w:szCs w:val="24"/>
          <w:lang w:val="es-ES"/>
        </w:rPr>
        <w:t xml:space="preserve">, </w:t>
      </w:r>
      <w:r w:rsidR="00016BEE" w:rsidRPr="007461F4">
        <w:rPr>
          <w:rFonts w:ascii="Times New Roman" w:hAnsi="Times New Roman"/>
          <w:sz w:val="24"/>
          <w:szCs w:val="24"/>
        </w:rPr>
        <w:t xml:space="preserve">sobre ética profesional de los estudiantes </w:t>
      </w:r>
      <w:r w:rsidR="001D53C2" w:rsidRPr="007461F4">
        <w:rPr>
          <w:rFonts w:ascii="Times New Roman" w:hAnsi="Times New Roman"/>
          <w:sz w:val="24"/>
          <w:szCs w:val="24"/>
        </w:rPr>
        <w:t xml:space="preserve">de posgrado </w:t>
      </w:r>
      <w:r w:rsidR="00016BEE" w:rsidRPr="007461F4">
        <w:rPr>
          <w:rFonts w:ascii="Times New Roman" w:hAnsi="Times New Roman"/>
          <w:sz w:val="24"/>
          <w:szCs w:val="24"/>
        </w:rPr>
        <w:t>en esa universidad</w:t>
      </w:r>
      <w:r w:rsidRPr="007461F4">
        <w:rPr>
          <w:rFonts w:ascii="Times New Roman" w:hAnsi="Times New Roman"/>
          <w:sz w:val="24"/>
          <w:szCs w:val="24"/>
        </w:rPr>
        <w:t xml:space="preserve"> (Montes y Santillán, 2009)</w:t>
      </w:r>
      <w:r w:rsidR="00C25421" w:rsidRPr="007461F4">
        <w:rPr>
          <w:rFonts w:ascii="Times New Roman" w:hAnsi="Times New Roman"/>
          <w:sz w:val="24"/>
          <w:szCs w:val="24"/>
        </w:rPr>
        <w:t xml:space="preserve">. </w:t>
      </w:r>
      <w:r w:rsidR="00E20FC3" w:rsidRPr="007461F4">
        <w:rPr>
          <w:rFonts w:ascii="Times New Roman" w:hAnsi="Times New Roman"/>
          <w:sz w:val="24"/>
          <w:szCs w:val="24"/>
        </w:rPr>
        <w:t xml:space="preserve"> </w:t>
      </w:r>
    </w:p>
    <w:p w:rsidR="00765677" w:rsidRPr="007461F4" w:rsidRDefault="00C25421" w:rsidP="00E20FC3">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Dos más se refieren específicamente a la </w:t>
      </w:r>
      <w:r w:rsidR="00016BEE" w:rsidRPr="007461F4">
        <w:rPr>
          <w:rFonts w:ascii="Times New Roman" w:hAnsi="Times New Roman"/>
          <w:sz w:val="24"/>
          <w:szCs w:val="24"/>
        </w:rPr>
        <w:t>ética de la profesión</w:t>
      </w:r>
      <w:r w:rsidR="002218C4" w:rsidRPr="007461F4">
        <w:rPr>
          <w:rFonts w:ascii="Times New Roman" w:hAnsi="Times New Roman"/>
          <w:sz w:val="24"/>
          <w:szCs w:val="24"/>
        </w:rPr>
        <w:t xml:space="preserve"> académica</w:t>
      </w:r>
      <w:r w:rsidR="00BE1A7C" w:rsidRPr="007461F4">
        <w:rPr>
          <w:rFonts w:ascii="Times New Roman" w:hAnsi="Times New Roman"/>
          <w:sz w:val="24"/>
          <w:szCs w:val="24"/>
        </w:rPr>
        <w:t xml:space="preserve"> </w:t>
      </w:r>
      <w:r w:rsidR="002218C4" w:rsidRPr="007461F4">
        <w:rPr>
          <w:rFonts w:ascii="Times New Roman" w:hAnsi="Times New Roman"/>
          <w:sz w:val="24"/>
          <w:szCs w:val="24"/>
        </w:rPr>
        <w:t>(López</w:t>
      </w:r>
      <w:r w:rsidRPr="007461F4">
        <w:rPr>
          <w:rFonts w:ascii="Times New Roman" w:hAnsi="Times New Roman"/>
          <w:sz w:val="24"/>
          <w:szCs w:val="24"/>
        </w:rPr>
        <w:t xml:space="preserve">-Zavala y Solís </w:t>
      </w:r>
      <w:r w:rsidR="002218C4" w:rsidRPr="007461F4">
        <w:rPr>
          <w:rFonts w:ascii="Times New Roman" w:hAnsi="Times New Roman"/>
          <w:sz w:val="24"/>
          <w:szCs w:val="24"/>
        </w:rPr>
        <w:t>(2011,</w:t>
      </w:r>
      <w:r w:rsidR="00E20FC3" w:rsidRPr="007461F4">
        <w:rPr>
          <w:rFonts w:ascii="Times New Roman" w:hAnsi="Times New Roman"/>
          <w:sz w:val="24"/>
          <w:szCs w:val="24"/>
        </w:rPr>
        <w:t xml:space="preserve"> </w:t>
      </w:r>
      <w:r w:rsidR="002218C4" w:rsidRPr="007461F4">
        <w:rPr>
          <w:rFonts w:ascii="Times New Roman" w:hAnsi="Times New Roman"/>
          <w:sz w:val="24"/>
          <w:szCs w:val="24"/>
        </w:rPr>
        <w:t>a y 2011,</w:t>
      </w:r>
      <w:r w:rsidR="00E20FC3" w:rsidRPr="007461F4">
        <w:rPr>
          <w:rFonts w:ascii="Times New Roman" w:hAnsi="Times New Roman"/>
          <w:sz w:val="24"/>
          <w:szCs w:val="24"/>
        </w:rPr>
        <w:t xml:space="preserve"> </w:t>
      </w:r>
      <w:r w:rsidR="002218C4" w:rsidRPr="007461F4">
        <w:rPr>
          <w:rFonts w:ascii="Times New Roman" w:hAnsi="Times New Roman"/>
          <w:sz w:val="24"/>
          <w:szCs w:val="24"/>
        </w:rPr>
        <w:t xml:space="preserve">b). </w:t>
      </w:r>
    </w:p>
    <w:p w:rsidR="009E714A" w:rsidRPr="007461F4" w:rsidRDefault="002218C4" w:rsidP="00E20FC3">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De los </w:t>
      </w:r>
      <w:r w:rsidR="00E5428D" w:rsidRPr="007461F4">
        <w:rPr>
          <w:rFonts w:ascii="Times New Roman" w:hAnsi="Times New Roman"/>
          <w:sz w:val="24"/>
          <w:szCs w:val="24"/>
        </w:rPr>
        <w:t>dos últimos,</w:t>
      </w:r>
      <w:r w:rsidRPr="007461F4">
        <w:rPr>
          <w:rFonts w:ascii="Times New Roman" w:hAnsi="Times New Roman"/>
          <w:sz w:val="24"/>
          <w:szCs w:val="24"/>
        </w:rPr>
        <w:t xml:space="preserve"> uno</w:t>
      </w:r>
      <w:r w:rsidR="00E5428D" w:rsidRPr="007461F4">
        <w:rPr>
          <w:rFonts w:ascii="Times New Roman" w:hAnsi="Times New Roman"/>
          <w:sz w:val="24"/>
          <w:szCs w:val="24"/>
        </w:rPr>
        <w:t xml:space="preserve"> es</w:t>
      </w:r>
      <w:r w:rsidRPr="007461F4">
        <w:rPr>
          <w:rFonts w:ascii="Times New Roman" w:hAnsi="Times New Roman"/>
          <w:sz w:val="24"/>
          <w:szCs w:val="24"/>
        </w:rPr>
        <w:t xml:space="preserve"> de Garza–Treviño (2007) </w:t>
      </w:r>
      <w:r w:rsidR="00E5428D" w:rsidRPr="007461F4">
        <w:rPr>
          <w:rFonts w:ascii="Times New Roman" w:hAnsi="Times New Roman"/>
          <w:sz w:val="24"/>
          <w:szCs w:val="24"/>
        </w:rPr>
        <w:t xml:space="preserve">y </w:t>
      </w:r>
      <w:r w:rsidRPr="007461F4">
        <w:rPr>
          <w:rFonts w:ascii="Times New Roman" w:hAnsi="Times New Roman"/>
          <w:sz w:val="24"/>
          <w:szCs w:val="24"/>
        </w:rPr>
        <w:t>se refiere a valores para el ejercicio profesional</w:t>
      </w:r>
      <w:r w:rsidR="00C25421" w:rsidRPr="007461F4">
        <w:rPr>
          <w:rFonts w:ascii="Times New Roman" w:hAnsi="Times New Roman"/>
          <w:sz w:val="24"/>
          <w:szCs w:val="24"/>
        </w:rPr>
        <w:t xml:space="preserve"> y el otro es de Pérez Valera (2008) sobre</w:t>
      </w:r>
      <w:r w:rsidRPr="007461F4">
        <w:rPr>
          <w:rFonts w:ascii="Times New Roman" w:hAnsi="Times New Roman"/>
          <w:sz w:val="24"/>
          <w:szCs w:val="24"/>
        </w:rPr>
        <w:t xml:space="preserve"> </w:t>
      </w:r>
      <w:r w:rsidR="00C25421" w:rsidRPr="007461F4">
        <w:rPr>
          <w:rFonts w:ascii="Times New Roman" w:hAnsi="Times New Roman"/>
          <w:sz w:val="24"/>
          <w:szCs w:val="24"/>
        </w:rPr>
        <w:t>deontología jurídica.</w:t>
      </w:r>
      <w:r w:rsidRPr="007461F4">
        <w:rPr>
          <w:rFonts w:ascii="Times New Roman" w:hAnsi="Times New Roman"/>
          <w:sz w:val="24"/>
          <w:szCs w:val="24"/>
        </w:rPr>
        <w:t xml:space="preserve"> </w:t>
      </w:r>
    </w:p>
    <w:p w:rsidR="00016BEE" w:rsidRPr="007461F4" w:rsidRDefault="00016BEE" w:rsidP="00765677">
      <w:pPr>
        <w:spacing w:after="0" w:line="240" w:lineRule="auto"/>
        <w:jc w:val="both"/>
        <w:rPr>
          <w:rFonts w:ascii="Times New Roman" w:hAnsi="Times New Roman"/>
          <w:sz w:val="24"/>
          <w:szCs w:val="24"/>
        </w:rPr>
      </w:pPr>
    </w:p>
    <w:p w:rsidR="004E3E21" w:rsidRPr="001D476A" w:rsidRDefault="00016BEE" w:rsidP="004E3E21">
      <w:pPr>
        <w:spacing w:after="0" w:line="240" w:lineRule="auto"/>
        <w:jc w:val="both"/>
        <w:rPr>
          <w:rFonts w:ascii="Times New Roman" w:hAnsi="Times New Roman"/>
          <w:b/>
          <w:sz w:val="24"/>
          <w:szCs w:val="24"/>
        </w:rPr>
      </w:pPr>
      <w:r w:rsidRPr="001D476A">
        <w:rPr>
          <w:rFonts w:ascii="Times New Roman" w:hAnsi="Times New Roman"/>
          <w:b/>
          <w:sz w:val="24"/>
          <w:szCs w:val="24"/>
        </w:rPr>
        <w:t>Capítulos en libros colectivos</w:t>
      </w:r>
      <w:r w:rsidR="00D447E3" w:rsidRPr="001D476A">
        <w:rPr>
          <w:rFonts w:ascii="Times New Roman" w:hAnsi="Times New Roman"/>
          <w:b/>
          <w:sz w:val="24"/>
          <w:szCs w:val="24"/>
        </w:rPr>
        <w:t xml:space="preserve"> (137)</w:t>
      </w:r>
    </w:p>
    <w:p w:rsidR="004E3E21" w:rsidRDefault="004E3E21" w:rsidP="004E3E21">
      <w:pPr>
        <w:spacing w:after="0" w:line="240" w:lineRule="auto"/>
        <w:jc w:val="both"/>
        <w:rPr>
          <w:rFonts w:ascii="Times New Roman" w:hAnsi="Times New Roman"/>
          <w:b/>
          <w:sz w:val="24"/>
          <w:szCs w:val="24"/>
        </w:rPr>
      </w:pPr>
    </w:p>
    <w:p w:rsidR="00A10115" w:rsidRPr="004E3E21" w:rsidRDefault="00C93969" w:rsidP="004E3E21">
      <w:pPr>
        <w:spacing w:after="0" w:line="240" w:lineRule="auto"/>
        <w:jc w:val="both"/>
        <w:rPr>
          <w:rFonts w:ascii="Times New Roman" w:hAnsi="Times New Roman"/>
          <w:b/>
          <w:sz w:val="24"/>
          <w:szCs w:val="24"/>
        </w:rPr>
      </w:pPr>
      <w:r w:rsidRPr="007461F4">
        <w:rPr>
          <w:rFonts w:ascii="Times New Roman" w:hAnsi="Times New Roman"/>
          <w:sz w:val="24"/>
          <w:szCs w:val="24"/>
        </w:rPr>
        <w:t>Del 2002 al 2005 s</w:t>
      </w:r>
      <w:r w:rsidR="00B44238" w:rsidRPr="007461F4">
        <w:rPr>
          <w:rFonts w:ascii="Times New Roman" w:hAnsi="Times New Roman"/>
          <w:sz w:val="24"/>
          <w:szCs w:val="24"/>
        </w:rPr>
        <w:t xml:space="preserve">e </w:t>
      </w:r>
      <w:r w:rsidRPr="007461F4">
        <w:rPr>
          <w:rFonts w:ascii="Times New Roman" w:hAnsi="Times New Roman"/>
          <w:sz w:val="24"/>
          <w:szCs w:val="24"/>
        </w:rPr>
        <w:t xml:space="preserve">publicaron </w:t>
      </w:r>
      <w:r w:rsidR="00193262" w:rsidRPr="007461F4">
        <w:rPr>
          <w:rFonts w:ascii="Times New Roman" w:hAnsi="Times New Roman"/>
          <w:sz w:val="24"/>
          <w:szCs w:val="24"/>
        </w:rPr>
        <w:t>10</w:t>
      </w:r>
      <w:r w:rsidR="00B44238" w:rsidRPr="007461F4">
        <w:rPr>
          <w:rFonts w:ascii="Times New Roman" w:hAnsi="Times New Roman"/>
          <w:sz w:val="24"/>
          <w:szCs w:val="24"/>
        </w:rPr>
        <w:t xml:space="preserve"> capítulos</w:t>
      </w:r>
      <w:r w:rsidR="00A10115" w:rsidRPr="007461F4">
        <w:rPr>
          <w:rFonts w:ascii="Times New Roman" w:hAnsi="Times New Roman"/>
          <w:sz w:val="24"/>
          <w:szCs w:val="24"/>
        </w:rPr>
        <w:t xml:space="preserve"> (Hirsch, 2002; Ocampo, 2002; Hirsch, 2003; </w:t>
      </w:r>
      <w:proofErr w:type="spellStart"/>
      <w:r w:rsidR="00A10115" w:rsidRPr="007461F4">
        <w:rPr>
          <w:rFonts w:ascii="Times New Roman" w:hAnsi="Times New Roman"/>
          <w:sz w:val="24"/>
          <w:szCs w:val="24"/>
        </w:rPr>
        <w:t>Kepowicz</w:t>
      </w:r>
      <w:proofErr w:type="spellEnd"/>
      <w:r w:rsidR="00A10115" w:rsidRPr="007461F4">
        <w:rPr>
          <w:rFonts w:ascii="Times New Roman" w:hAnsi="Times New Roman"/>
          <w:sz w:val="24"/>
          <w:szCs w:val="24"/>
        </w:rPr>
        <w:t>, 2003; Chávez, 2003; Aluja y Birke, 2004; Flores-Pérez, 2004; Domínguez y Macías-Ordoñez, 2004; Montaña, 2004 y Hirsch y Pérez –Castro, 2005)</w:t>
      </w:r>
      <w:r w:rsidR="00193262" w:rsidRPr="007461F4">
        <w:rPr>
          <w:rFonts w:ascii="Times New Roman" w:hAnsi="Times New Roman"/>
          <w:sz w:val="24"/>
          <w:szCs w:val="24"/>
        </w:rPr>
        <w:t xml:space="preserve">. </w:t>
      </w:r>
    </w:p>
    <w:p w:rsidR="00A10115" w:rsidRPr="007461F4" w:rsidRDefault="00193262" w:rsidP="009E714A">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En 2006 </w:t>
      </w:r>
      <w:r w:rsidR="000A3F72" w:rsidRPr="007461F4">
        <w:rPr>
          <w:rFonts w:ascii="Times New Roman" w:hAnsi="Times New Roman"/>
          <w:sz w:val="24"/>
          <w:szCs w:val="24"/>
        </w:rPr>
        <w:t xml:space="preserve">se produjeron otros </w:t>
      </w:r>
      <w:r w:rsidR="00107D20" w:rsidRPr="007461F4">
        <w:rPr>
          <w:rFonts w:ascii="Times New Roman" w:hAnsi="Times New Roman"/>
          <w:sz w:val="24"/>
          <w:szCs w:val="24"/>
        </w:rPr>
        <w:t>10</w:t>
      </w:r>
      <w:r w:rsidR="00A10115" w:rsidRPr="007461F4">
        <w:rPr>
          <w:rFonts w:ascii="Times New Roman" w:hAnsi="Times New Roman"/>
          <w:sz w:val="24"/>
          <w:szCs w:val="24"/>
        </w:rPr>
        <w:t xml:space="preserve"> (</w:t>
      </w:r>
      <w:r w:rsidR="00765677" w:rsidRPr="007461F4">
        <w:rPr>
          <w:rFonts w:ascii="Times New Roman" w:hAnsi="Times New Roman"/>
          <w:sz w:val="24"/>
          <w:szCs w:val="24"/>
        </w:rPr>
        <w:t xml:space="preserve">Álvarez, </w:t>
      </w:r>
      <w:proofErr w:type="spellStart"/>
      <w:r w:rsidR="00765677" w:rsidRPr="007461F4">
        <w:rPr>
          <w:rFonts w:ascii="Times New Roman" w:hAnsi="Times New Roman"/>
          <w:i/>
          <w:sz w:val="24"/>
          <w:szCs w:val="24"/>
        </w:rPr>
        <w:t>et.al</w:t>
      </w:r>
      <w:proofErr w:type="spellEnd"/>
      <w:r w:rsidR="00765677" w:rsidRPr="007461F4">
        <w:rPr>
          <w:rFonts w:ascii="Times New Roman" w:hAnsi="Times New Roman"/>
          <w:sz w:val="24"/>
          <w:szCs w:val="24"/>
        </w:rPr>
        <w:t xml:space="preserve">., 2006; Cerón, 2006; Chávez, 2006;  Durán y Félix, 2006; </w:t>
      </w:r>
      <w:r w:rsidR="00A10115" w:rsidRPr="007461F4">
        <w:rPr>
          <w:rFonts w:ascii="Times New Roman" w:hAnsi="Times New Roman"/>
          <w:sz w:val="24"/>
          <w:szCs w:val="24"/>
        </w:rPr>
        <w:t xml:space="preserve">Hirsch y Pérez, 2006; </w:t>
      </w:r>
      <w:r w:rsidR="00765677" w:rsidRPr="007461F4">
        <w:rPr>
          <w:rFonts w:ascii="Times New Roman" w:hAnsi="Times New Roman"/>
          <w:sz w:val="24"/>
          <w:szCs w:val="24"/>
        </w:rPr>
        <w:t xml:space="preserve">Ibarra, 2006; </w:t>
      </w:r>
      <w:proofErr w:type="spellStart"/>
      <w:r w:rsidR="00765677" w:rsidRPr="007461F4">
        <w:rPr>
          <w:rFonts w:ascii="Times New Roman" w:hAnsi="Times New Roman"/>
          <w:sz w:val="24"/>
          <w:szCs w:val="24"/>
        </w:rPr>
        <w:t>Kepowicz</w:t>
      </w:r>
      <w:proofErr w:type="spellEnd"/>
      <w:r w:rsidR="00765677" w:rsidRPr="007461F4">
        <w:rPr>
          <w:rFonts w:ascii="Times New Roman" w:hAnsi="Times New Roman"/>
          <w:sz w:val="24"/>
          <w:szCs w:val="24"/>
        </w:rPr>
        <w:t>, 2006; Pérez- Castro, 2006; Rodríguez, 2006 y Rosado, 2006</w:t>
      </w:r>
      <w:r w:rsidR="00A10115" w:rsidRPr="007461F4">
        <w:rPr>
          <w:rFonts w:ascii="Times New Roman" w:hAnsi="Times New Roman"/>
          <w:sz w:val="24"/>
          <w:szCs w:val="24"/>
        </w:rPr>
        <w:t>).</w:t>
      </w:r>
    </w:p>
    <w:p w:rsidR="00A10115" w:rsidRPr="007461F4" w:rsidRDefault="00A10115" w:rsidP="009E714A">
      <w:pPr>
        <w:spacing w:after="0" w:line="240" w:lineRule="auto"/>
        <w:ind w:firstLine="708"/>
        <w:jc w:val="both"/>
        <w:rPr>
          <w:rFonts w:ascii="Times New Roman" w:hAnsi="Times New Roman"/>
          <w:sz w:val="24"/>
          <w:szCs w:val="24"/>
        </w:rPr>
      </w:pPr>
      <w:r w:rsidRPr="007461F4">
        <w:rPr>
          <w:rFonts w:ascii="Times New Roman" w:hAnsi="Times New Roman"/>
          <w:sz w:val="24"/>
          <w:szCs w:val="24"/>
        </w:rPr>
        <w:t>E</w:t>
      </w:r>
      <w:r w:rsidR="00193262" w:rsidRPr="007461F4">
        <w:rPr>
          <w:rFonts w:ascii="Times New Roman" w:hAnsi="Times New Roman"/>
          <w:sz w:val="24"/>
          <w:szCs w:val="24"/>
        </w:rPr>
        <w:t xml:space="preserve">n 2007 </w:t>
      </w:r>
      <w:r w:rsidR="00107D20" w:rsidRPr="007461F4">
        <w:rPr>
          <w:rFonts w:ascii="Times New Roman" w:hAnsi="Times New Roman"/>
          <w:sz w:val="24"/>
          <w:szCs w:val="24"/>
        </w:rPr>
        <w:t>encontramos 13 capítulos</w:t>
      </w:r>
      <w:r w:rsidRPr="007461F4">
        <w:rPr>
          <w:rFonts w:ascii="Times New Roman" w:hAnsi="Times New Roman"/>
          <w:sz w:val="24"/>
          <w:szCs w:val="24"/>
        </w:rPr>
        <w:t xml:space="preserve"> (</w:t>
      </w:r>
      <w:r w:rsidR="00765677" w:rsidRPr="007461F4">
        <w:rPr>
          <w:rFonts w:ascii="Times New Roman" w:hAnsi="Times New Roman"/>
          <w:sz w:val="24"/>
          <w:szCs w:val="24"/>
        </w:rPr>
        <w:t xml:space="preserve">Álvarez, </w:t>
      </w:r>
      <w:proofErr w:type="spellStart"/>
      <w:r w:rsidR="00765677" w:rsidRPr="007461F4">
        <w:rPr>
          <w:rFonts w:ascii="Times New Roman" w:hAnsi="Times New Roman"/>
          <w:i/>
          <w:sz w:val="24"/>
          <w:szCs w:val="24"/>
        </w:rPr>
        <w:t>et.al</w:t>
      </w:r>
      <w:proofErr w:type="spellEnd"/>
      <w:r w:rsidR="00765677" w:rsidRPr="007461F4">
        <w:rPr>
          <w:rFonts w:ascii="Times New Roman" w:hAnsi="Times New Roman"/>
          <w:sz w:val="24"/>
          <w:szCs w:val="24"/>
        </w:rPr>
        <w:t xml:space="preserve">, 2007; Barragán, 2007; Cervantes, 2007; Escalante e Ibarra, 2007; Figueroa, </w:t>
      </w:r>
      <w:proofErr w:type="spellStart"/>
      <w:r w:rsidR="00765677" w:rsidRPr="007461F4">
        <w:rPr>
          <w:rFonts w:ascii="Times New Roman" w:hAnsi="Times New Roman"/>
          <w:i/>
          <w:sz w:val="24"/>
          <w:szCs w:val="24"/>
        </w:rPr>
        <w:t>et.al</w:t>
      </w:r>
      <w:proofErr w:type="spellEnd"/>
      <w:r w:rsidR="00765677" w:rsidRPr="007461F4">
        <w:rPr>
          <w:rFonts w:ascii="Times New Roman" w:hAnsi="Times New Roman"/>
          <w:sz w:val="24"/>
          <w:szCs w:val="24"/>
        </w:rPr>
        <w:t xml:space="preserve">, 2007; </w:t>
      </w:r>
      <w:r w:rsidRPr="007461F4">
        <w:rPr>
          <w:rFonts w:ascii="Times New Roman" w:hAnsi="Times New Roman"/>
          <w:sz w:val="24"/>
          <w:szCs w:val="24"/>
        </w:rPr>
        <w:t>Hirsch</w:t>
      </w:r>
      <w:r w:rsidR="00765677" w:rsidRPr="007461F4">
        <w:rPr>
          <w:rFonts w:ascii="Times New Roman" w:hAnsi="Times New Roman"/>
          <w:sz w:val="24"/>
          <w:szCs w:val="24"/>
        </w:rPr>
        <w:t xml:space="preserve">, 2007, a, b y c; </w:t>
      </w:r>
      <w:r w:rsidRPr="007461F4">
        <w:rPr>
          <w:rFonts w:ascii="Times New Roman" w:hAnsi="Times New Roman"/>
          <w:sz w:val="24"/>
          <w:szCs w:val="24"/>
        </w:rPr>
        <w:t xml:space="preserve"> 2007; Ibarra. 2007; </w:t>
      </w:r>
      <w:proofErr w:type="spellStart"/>
      <w:r w:rsidR="00765677" w:rsidRPr="007461F4">
        <w:rPr>
          <w:rFonts w:ascii="Times New Roman" w:hAnsi="Times New Roman"/>
          <w:sz w:val="24"/>
          <w:szCs w:val="24"/>
        </w:rPr>
        <w:t>Kepowicz</w:t>
      </w:r>
      <w:proofErr w:type="spellEnd"/>
      <w:r w:rsidR="00765677" w:rsidRPr="007461F4">
        <w:rPr>
          <w:rFonts w:ascii="Times New Roman" w:hAnsi="Times New Roman"/>
          <w:sz w:val="24"/>
          <w:szCs w:val="24"/>
        </w:rPr>
        <w:t xml:space="preserve">, </w:t>
      </w:r>
      <w:proofErr w:type="spellStart"/>
      <w:r w:rsidR="00765677" w:rsidRPr="007461F4">
        <w:rPr>
          <w:rFonts w:ascii="Times New Roman" w:hAnsi="Times New Roman"/>
          <w:i/>
          <w:sz w:val="24"/>
          <w:szCs w:val="24"/>
        </w:rPr>
        <w:t>et.al</w:t>
      </w:r>
      <w:proofErr w:type="spellEnd"/>
      <w:r w:rsidR="00765677" w:rsidRPr="007461F4">
        <w:rPr>
          <w:rFonts w:ascii="Times New Roman" w:hAnsi="Times New Roman"/>
          <w:sz w:val="24"/>
          <w:szCs w:val="24"/>
        </w:rPr>
        <w:t xml:space="preserve">., 2007; Morales, 2007; Osuna y Edna, 2007 y </w:t>
      </w:r>
      <w:r w:rsidRPr="007461F4">
        <w:rPr>
          <w:rFonts w:ascii="Times New Roman" w:hAnsi="Times New Roman"/>
          <w:sz w:val="24"/>
          <w:szCs w:val="24"/>
        </w:rPr>
        <w:t>Vargas, 2007).</w:t>
      </w:r>
    </w:p>
    <w:p w:rsidR="00A10115" w:rsidRPr="007461F4" w:rsidRDefault="00A10115" w:rsidP="009E714A">
      <w:pPr>
        <w:spacing w:after="0" w:line="240" w:lineRule="auto"/>
        <w:ind w:firstLine="708"/>
        <w:jc w:val="both"/>
        <w:rPr>
          <w:rFonts w:ascii="Times New Roman" w:hAnsi="Times New Roman"/>
          <w:sz w:val="24"/>
          <w:szCs w:val="24"/>
        </w:rPr>
      </w:pPr>
      <w:r w:rsidRPr="007461F4">
        <w:rPr>
          <w:rFonts w:ascii="Times New Roman" w:hAnsi="Times New Roman"/>
          <w:sz w:val="24"/>
          <w:szCs w:val="24"/>
        </w:rPr>
        <w:t>E</w:t>
      </w:r>
      <w:r w:rsidR="00107D20" w:rsidRPr="007461F4">
        <w:rPr>
          <w:rFonts w:ascii="Times New Roman" w:hAnsi="Times New Roman"/>
          <w:sz w:val="24"/>
          <w:szCs w:val="24"/>
        </w:rPr>
        <w:t>n 2008 localizamos 14</w:t>
      </w:r>
      <w:r w:rsidR="0064243B" w:rsidRPr="007461F4">
        <w:rPr>
          <w:rFonts w:ascii="Times New Roman" w:hAnsi="Times New Roman"/>
          <w:sz w:val="24"/>
          <w:szCs w:val="24"/>
        </w:rPr>
        <w:t xml:space="preserve"> (</w:t>
      </w:r>
      <w:r w:rsidRPr="007461F4">
        <w:rPr>
          <w:rFonts w:ascii="Times New Roman" w:hAnsi="Times New Roman"/>
          <w:sz w:val="24"/>
          <w:szCs w:val="24"/>
        </w:rPr>
        <w:t xml:space="preserve">Amaro, </w:t>
      </w:r>
      <w:proofErr w:type="spellStart"/>
      <w:r w:rsidRPr="007461F4">
        <w:rPr>
          <w:rFonts w:ascii="Times New Roman" w:hAnsi="Times New Roman"/>
          <w:i/>
          <w:sz w:val="24"/>
          <w:szCs w:val="24"/>
        </w:rPr>
        <w:t>et.al</w:t>
      </w:r>
      <w:proofErr w:type="spellEnd"/>
      <w:r w:rsidRPr="007461F4">
        <w:rPr>
          <w:rFonts w:ascii="Times New Roman" w:hAnsi="Times New Roman"/>
          <w:sz w:val="24"/>
          <w:szCs w:val="24"/>
        </w:rPr>
        <w:t>.; 2008</w:t>
      </w:r>
      <w:r w:rsidR="004B3837" w:rsidRPr="007461F4">
        <w:rPr>
          <w:rFonts w:ascii="Times New Roman" w:hAnsi="Times New Roman"/>
          <w:sz w:val="24"/>
          <w:szCs w:val="24"/>
        </w:rPr>
        <w:t>, a y b</w:t>
      </w:r>
      <w:r w:rsidRPr="007461F4">
        <w:rPr>
          <w:rFonts w:ascii="Times New Roman" w:hAnsi="Times New Roman"/>
          <w:sz w:val="24"/>
          <w:szCs w:val="24"/>
        </w:rPr>
        <w:t>;</w:t>
      </w:r>
      <w:r w:rsidR="004B3837" w:rsidRPr="007461F4">
        <w:rPr>
          <w:rFonts w:ascii="Times New Roman" w:hAnsi="Times New Roman"/>
          <w:sz w:val="24"/>
          <w:szCs w:val="24"/>
        </w:rPr>
        <w:t xml:space="preserve"> Cabrera y Pons, 2008;</w:t>
      </w:r>
      <w:r w:rsidRPr="007461F4">
        <w:rPr>
          <w:rFonts w:ascii="Times New Roman" w:hAnsi="Times New Roman"/>
          <w:sz w:val="24"/>
          <w:szCs w:val="24"/>
        </w:rPr>
        <w:t xml:space="preserve"> </w:t>
      </w:r>
      <w:r w:rsidR="004B3837" w:rsidRPr="007461F4">
        <w:rPr>
          <w:rFonts w:ascii="Times New Roman" w:hAnsi="Times New Roman"/>
          <w:sz w:val="24"/>
          <w:szCs w:val="24"/>
        </w:rPr>
        <w:t xml:space="preserve">Canto, </w:t>
      </w:r>
      <w:proofErr w:type="spellStart"/>
      <w:r w:rsidR="004B3837" w:rsidRPr="007461F4">
        <w:rPr>
          <w:rFonts w:ascii="Times New Roman" w:hAnsi="Times New Roman"/>
          <w:i/>
          <w:sz w:val="24"/>
          <w:szCs w:val="24"/>
        </w:rPr>
        <w:t>et.al</w:t>
      </w:r>
      <w:proofErr w:type="spellEnd"/>
      <w:r w:rsidR="004B3837" w:rsidRPr="007461F4">
        <w:rPr>
          <w:rFonts w:ascii="Times New Roman" w:hAnsi="Times New Roman"/>
          <w:sz w:val="24"/>
          <w:szCs w:val="24"/>
        </w:rPr>
        <w:t xml:space="preserve">., 2008; Chávez, 2008; Escalante e Ibarra, 2008; Gutiérrez y Carmona, 2008; </w:t>
      </w:r>
      <w:r w:rsidRPr="007461F4">
        <w:rPr>
          <w:rFonts w:ascii="Times New Roman" w:hAnsi="Times New Roman"/>
          <w:sz w:val="24"/>
          <w:szCs w:val="24"/>
        </w:rPr>
        <w:t>Hirsch, 2008</w:t>
      </w:r>
      <w:r w:rsidR="004B3837" w:rsidRPr="007461F4">
        <w:rPr>
          <w:rFonts w:ascii="Times New Roman" w:hAnsi="Times New Roman"/>
          <w:sz w:val="24"/>
          <w:szCs w:val="24"/>
        </w:rPr>
        <w:t>, a y b;</w:t>
      </w:r>
      <w:r w:rsidRPr="007461F4">
        <w:rPr>
          <w:rFonts w:ascii="Times New Roman" w:hAnsi="Times New Roman"/>
          <w:sz w:val="24"/>
          <w:szCs w:val="24"/>
        </w:rPr>
        <w:t xml:space="preserve"> </w:t>
      </w:r>
      <w:proofErr w:type="spellStart"/>
      <w:r w:rsidR="004B3837" w:rsidRPr="007461F4">
        <w:rPr>
          <w:rFonts w:ascii="Times New Roman" w:hAnsi="Times New Roman"/>
          <w:sz w:val="24"/>
          <w:szCs w:val="24"/>
        </w:rPr>
        <w:t>Kepowicz</w:t>
      </w:r>
      <w:proofErr w:type="spellEnd"/>
      <w:r w:rsidR="004B3837" w:rsidRPr="007461F4">
        <w:rPr>
          <w:rFonts w:ascii="Times New Roman" w:hAnsi="Times New Roman"/>
          <w:sz w:val="24"/>
          <w:szCs w:val="24"/>
        </w:rPr>
        <w:t xml:space="preserve">, </w:t>
      </w:r>
      <w:proofErr w:type="spellStart"/>
      <w:r w:rsidR="004B3837" w:rsidRPr="007461F4">
        <w:rPr>
          <w:rFonts w:ascii="Times New Roman" w:hAnsi="Times New Roman"/>
          <w:i/>
          <w:sz w:val="24"/>
          <w:szCs w:val="24"/>
        </w:rPr>
        <w:t>et.al</w:t>
      </w:r>
      <w:proofErr w:type="spellEnd"/>
      <w:r w:rsidR="004B3837" w:rsidRPr="007461F4">
        <w:rPr>
          <w:rFonts w:ascii="Times New Roman" w:hAnsi="Times New Roman"/>
          <w:sz w:val="24"/>
          <w:szCs w:val="24"/>
        </w:rPr>
        <w:t xml:space="preserve">, 2008; López-Calva, </w:t>
      </w:r>
      <w:proofErr w:type="spellStart"/>
      <w:r w:rsidR="004B3837" w:rsidRPr="007461F4">
        <w:rPr>
          <w:rFonts w:ascii="Times New Roman" w:hAnsi="Times New Roman"/>
          <w:i/>
          <w:sz w:val="24"/>
          <w:szCs w:val="24"/>
        </w:rPr>
        <w:t>et.al</w:t>
      </w:r>
      <w:proofErr w:type="spellEnd"/>
      <w:r w:rsidR="004B3837" w:rsidRPr="007461F4">
        <w:rPr>
          <w:rFonts w:ascii="Times New Roman" w:hAnsi="Times New Roman"/>
          <w:sz w:val="24"/>
          <w:szCs w:val="24"/>
        </w:rPr>
        <w:t xml:space="preserve">., 2008; </w:t>
      </w:r>
      <w:r w:rsidRPr="007461F4">
        <w:rPr>
          <w:rFonts w:ascii="Times New Roman" w:hAnsi="Times New Roman"/>
          <w:sz w:val="24"/>
          <w:szCs w:val="24"/>
        </w:rPr>
        <w:t>López</w:t>
      </w:r>
      <w:r w:rsidR="004B3837" w:rsidRPr="007461F4">
        <w:rPr>
          <w:rFonts w:ascii="Times New Roman" w:hAnsi="Times New Roman"/>
          <w:sz w:val="24"/>
          <w:szCs w:val="24"/>
        </w:rPr>
        <w:t>-</w:t>
      </w:r>
      <w:r w:rsidRPr="007461F4">
        <w:rPr>
          <w:rFonts w:ascii="Times New Roman" w:hAnsi="Times New Roman"/>
          <w:sz w:val="24"/>
          <w:szCs w:val="24"/>
        </w:rPr>
        <w:t xml:space="preserve">Zavala, </w:t>
      </w:r>
      <w:proofErr w:type="spellStart"/>
      <w:r w:rsidRPr="007461F4">
        <w:rPr>
          <w:rFonts w:ascii="Times New Roman" w:hAnsi="Times New Roman"/>
          <w:i/>
          <w:sz w:val="24"/>
          <w:szCs w:val="24"/>
        </w:rPr>
        <w:t>et.al</w:t>
      </w:r>
      <w:proofErr w:type="spellEnd"/>
      <w:r w:rsidRPr="007461F4">
        <w:rPr>
          <w:rFonts w:ascii="Times New Roman" w:hAnsi="Times New Roman"/>
          <w:sz w:val="24"/>
          <w:szCs w:val="24"/>
        </w:rPr>
        <w:t>., 2008;</w:t>
      </w:r>
      <w:r w:rsidR="004B3837" w:rsidRPr="007461F4">
        <w:rPr>
          <w:rFonts w:ascii="Times New Roman" w:hAnsi="Times New Roman"/>
          <w:sz w:val="24"/>
          <w:szCs w:val="24"/>
        </w:rPr>
        <w:t xml:space="preserve"> Montes, </w:t>
      </w:r>
      <w:proofErr w:type="spellStart"/>
      <w:r w:rsidR="004B3837" w:rsidRPr="007461F4">
        <w:rPr>
          <w:rFonts w:ascii="Times New Roman" w:hAnsi="Times New Roman"/>
          <w:i/>
          <w:sz w:val="24"/>
          <w:szCs w:val="24"/>
        </w:rPr>
        <w:t>et.al</w:t>
      </w:r>
      <w:proofErr w:type="spellEnd"/>
      <w:r w:rsidR="004B3837" w:rsidRPr="007461F4">
        <w:rPr>
          <w:rFonts w:ascii="Times New Roman" w:hAnsi="Times New Roman"/>
          <w:sz w:val="24"/>
          <w:szCs w:val="24"/>
        </w:rPr>
        <w:t>., 2008 y Pérez-Castro, 2008</w:t>
      </w:r>
      <w:r w:rsidRPr="007461F4">
        <w:rPr>
          <w:rFonts w:ascii="Times New Roman" w:hAnsi="Times New Roman"/>
          <w:sz w:val="24"/>
          <w:szCs w:val="24"/>
        </w:rPr>
        <w:t xml:space="preserve">). </w:t>
      </w:r>
    </w:p>
    <w:p w:rsidR="00A10115" w:rsidRPr="007461F4" w:rsidRDefault="00A10115" w:rsidP="009E714A">
      <w:pPr>
        <w:spacing w:after="0" w:line="240" w:lineRule="auto"/>
        <w:ind w:firstLine="708"/>
        <w:jc w:val="both"/>
        <w:rPr>
          <w:rFonts w:ascii="Times New Roman" w:hAnsi="Times New Roman"/>
          <w:sz w:val="24"/>
          <w:szCs w:val="24"/>
        </w:rPr>
      </w:pPr>
      <w:r w:rsidRPr="007461F4">
        <w:rPr>
          <w:rFonts w:ascii="Times New Roman" w:hAnsi="Times New Roman"/>
          <w:sz w:val="24"/>
          <w:szCs w:val="24"/>
        </w:rPr>
        <w:t>E</w:t>
      </w:r>
      <w:r w:rsidR="006513D4" w:rsidRPr="007461F4">
        <w:rPr>
          <w:rFonts w:ascii="Times New Roman" w:hAnsi="Times New Roman"/>
          <w:sz w:val="24"/>
          <w:szCs w:val="24"/>
        </w:rPr>
        <w:t>n el 2009</w:t>
      </w:r>
      <w:r w:rsidR="00E46906" w:rsidRPr="007461F4">
        <w:rPr>
          <w:rFonts w:ascii="Times New Roman" w:hAnsi="Times New Roman"/>
          <w:sz w:val="24"/>
          <w:szCs w:val="24"/>
        </w:rPr>
        <w:t xml:space="preserve"> son 35</w:t>
      </w:r>
      <w:r w:rsidRPr="007461F4">
        <w:rPr>
          <w:rFonts w:ascii="Times New Roman" w:hAnsi="Times New Roman"/>
          <w:sz w:val="24"/>
          <w:szCs w:val="24"/>
        </w:rPr>
        <w:t xml:space="preserve"> (</w:t>
      </w:r>
      <w:r w:rsidR="004B3837" w:rsidRPr="007461F4">
        <w:rPr>
          <w:rFonts w:ascii="Times New Roman" w:hAnsi="Times New Roman"/>
          <w:sz w:val="24"/>
          <w:szCs w:val="24"/>
        </w:rPr>
        <w:t xml:space="preserve">Aguilar y Canto, 2009; Amaro, </w:t>
      </w:r>
      <w:proofErr w:type="spellStart"/>
      <w:r w:rsidR="004B3837" w:rsidRPr="007461F4">
        <w:rPr>
          <w:rFonts w:ascii="Times New Roman" w:hAnsi="Times New Roman"/>
          <w:i/>
          <w:sz w:val="24"/>
          <w:szCs w:val="24"/>
        </w:rPr>
        <w:t>et.al</w:t>
      </w:r>
      <w:proofErr w:type="spellEnd"/>
      <w:r w:rsidR="004B3837" w:rsidRPr="007461F4">
        <w:rPr>
          <w:rFonts w:ascii="Times New Roman" w:hAnsi="Times New Roman"/>
          <w:sz w:val="24"/>
          <w:szCs w:val="24"/>
        </w:rPr>
        <w:t xml:space="preserve">., 2009, a y b; Barragán, 2009; Canto, 2009; Canto y </w:t>
      </w:r>
      <w:proofErr w:type="spellStart"/>
      <w:r w:rsidR="004B3837" w:rsidRPr="007461F4">
        <w:rPr>
          <w:rFonts w:ascii="Times New Roman" w:hAnsi="Times New Roman"/>
          <w:sz w:val="24"/>
          <w:szCs w:val="24"/>
        </w:rPr>
        <w:t>Benois</w:t>
      </w:r>
      <w:proofErr w:type="spellEnd"/>
      <w:r w:rsidR="004B3837" w:rsidRPr="007461F4">
        <w:rPr>
          <w:rFonts w:ascii="Times New Roman" w:hAnsi="Times New Roman"/>
          <w:sz w:val="24"/>
          <w:szCs w:val="24"/>
        </w:rPr>
        <w:t xml:space="preserve">, 2009; Canto, </w:t>
      </w:r>
      <w:r w:rsidR="004B3837" w:rsidRPr="007461F4">
        <w:rPr>
          <w:rFonts w:ascii="Times New Roman" w:hAnsi="Times New Roman"/>
          <w:i/>
          <w:sz w:val="24"/>
          <w:szCs w:val="24"/>
        </w:rPr>
        <w:t>et. al.</w:t>
      </w:r>
      <w:r w:rsidR="004B3837" w:rsidRPr="007461F4">
        <w:rPr>
          <w:rFonts w:ascii="Times New Roman" w:hAnsi="Times New Roman"/>
          <w:sz w:val="24"/>
          <w:szCs w:val="24"/>
        </w:rPr>
        <w:t>, 2009, a y b; Cisneros-</w:t>
      </w:r>
      <w:proofErr w:type="spellStart"/>
      <w:r w:rsidR="004B3837" w:rsidRPr="007461F4">
        <w:rPr>
          <w:rFonts w:ascii="Times New Roman" w:hAnsi="Times New Roman"/>
          <w:sz w:val="24"/>
          <w:szCs w:val="24"/>
        </w:rPr>
        <w:t>Cohernour</w:t>
      </w:r>
      <w:proofErr w:type="spellEnd"/>
      <w:r w:rsidR="004B3837" w:rsidRPr="007461F4">
        <w:rPr>
          <w:rFonts w:ascii="Times New Roman" w:hAnsi="Times New Roman"/>
          <w:sz w:val="24"/>
          <w:szCs w:val="24"/>
        </w:rPr>
        <w:t xml:space="preserve">, </w:t>
      </w:r>
      <w:proofErr w:type="spellStart"/>
      <w:r w:rsidR="004B3837" w:rsidRPr="007461F4">
        <w:rPr>
          <w:rFonts w:ascii="Times New Roman" w:hAnsi="Times New Roman"/>
          <w:i/>
          <w:sz w:val="24"/>
          <w:szCs w:val="24"/>
        </w:rPr>
        <w:t>et.al</w:t>
      </w:r>
      <w:proofErr w:type="spellEnd"/>
      <w:r w:rsidR="004B3837" w:rsidRPr="007461F4">
        <w:rPr>
          <w:rFonts w:ascii="Times New Roman" w:hAnsi="Times New Roman"/>
          <w:sz w:val="24"/>
          <w:szCs w:val="24"/>
        </w:rPr>
        <w:t xml:space="preserve">., 2009; Chávez, 2009; Chávez y Benavides, 2009; Durán, 2009, a y b; </w:t>
      </w:r>
      <w:proofErr w:type="spellStart"/>
      <w:r w:rsidR="007A6DD8" w:rsidRPr="007461F4">
        <w:rPr>
          <w:rFonts w:ascii="Times New Roman" w:hAnsi="Times New Roman"/>
          <w:sz w:val="24"/>
          <w:szCs w:val="24"/>
        </w:rPr>
        <w:t>Eisenberg</w:t>
      </w:r>
      <w:proofErr w:type="spellEnd"/>
      <w:r w:rsidR="007A6DD8" w:rsidRPr="007461F4">
        <w:rPr>
          <w:rFonts w:ascii="Times New Roman" w:hAnsi="Times New Roman"/>
          <w:sz w:val="24"/>
          <w:szCs w:val="24"/>
        </w:rPr>
        <w:t xml:space="preserve">, </w:t>
      </w:r>
      <w:proofErr w:type="spellStart"/>
      <w:r w:rsidR="007A6DD8" w:rsidRPr="007461F4">
        <w:rPr>
          <w:rFonts w:ascii="Times New Roman" w:hAnsi="Times New Roman"/>
          <w:i/>
          <w:sz w:val="24"/>
          <w:szCs w:val="24"/>
        </w:rPr>
        <w:t>et.al</w:t>
      </w:r>
      <w:proofErr w:type="spellEnd"/>
      <w:r w:rsidR="007A6DD8" w:rsidRPr="007461F4">
        <w:rPr>
          <w:rFonts w:ascii="Times New Roman" w:hAnsi="Times New Roman"/>
          <w:sz w:val="24"/>
          <w:szCs w:val="24"/>
        </w:rPr>
        <w:t xml:space="preserve">., 2009; </w:t>
      </w:r>
      <w:r w:rsidR="004B3837" w:rsidRPr="007461F4">
        <w:rPr>
          <w:rFonts w:ascii="Times New Roman" w:hAnsi="Times New Roman"/>
          <w:sz w:val="24"/>
          <w:szCs w:val="24"/>
        </w:rPr>
        <w:t xml:space="preserve">Escalante e Ibarra, 2009; </w:t>
      </w:r>
      <w:r w:rsidR="007A6DD8" w:rsidRPr="007461F4">
        <w:rPr>
          <w:rFonts w:ascii="Times New Roman" w:hAnsi="Times New Roman"/>
          <w:sz w:val="24"/>
          <w:szCs w:val="24"/>
        </w:rPr>
        <w:t xml:space="preserve">Félix, 2009; Figueroa, </w:t>
      </w:r>
      <w:proofErr w:type="spellStart"/>
      <w:r w:rsidR="007A6DD8" w:rsidRPr="007461F4">
        <w:rPr>
          <w:rFonts w:ascii="Times New Roman" w:hAnsi="Times New Roman"/>
          <w:i/>
          <w:sz w:val="24"/>
          <w:szCs w:val="24"/>
        </w:rPr>
        <w:t>et.al</w:t>
      </w:r>
      <w:proofErr w:type="spellEnd"/>
      <w:r w:rsidR="007A6DD8" w:rsidRPr="007461F4">
        <w:rPr>
          <w:rFonts w:ascii="Times New Roman" w:hAnsi="Times New Roman"/>
          <w:sz w:val="24"/>
          <w:szCs w:val="24"/>
        </w:rPr>
        <w:t xml:space="preserve">. 2009; </w:t>
      </w:r>
      <w:r w:rsidR="004B3837" w:rsidRPr="007461F4">
        <w:rPr>
          <w:rFonts w:ascii="Times New Roman" w:hAnsi="Times New Roman"/>
          <w:sz w:val="24"/>
          <w:szCs w:val="24"/>
        </w:rPr>
        <w:t xml:space="preserve">Gutiérrez, 2009;  Gutiérrez y Carmona, 2009;  </w:t>
      </w:r>
      <w:r w:rsidRPr="007461F4">
        <w:rPr>
          <w:rFonts w:ascii="Times New Roman" w:hAnsi="Times New Roman"/>
          <w:sz w:val="24"/>
          <w:szCs w:val="24"/>
        </w:rPr>
        <w:t>Hirsch, 2009</w:t>
      </w:r>
      <w:r w:rsidR="007A6DD8" w:rsidRPr="007461F4">
        <w:rPr>
          <w:rFonts w:ascii="Times New Roman" w:hAnsi="Times New Roman"/>
          <w:sz w:val="24"/>
          <w:szCs w:val="24"/>
        </w:rPr>
        <w:t xml:space="preserve">, a, b, c, d, e y f; </w:t>
      </w:r>
      <w:r w:rsidRPr="007461F4">
        <w:rPr>
          <w:rFonts w:ascii="Times New Roman" w:hAnsi="Times New Roman"/>
          <w:sz w:val="24"/>
          <w:szCs w:val="24"/>
        </w:rPr>
        <w:t xml:space="preserve"> </w:t>
      </w:r>
      <w:r w:rsidR="007A6DD8" w:rsidRPr="007461F4">
        <w:rPr>
          <w:rFonts w:ascii="Times New Roman" w:hAnsi="Times New Roman"/>
          <w:sz w:val="24"/>
          <w:szCs w:val="24"/>
        </w:rPr>
        <w:t xml:space="preserve">Ibarra, 200; </w:t>
      </w:r>
      <w:proofErr w:type="spellStart"/>
      <w:r w:rsidR="007A6DD8" w:rsidRPr="007461F4">
        <w:rPr>
          <w:rFonts w:ascii="Times New Roman" w:hAnsi="Times New Roman"/>
          <w:sz w:val="24"/>
          <w:szCs w:val="24"/>
        </w:rPr>
        <w:t>Kepowicz</w:t>
      </w:r>
      <w:proofErr w:type="spellEnd"/>
      <w:r w:rsidR="007A6DD8" w:rsidRPr="007461F4">
        <w:rPr>
          <w:rFonts w:ascii="Times New Roman" w:hAnsi="Times New Roman"/>
          <w:sz w:val="24"/>
          <w:szCs w:val="24"/>
        </w:rPr>
        <w:t xml:space="preserve">, </w:t>
      </w:r>
      <w:proofErr w:type="spellStart"/>
      <w:r w:rsidR="007A6DD8" w:rsidRPr="007461F4">
        <w:rPr>
          <w:rFonts w:ascii="Times New Roman" w:hAnsi="Times New Roman"/>
          <w:i/>
          <w:sz w:val="24"/>
          <w:szCs w:val="24"/>
        </w:rPr>
        <w:t>et.al</w:t>
      </w:r>
      <w:proofErr w:type="spellEnd"/>
      <w:r w:rsidR="007A6DD8" w:rsidRPr="007461F4">
        <w:rPr>
          <w:rFonts w:ascii="Times New Roman" w:hAnsi="Times New Roman"/>
          <w:sz w:val="24"/>
          <w:szCs w:val="24"/>
        </w:rPr>
        <w:t xml:space="preserve">, 2009; López-Calva, 2009; López- Zavala, 2009, a y b; </w:t>
      </w:r>
      <w:r w:rsidRPr="007461F4">
        <w:rPr>
          <w:rFonts w:ascii="Times New Roman" w:hAnsi="Times New Roman"/>
          <w:sz w:val="24"/>
          <w:szCs w:val="24"/>
        </w:rPr>
        <w:t xml:space="preserve">Luna, </w:t>
      </w:r>
      <w:proofErr w:type="spellStart"/>
      <w:r w:rsidRPr="007461F4">
        <w:rPr>
          <w:rFonts w:ascii="Times New Roman" w:hAnsi="Times New Roman"/>
          <w:i/>
          <w:sz w:val="24"/>
          <w:szCs w:val="24"/>
        </w:rPr>
        <w:t>et.al</w:t>
      </w:r>
      <w:proofErr w:type="spellEnd"/>
      <w:r w:rsidRPr="007461F4">
        <w:rPr>
          <w:rFonts w:ascii="Times New Roman" w:hAnsi="Times New Roman"/>
          <w:sz w:val="24"/>
          <w:szCs w:val="24"/>
        </w:rPr>
        <w:t xml:space="preserve">., 2009; Mazo y López-Cruz, 2009; </w:t>
      </w:r>
      <w:proofErr w:type="spellStart"/>
      <w:r w:rsidRPr="007461F4">
        <w:rPr>
          <w:rFonts w:ascii="Times New Roman" w:hAnsi="Times New Roman"/>
          <w:sz w:val="24"/>
          <w:szCs w:val="24"/>
        </w:rPr>
        <w:t>Mijangos</w:t>
      </w:r>
      <w:proofErr w:type="spellEnd"/>
      <w:r w:rsidRPr="007461F4">
        <w:rPr>
          <w:rFonts w:ascii="Times New Roman" w:hAnsi="Times New Roman"/>
          <w:sz w:val="24"/>
          <w:szCs w:val="24"/>
        </w:rPr>
        <w:t xml:space="preserve">, 2009; </w:t>
      </w:r>
      <w:r w:rsidR="007A6DD8" w:rsidRPr="007461F4">
        <w:rPr>
          <w:rFonts w:ascii="Times New Roman" w:hAnsi="Times New Roman"/>
          <w:sz w:val="24"/>
          <w:szCs w:val="24"/>
        </w:rPr>
        <w:t>Pérez-Castro, 2009 y</w:t>
      </w:r>
      <w:r w:rsidRPr="007461F4">
        <w:rPr>
          <w:rFonts w:ascii="Times New Roman" w:hAnsi="Times New Roman"/>
          <w:sz w:val="24"/>
          <w:szCs w:val="24"/>
        </w:rPr>
        <w:t xml:space="preserve"> </w:t>
      </w:r>
      <w:proofErr w:type="spellStart"/>
      <w:r w:rsidRPr="007461F4">
        <w:rPr>
          <w:rFonts w:ascii="Times New Roman" w:hAnsi="Times New Roman"/>
          <w:sz w:val="24"/>
          <w:szCs w:val="24"/>
        </w:rPr>
        <w:t>Waldestran</w:t>
      </w:r>
      <w:proofErr w:type="spellEnd"/>
      <w:r w:rsidRPr="007461F4">
        <w:rPr>
          <w:rFonts w:ascii="Times New Roman" w:hAnsi="Times New Roman"/>
          <w:sz w:val="24"/>
          <w:szCs w:val="24"/>
        </w:rPr>
        <w:t xml:space="preserve">, 2009). </w:t>
      </w:r>
    </w:p>
    <w:p w:rsidR="00A10115" w:rsidRPr="007461F4" w:rsidRDefault="00A10115" w:rsidP="009E714A">
      <w:pPr>
        <w:spacing w:after="0" w:line="240" w:lineRule="auto"/>
        <w:ind w:firstLine="708"/>
        <w:jc w:val="both"/>
        <w:rPr>
          <w:rFonts w:ascii="Times New Roman" w:hAnsi="Times New Roman"/>
          <w:sz w:val="24"/>
          <w:szCs w:val="24"/>
        </w:rPr>
      </w:pPr>
      <w:r w:rsidRPr="007461F4">
        <w:rPr>
          <w:rFonts w:ascii="Times New Roman" w:hAnsi="Times New Roman"/>
          <w:sz w:val="24"/>
          <w:szCs w:val="24"/>
        </w:rPr>
        <w:t>E</w:t>
      </w:r>
      <w:r w:rsidR="006513D4" w:rsidRPr="007461F4">
        <w:rPr>
          <w:rFonts w:ascii="Times New Roman" w:hAnsi="Times New Roman"/>
          <w:sz w:val="24"/>
          <w:szCs w:val="24"/>
        </w:rPr>
        <w:t>n el 2010 son 10</w:t>
      </w:r>
      <w:r w:rsidR="000A3F72" w:rsidRPr="007461F4">
        <w:rPr>
          <w:rFonts w:ascii="Times New Roman" w:hAnsi="Times New Roman"/>
          <w:sz w:val="24"/>
          <w:szCs w:val="24"/>
        </w:rPr>
        <w:t xml:space="preserve"> </w:t>
      </w:r>
      <w:r w:rsidRPr="007461F4">
        <w:rPr>
          <w:rFonts w:ascii="Times New Roman" w:hAnsi="Times New Roman"/>
          <w:sz w:val="24"/>
          <w:szCs w:val="24"/>
        </w:rPr>
        <w:t xml:space="preserve">(Barragán, 2010; Cerón, 2010; García, 2010; </w:t>
      </w:r>
      <w:r w:rsidR="00727187" w:rsidRPr="007461F4">
        <w:rPr>
          <w:rFonts w:ascii="Times New Roman" w:hAnsi="Times New Roman"/>
          <w:sz w:val="24"/>
          <w:szCs w:val="24"/>
        </w:rPr>
        <w:t xml:space="preserve">Hidalgo y Gómez, 2010; Hirsch, 2010, a y b; King y Santa Cruz, 2010; López-Zavala, 2010; </w:t>
      </w:r>
      <w:proofErr w:type="spellStart"/>
      <w:r w:rsidR="00727187" w:rsidRPr="007461F4">
        <w:rPr>
          <w:rFonts w:ascii="Times New Roman" w:hAnsi="Times New Roman"/>
          <w:sz w:val="24"/>
          <w:szCs w:val="24"/>
        </w:rPr>
        <w:t>Rebeil</w:t>
      </w:r>
      <w:proofErr w:type="spellEnd"/>
      <w:r w:rsidR="00727187" w:rsidRPr="007461F4">
        <w:rPr>
          <w:rFonts w:ascii="Times New Roman" w:hAnsi="Times New Roman"/>
          <w:sz w:val="24"/>
          <w:szCs w:val="24"/>
        </w:rPr>
        <w:t xml:space="preserve"> y Montoya, 2010 y </w:t>
      </w:r>
      <w:r w:rsidRPr="007461F4">
        <w:rPr>
          <w:rFonts w:ascii="Times New Roman" w:hAnsi="Times New Roman"/>
          <w:sz w:val="24"/>
          <w:szCs w:val="24"/>
        </w:rPr>
        <w:t xml:space="preserve">Rodríguez, </w:t>
      </w:r>
      <w:proofErr w:type="spellStart"/>
      <w:r w:rsidRPr="007461F4">
        <w:rPr>
          <w:rFonts w:ascii="Times New Roman" w:hAnsi="Times New Roman"/>
          <w:i/>
          <w:sz w:val="24"/>
          <w:szCs w:val="24"/>
        </w:rPr>
        <w:t>et.al</w:t>
      </w:r>
      <w:proofErr w:type="spellEnd"/>
      <w:r w:rsidR="00727187" w:rsidRPr="007461F4">
        <w:rPr>
          <w:rFonts w:ascii="Times New Roman" w:hAnsi="Times New Roman"/>
          <w:sz w:val="24"/>
          <w:szCs w:val="24"/>
        </w:rPr>
        <w:t>., 2010</w:t>
      </w:r>
      <w:r w:rsidRPr="007461F4">
        <w:rPr>
          <w:rFonts w:ascii="Times New Roman" w:hAnsi="Times New Roman"/>
          <w:sz w:val="24"/>
          <w:szCs w:val="24"/>
        </w:rPr>
        <w:t xml:space="preserve">). </w:t>
      </w:r>
    </w:p>
    <w:p w:rsidR="00A10115" w:rsidRPr="007461F4" w:rsidRDefault="00A10115" w:rsidP="009E714A">
      <w:pPr>
        <w:spacing w:after="0" w:line="240" w:lineRule="auto"/>
        <w:ind w:firstLine="708"/>
        <w:jc w:val="both"/>
        <w:rPr>
          <w:rFonts w:ascii="Times New Roman" w:hAnsi="Times New Roman"/>
          <w:sz w:val="24"/>
          <w:szCs w:val="24"/>
        </w:rPr>
      </w:pPr>
      <w:r w:rsidRPr="007461F4">
        <w:rPr>
          <w:rFonts w:ascii="Times New Roman" w:hAnsi="Times New Roman"/>
          <w:sz w:val="24"/>
          <w:szCs w:val="24"/>
        </w:rPr>
        <w:lastRenderedPageBreak/>
        <w:t>E</w:t>
      </w:r>
      <w:r w:rsidR="006513D4" w:rsidRPr="007461F4">
        <w:rPr>
          <w:rFonts w:ascii="Times New Roman" w:hAnsi="Times New Roman"/>
          <w:sz w:val="24"/>
          <w:szCs w:val="24"/>
        </w:rPr>
        <w:t xml:space="preserve">n el 2011 son </w:t>
      </w:r>
      <w:r w:rsidR="00107D20" w:rsidRPr="007461F4">
        <w:rPr>
          <w:rFonts w:ascii="Times New Roman" w:hAnsi="Times New Roman"/>
          <w:sz w:val="24"/>
          <w:szCs w:val="24"/>
        </w:rPr>
        <w:t>muchos más, pues se trata de 45</w:t>
      </w:r>
      <w:r w:rsidRPr="007461F4">
        <w:rPr>
          <w:rFonts w:ascii="Times New Roman" w:hAnsi="Times New Roman"/>
          <w:sz w:val="24"/>
          <w:szCs w:val="24"/>
        </w:rPr>
        <w:t xml:space="preserve"> (</w:t>
      </w:r>
      <w:r w:rsidR="00D83843" w:rsidRPr="007461F4">
        <w:rPr>
          <w:rFonts w:ascii="Times New Roman" w:hAnsi="Times New Roman"/>
          <w:sz w:val="24"/>
          <w:szCs w:val="24"/>
        </w:rPr>
        <w:t xml:space="preserve">Amador, 2011; Amaro y Velasco, 2011; Amaro, </w:t>
      </w:r>
      <w:r w:rsidR="00D83843" w:rsidRPr="007461F4">
        <w:rPr>
          <w:rFonts w:ascii="Times New Roman" w:hAnsi="Times New Roman"/>
          <w:i/>
          <w:sz w:val="24"/>
          <w:szCs w:val="24"/>
        </w:rPr>
        <w:t>et. al</w:t>
      </w:r>
      <w:r w:rsidR="00D83843" w:rsidRPr="007461F4">
        <w:rPr>
          <w:rFonts w:ascii="Times New Roman" w:hAnsi="Times New Roman"/>
          <w:sz w:val="24"/>
          <w:szCs w:val="24"/>
        </w:rPr>
        <w:t xml:space="preserve">, 2001, a y b; Barragán, 2011, a y b; Cabrera e Ibarra, 2011; </w:t>
      </w:r>
      <w:r w:rsidR="009007F9" w:rsidRPr="007461F4">
        <w:rPr>
          <w:rFonts w:ascii="Times New Roman" w:hAnsi="Times New Roman"/>
          <w:sz w:val="24"/>
          <w:szCs w:val="24"/>
        </w:rPr>
        <w:t xml:space="preserve">Campos, 2011, a y b; Canto, </w:t>
      </w:r>
      <w:proofErr w:type="spellStart"/>
      <w:r w:rsidR="009007F9" w:rsidRPr="007461F4">
        <w:rPr>
          <w:rFonts w:ascii="Times New Roman" w:hAnsi="Times New Roman"/>
          <w:i/>
          <w:sz w:val="24"/>
          <w:szCs w:val="24"/>
        </w:rPr>
        <w:t>et.al</w:t>
      </w:r>
      <w:proofErr w:type="spellEnd"/>
      <w:r w:rsidR="009007F9" w:rsidRPr="007461F4">
        <w:rPr>
          <w:rFonts w:ascii="Times New Roman" w:hAnsi="Times New Roman"/>
          <w:sz w:val="24"/>
          <w:szCs w:val="24"/>
        </w:rPr>
        <w:t xml:space="preserve">, 2011; Chávez y Benavides, 2011; Chávez e Infante, 2011; Chávez, </w:t>
      </w:r>
      <w:proofErr w:type="spellStart"/>
      <w:r w:rsidR="009007F9" w:rsidRPr="007461F4">
        <w:rPr>
          <w:rFonts w:ascii="Times New Roman" w:hAnsi="Times New Roman"/>
          <w:i/>
          <w:sz w:val="24"/>
          <w:szCs w:val="24"/>
        </w:rPr>
        <w:t>et.al</w:t>
      </w:r>
      <w:proofErr w:type="spellEnd"/>
      <w:r w:rsidR="009007F9" w:rsidRPr="007461F4">
        <w:rPr>
          <w:rFonts w:ascii="Times New Roman" w:hAnsi="Times New Roman"/>
          <w:sz w:val="24"/>
          <w:szCs w:val="24"/>
        </w:rPr>
        <w:t xml:space="preserve">, 2011; Durán y Félix, 2011; </w:t>
      </w:r>
      <w:proofErr w:type="spellStart"/>
      <w:r w:rsidR="009007F9" w:rsidRPr="007461F4">
        <w:rPr>
          <w:rFonts w:ascii="Times New Roman" w:hAnsi="Times New Roman"/>
          <w:sz w:val="24"/>
          <w:szCs w:val="24"/>
        </w:rPr>
        <w:t>Eisenberg</w:t>
      </w:r>
      <w:proofErr w:type="spellEnd"/>
      <w:r w:rsidR="009007F9" w:rsidRPr="007461F4">
        <w:rPr>
          <w:rFonts w:ascii="Times New Roman" w:hAnsi="Times New Roman"/>
          <w:sz w:val="24"/>
          <w:szCs w:val="24"/>
        </w:rPr>
        <w:t xml:space="preserve"> y Jiménez, 2011; </w:t>
      </w:r>
      <w:proofErr w:type="spellStart"/>
      <w:r w:rsidR="009007F9" w:rsidRPr="007461F4">
        <w:rPr>
          <w:rFonts w:ascii="Times New Roman" w:hAnsi="Times New Roman"/>
          <w:sz w:val="24"/>
          <w:szCs w:val="24"/>
        </w:rPr>
        <w:t>Eisenberg</w:t>
      </w:r>
      <w:proofErr w:type="spellEnd"/>
      <w:r w:rsidR="009007F9" w:rsidRPr="007461F4">
        <w:rPr>
          <w:rFonts w:ascii="Times New Roman" w:hAnsi="Times New Roman"/>
          <w:sz w:val="24"/>
          <w:szCs w:val="24"/>
        </w:rPr>
        <w:t xml:space="preserve">, </w:t>
      </w:r>
      <w:proofErr w:type="spellStart"/>
      <w:r w:rsidR="009007F9" w:rsidRPr="007461F4">
        <w:rPr>
          <w:rFonts w:ascii="Times New Roman" w:hAnsi="Times New Roman"/>
          <w:i/>
          <w:sz w:val="24"/>
          <w:szCs w:val="24"/>
        </w:rPr>
        <w:t>et.al</w:t>
      </w:r>
      <w:proofErr w:type="spellEnd"/>
      <w:r w:rsidR="009007F9" w:rsidRPr="007461F4">
        <w:rPr>
          <w:rFonts w:ascii="Times New Roman" w:hAnsi="Times New Roman"/>
          <w:sz w:val="24"/>
          <w:szCs w:val="24"/>
        </w:rPr>
        <w:t xml:space="preserve">., 2011; Escalante e Ibarra, 2011, a y b); Escalante y Pons, 2011; Figueroa, </w:t>
      </w:r>
      <w:proofErr w:type="spellStart"/>
      <w:r w:rsidR="009007F9" w:rsidRPr="007461F4">
        <w:rPr>
          <w:rFonts w:ascii="Times New Roman" w:hAnsi="Times New Roman"/>
          <w:i/>
          <w:sz w:val="24"/>
          <w:szCs w:val="24"/>
        </w:rPr>
        <w:t>et.al</w:t>
      </w:r>
      <w:proofErr w:type="spellEnd"/>
      <w:r w:rsidR="009007F9" w:rsidRPr="007461F4">
        <w:rPr>
          <w:rFonts w:ascii="Times New Roman" w:hAnsi="Times New Roman"/>
          <w:sz w:val="24"/>
          <w:szCs w:val="24"/>
        </w:rPr>
        <w:t xml:space="preserve">., 2011; </w:t>
      </w:r>
      <w:proofErr w:type="spellStart"/>
      <w:r w:rsidR="009007F9" w:rsidRPr="007461F4">
        <w:rPr>
          <w:rFonts w:ascii="Times New Roman" w:hAnsi="Times New Roman"/>
          <w:sz w:val="24"/>
          <w:szCs w:val="24"/>
        </w:rPr>
        <w:t>Gilio</w:t>
      </w:r>
      <w:proofErr w:type="spellEnd"/>
      <w:r w:rsidR="009007F9" w:rsidRPr="007461F4">
        <w:rPr>
          <w:rFonts w:ascii="Times New Roman" w:hAnsi="Times New Roman"/>
          <w:sz w:val="24"/>
          <w:szCs w:val="24"/>
        </w:rPr>
        <w:t xml:space="preserve"> e Ibarra, 2011; Gutiérrez, 2011; Gutiérrez y </w:t>
      </w:r>
      <w:proofErr w:type="spellStart"/>
      <w:r w:rsidR="009007F9" w:rsidRPr="007461F4">
        <w:rPr>
          <w:rFonts w:ascii="Times New Roman" w:hAnsi="Times New Roman"/>
          <w:sz w:val="24"/>
          <w:szCs w:val="24"/>
        </w:rPr>
        <w:t>Loyde</w:t>
      </w:r>
      <w:proofErr w:type="spellEnd"/>
      <w:r w:rsidR="009007F9" w:rsidRPr="007461F4">
        <w:rPr>
          <w:rFonts w:ascii="Times New Roman" w:hAnsi="Times New Roman"/>
          <w:sz w:val="24"/>
          <w:szCs w:val="24"/>
        </w:rPr>
        <w:t xml:space="preserve">, 2011; Hirsch, 2011, a, b, c y d; Ibarra, 2011; </w:t>
      </w:r>
      <w:proofErr w:type="spellStart"/>
      <w:r w:rsidR="009007F9" w:rsidRPr="007461F4">
        <w:rPr>
          <w:rFonts w:ascii="Times New Roman" w:hAnsi="Times New Roman"/>
          <w:sz w:val="24"/>
          <w:szCs w:val="24"/>
        </w:rPr>
        <w:t>Kepowicz</w:t>
      </w:r>
      <w:proofErr w:type="spellEnd"/>
      <w:r w:rsidR="009007F9" w:rsidRPr="007461F4">
        <w:rPr>
          <w:rFonts w:ascii="Times New Roman" w:hAnsi="Times New Roman"/>
          <w:sz w:val="24"/>
          <w:szCs w:val="24"/>
        </w:rPr>
        <w:t xml:space="preserve">, 2011, a y b; López-Calva, 2011, a y b; López-Calva, </w:t>
      </w:r>
      <w:proofErr w:type="spellStart"/>
      <w:r w:rsidR="009007F9" w:rsidRPr="007461F4">
        <w:rPr>
          <w:rFonts w:ascii="Times New Roman" w:hAnsi="Times New Roman"/>
          <w:i/>
          <w:sz w:val="24"/>
          <w:szCs w:val="24"/>
        </w:rPr>
        <w:t>et.al</w:t>
      </w:r>
      <w:proofErr w:type="spellEnd"/>
      <w:r w:rsidR="009007F9" w:rsidRPr="007461F4">
        <w:rPr>
          <w:rFonts w:ascii="Times New Roman" w:hAnsi="Times New Roman"/>
          <w:sz w:val="24"/>
          <w:szCs w:val="24"/>
        </w:rPr>
        <w:t xml:space="preserve">, 2011; López-Zavala, 2011; López- Zavala y Solís, 2011; </w:t>
      </w:r>
      <w:r w:rsidRPr="007461F4">
        <w:rPr>
          <w:rFonts w:ascii="Times New Roman" w:hAnsi="Times New Roman"/>
          <w:sz w:val="24"/>
          <w:szCs w:val="24"/>
        </w:rPr>
        <w:t>López</w:t>
      </w:r>
      <w:r w:rsidR="009007F9" w:rsidRPr="007461F4">
        <w:rPr>
          <w:rFonts w:ascii="Times New Roman" w:hAnsi="Times New Roman"/>
          <w:sz w:val="24"/>
          <w:szCs w:val="24"/>
        </w:rPr>
        <w:t>-</w:t>
      </w:r>
      <w:r w:rsidRPr="007461F4">
        <w:rPr>
          <w:rFonts w:ascii="Times New Roman" w:hAnsi="Times New Roman"/>
          <w:sz w:val="24"/>
          <w:szCs w:val="24"/>
        </w:rPr>
        <w:t xml:space="preserve">Zavala, </w:t>
      </w:r>
      <w:proofErr w:type="spellStart"/>
      <w:r w:rsidRPr="007461F4">
        <w:rPr>
          <w:rFonts w:ascii="Times New Roman" w:hAnsi="Times New Roman"/>
          <w:i/>
          <w:sz w:val="24"/>
          <w:szCs w:val="24"/>
        </w:rPr>
        <w:t>et.al</w:t>
      </w:r>
      <w:proofErr w:type="spellEnd"/>
      <w:r w:rsidR="009007F9" w:rsidRPr="007461F4">
        <w:rPr>
          <w:rFonts w:ascii="Times New Roman" w:hAnsi="Times New Roman"/>
          <w:sz w:val="24"/>
          <w:szCs w:val="24"/>
        </w:rPr>
        <w:t>., 2011</w:t>
      </w:r>
      <w:r w:rsidRPr="007461F4">
        <w:rPr>
          <w:rFonts w:ascii="Times New Roman" w:hAnsi="Times New Roman"/>
          <w:sz w:val="24"/>
          <w:szCs w:val="24"/>
        </w:rPr>
        <w:t xml:space="preserve">; </w:t>
      </w:r>
      <w:proofErr w:type="spellStart"/>
      <w:r w:rsidR="009007F9" w:rsidRPr="007461F4">
        <w:rPr>
          <w:rFonts w:ascii="Times New Roman" w:hAnsi="Times New Roman"/>
          <w:sz w:val="24"/>
          <w:szCs w:val="24"/>
        </w:rPr>
        <w:t>Mendiola</w:t>
      </w:r>
      <w:proofErr w:type="spellEnd"/>
      <w:r w:rsidR="009007F9" w:rsidRPr="007461F4">
        <w:rPr>
          <w:rFonts w:ascii="Times New Roman" w:hAnsi="Times New Roman"/>
          <w:sz w:val="24"/>
          <w:szCs w:val="24"/>
        </w:rPr>
        <w:t xml:space="preserve">, 2011, a y b; Miranda y Rodríguez, 2011; Montes, 2011; </w:t>
      </w:r>
      <w:r w:rsidRPr="007461F4">
        <w:rPr>
          <w:rFonts w:ascii="Times New Roman" w:hAnsi="Times New Roman"/>
          <w:sz w:val="24"/>
          <w:szCs w:val="24"/>
        </w:rPr>
        <w:t>Montes y Santillán, 2011; Pérez- Castro, 2011</w:t>
      </w:r>
      <w:r w:rsidR="009007F9" w:rsidRPr="007461F4">
        <w:rPr>
          <w:rFonts w:ascii="Times New Roman" w:hAnsi="Times New Roman"/>
          <w:sz w:val="24"/>
          <w:szCs w:val="24"/>
        </w:rPr>
        <w:t>, a y b</w:t>
      </w:r>
      <w:r w:rsidRPr="007461F4">
        <w:rPr>
          <w:rFonts w:ascii="Times New Roman" w:hAnsi="Times New Roman"/>
          <w:sz w:val="24"/>
          <w:szCs w:val="24"/>
        </w:rPr>
        <w:t xml:space="preserve">; </w:t>
      </w:r>
      <w:r w:rsidR="00EF25A0" w:rsidRPr="007461F4">
        <w:rPr>
          <w:rFonts w:ascii="Times New Roman" w:hAnsi="Times New Roman"/>
          <w:sz w:val="24"/>
          <w:szCs w:val="24"/>
        </w:rPr>
        <w:t xml:space="preserve">Serna y Luna; 2011; y </w:t>
      </w:r>
      <w:proofErr w:type="spellStart"/>
      <w:r w:rsidR="00D447E3" w:rsidRPr="007461F4">
        <w:rPr>
          <w:rFonts w:ascii="Times New Roman" w:hAnsi="Times New Roman"/>
          <w:sz w:val="24"/>
          <w:szCs w:val="24"/>
        </w:rPr>
        <w:t>Yurén</w:t>
      </w:r>
      <w:proofErr w:type="spellEnd"/>
      <w:r w:rsidR="00D447E3" w:rsidRPr="007461F4">
        <w:rPr>
          <w:rFonts w:ascii="Times New Roman" w:hAnsi="Times New Roman"/>
          <w:sz w:val="24"/>
          <w:szCs w:val="24"/>
        </w:rPr>
        <w:t>, 2011.</w:t>
      </w:r>
      <w:r w:rsidR="00EF25A0" w:rsidRPr="007461F4">
        <w:rPr>
          <w:rFonts w:ascii="Times New Roman" w:hAnsi="Times New Roman"/>
          <w:sz w:val="24"/>
          <w:szCs w:val="24"/>
        </w:rPr>
        <w:t xml:space="preserve"> </w:t>
      </w:r>
    </w:p>
    <w:p w:rsidR="00D70714" w:rsidRPr="007461F4" w:rsidRDefault="008650CC" w:rsidP="009E714A">
      <w:pPr>
        <w:spacing w:after="0" w:line="240" w:lineRule="auto"/>
        <w:ind w:firstLine="708"/>
        <w:jc w:val="both"/>
        <w:rPr>
          <w:rFonts w:ascii="Times New Roman" w:hAnsi="Times New Roman"/>
          <w:sz w:val="24"/>
          <w:szCs w:val="24"/>
        </w:rPr>
      </w:pPr>
      <w:r w:rsidRPr="007461F4">
        <w:rPr>
          <w:rFonts w:ascii="Times New Roman" w:hAnsi="Times New Roman"/>
          <w:sz w:val="24"/>
          <w:szCs w:val="24"/>
        </w:rPr>
        <w:t>L</w:t>
      </w:r>
      <w:r w:rsidR="00123D89" w:rsidRPr="007461F4">
        <w:rPr>
          <w:rFonts w:ascii="Times New Roman" w:hAnsi="Times New Roman"/>
          <w:sz w:val="24"/>
          <w:szCs w:val="24"/>
        </w:rPr>
        <w:t>a UNAM</w:t>
      </w:r>
      <w:r w:rsidR="00D70714" w:rsidRPr="007461F4">
        <w:rPr>
          <w:rFonts w:ascii="Times New Roman" w:hAnsi="Times New Roman"/>
          <w:sz w:val="24"/>
          <w:szCs w:val="24"/>
        </w:rPr>
        <w:t xml:space="preserve"> es la institución que mayor participación registra, </w:t>
      </w:r>
      <w:r w:rsidR="00123D89" w:rsidRPr="007461F4">
        <w:rPr>
          <w:rFonts w:ascii="Times New Roman" w:hAnsi="Times New Roman"/>
          <w:sz w:val="24"/>
          <w:szCs w:val="24"/>
        </w:rPr>
        <w:t>especialmente en el número de capítulos (</w:t>
      </w:r>
      <w:r w:rsidR="00D70714" w:rsidRPr="007461F4">
        <w:rPr>
          <w:rFonts w:ascii="Times New Roman" w:hAnsi="Times New Roman"/>
          <w:sz w:val="24"/>
          <w:szCs w:val="24"/>
        </w:rPr>
        <w:t>38%</w:t>
      </w:r>
      <w:r w:rsidR="00123D89" w:rsidRPr="007461F4">
        <w:rPr>
          <w:rFonts w:ascii="Times New Roman" w:hAnsi="Times New Roman"/>
          <w:sz w:val="24"/>
          <w:szCs w:val="24"/>
        </w:rPr>
        <w:t>)</w:t>
      </w:r>
      <w:r w:rsidR="008454F2" w:rsidRPr="007461F4">
        <w:rPr>
          <w:rFonts w:ascii="Times New Roman" w:hAnsi="Times New Roman"/>
          <w:sz w:val="24"/>
          <w:szCs w:val="24"/>
        </w:rPr>
        <w:t xml:space="preserve">; </w:t>
      </w:r>
      <w:r w:rsidR="00D70714" w:rsidRPr="007461F4">
        <w:rPr>
          <w:rFonts w:ascii="Times New Roman" w:hAnsi="Times New Roman"/>
          <w:sz w:val="24"/>
          <w:szCs w:val="24"/>
        </w:rPr>
        <w:t>le siguen con c</w:t>
      </w:r>
      <w:r w:rsidR="008454F2" w:rsidRPr="007461F4">
        <w:rPr>
          <w:rFonts w:ascii="Times New Roman" w:hAnsi="Times New Roman"/>
          <w:sz w:val="24"/>
          <w:szCs w:val="24"/>
        </w:rPr>
        <w:t xml:space="preserve">ierta distancia la </w:t>
      </w:r>
      <w:r w:rsidR="00697CAE" w:rsidRPr="007461F4">
        <w:rPr>
          <w:rFonts w:ascii="Times New Roman" w:hAnsi="Times New Roman"/>
          <w:sz w:val="24"/>
          <w:szCs w:val="24"/>
        </w:rPr>
        <w:t>UAS</w:t>
      </w:r>
      <w:r w:rsidR="00697CAE" w:rsidRPr="007461F4">
        <w:rPr>
          <w:rFonts w:ascii="Times New Roman" w:hAnsi="Times New Roman"/>
          <w:b/>
          <w:sz w:val="24"/>
          <w:szCs w:val="24"/>
        </w:rPr>
        <w:t>,</w:t>
      </w:r>
      <w:r w:rsidR="00D70714" w:rsidRPr="007461F4">
        <w:rPr>
          <w:rFonts w:ascii="Times New Roman" w:hAnsi="Times New Roman"/>
          <w:sz w:val="24"/>
          <w:szCs w:val="24"/>
        </w:rPr>
        <w:t xml:space="preserve"> la </w:t>
      </w:r>
      <w:r w:rsidR="00123D89" w:rsidRPr="007461F4">
        <w:rPr>
          <w:rFonts w:ascii="Times New Roman" w:hAnsi="Times New Roman"/>
          <w:sz w:val="24"/>
          <w:szCs w:val="24"/>
        </w:rPr>
        <w:t>UANL y la UADY.</w:t>
      </w:r>
      <w:r w:rsidR="00575E06" w:rsidRPr="007461F4">
        <w:rPr>
          <w:rFonts w:ascii="Times New Roman" w:hAnsi="Times New Roman"/>
          <w:sz w:val="24"/>
          <w:szCs w:val="24"/>
        </w:rPr>
        <w:t xml:space="preserve"> La demás producción se distribuye entre 9 universidades públicas y 1 privada, dos institutos</w:t>
      </w:r>
      <w:r w:rsidR="00123D89" w:rsidRPr="007461F4">
        <w:rPr>
          <w:rFonts w:ascii="Times New Roman" w:hAnsi="Times New Roman"/>
          <w:sz w:val="24"/>
          <w:szCs w:val="24"/>
        </w:rPr>
        <w:t xml:space="preserve"> tecnológicos, un I</w:t>
      </w:r>
      <w:r w:rsidR="000C22CC" w:rsidRPr="007461F4">
        <w:rPr>
          <w:rFonts w:ascii="Times New Roman" w:hAnsi="Times New Roman"/>
          <w:sz w:val="24"/>
          <w:szCs w:val="24"/>
        </w:rPr>
        <w:t>nstituto de E</w:t>
      </w:r>
      <w:r w:rsidR="00575E06" w:rsidRPr="007461F4">
        <w:rPr>
          <w:rFonts w:ascii="Times New Roman" w:hAnsi="Times New Roman"/>
          <w:sz w:val="24"/>
          <w:szCs w:val="24"/>
        </w:rPr>
        <w:t>cología y la U</w:t>
      </w:r>
      <w:r w:rsidR="00123D89" w:rsidRPr="007461F4">
        <w:rPr>
          <w:rFonts w:ascii="Times New Roman" w:hAnsi="Times New Roman"/>
          <w:sz w:val="24"/>
          <w:szCs w:val="24"/>
        </w:rPr>
        <w:t>niversidad Pedagógica Nacional N</w:t>
      </w:r>
      <w:r w:rsidR="00575E06" w:rsidRPr="007461F4">
        <w:rPr>
          <w:rFonts w:ascii="Times New Roman" w:hAnsi="Times New Roman"/>
          <w:sz w:val="24"/>
          <w:szCs w:val="24"/>
        </w:rPr>
        <w:t>o.</w:t>
      </w:r>
      <w:r w:rsidR="00F61D81" w:rsidRPr="007461F4">
        <w:rPr>
          <w:rFonts w:ascii="Times New Roman" w:hAnsi="Times New Roman"/>
          <w:sz w:val="24"/>
          <w:szCs w:val="24"/>
        </w:rPr>
        <w:t xml:space="preserve"> </w:t>
      </w:r>
      <w:r w:rsidR="00575E06" w:rsidRPr="007461F4">
        <w:rPr>
          <w:rFonts w:ascii="Times New Roman" w:hAnsi="Times New Roman"/>
          <w:sz w:val="24"/>
          <w:szCs w:val="24"/>
        </w:rPr>
        <w:t>26.</w:t>
      </w:r>
    </w:p>
    <w:p w:rsidR="009E714A" w:rsidRPr="007461F4" w:rsidRDefault="009E714A" w:rsidP="009E714A">
      <w:pPr>
        <w:spacing w:after="0" w:line="240" w:lineRule="auto"/>
        <w:ind w:firstLine="708"/>
        <w:jc w:val="both"/>
        <w:rPr>
          <w:rFonts w:ascii="Times New Roman" w:hAnsi="Times New Roman"/>
          <w:sz w:val="24"/>
          <w:szCs w:val="24"/>
        </w:rPr>
      </w:pPr>
    </w:p>
    <w:p w:rsidR="00DC5E27" w:rsidRPr="001D476A" w:rsidRDefault="0075717A" w:rsidP="00DC5E27">
      <w:pPr>
        <w:spacing w:after="0" w:line="240" w:lineRule="auto"/>
        <w:jc w:val="both"/>
        <w:rPr>
          <w:rFonts w:ascii="Times New Roman" w:hAnsi="Times New Roman"/>
          <w:b/>
          <w:sz w:val="24"/>
          <w:szCs w:val="24"/>
        </w:rPr>
      </w:pPr>
      <w:r w:rsidRPr="001D476A">
        <w:rPr>
          <w:rFonts w:ascii="Times New Roman" w:hAnsi="Times New Roman"/>
          <w:b/>
          <w:sz w:val="24"/>
          <w:szCs w:val="24"/>
        </w:rPr>
        <w:t>Artículos en revistas especializadas</w:t>
      </w:r>
      <w:r w:rsidR="00D447E3" w:rsidRPr="001D476A">
        <w:rPr>
          <w:rFonts w:ascii="Times New Roman" w:hAnsi="Times New Roman"/>
          <w:b/>
          <w:sz w:val="24"/>
          <w:szCs w:val="24"/>
        </w:rPr>
        <w:t xml:space="preserve"> </w:t>
      </w:r>
      <w:r w:rsidR="00597009" w:rsidRPr="001D476A">
        <w:rPr>
          <w:rFonts w:ascii="Times New Roman" w:hAnsi="Times New Roman"/>
          <w:b/>
          <w:sz w:val="24"/>
          <w:szCs w:val="24"/>
        </w:rPr>
        <w:t>(58</w:t>
      </w:r>
      <w:r w:rsidR="00D447E3" w:rsidRPr="001D476A">
        <w:rPr>
          <w:rFonts w:ascii="Times New Roman" w:hAnsi="Times New Roman"/>
          <w:b/>
          <w:sz w:val="24"/>
          <w:szCs w:val="24"/>
        </w:rPr>
        <w:t>)</w:t>
      </w:r>
    </w:p>
    <w:p w:rsidR="00DC5E27" w:rsidRDefault="00DC5E27" w:rsidP="00DC5E27">
      <w:pPr>
        <w:spacing w:after="0" w:line="240" w:lineRule="auto"/>
        <w:jc w:val="both"/>
        <w:rPr>
          <w:rFonts w:ascii="Times New Roman" w:hAnsi="Times New Roman"/>
          <w:b/>
          <w:i/>
          <w:sz w:val="24"/>
          <w:szCs w:val="24"/>
        </w:rPr>
      </w:pPr>
    </w:p>
    <w:p w:rsidR="00CD3B37" w:rsidRPr="00DC5E27" w:rsidRDefault="000A3F72" w:rsidP="00DC5E27">
      <w:pPr>
        <w:spacing w:after="0" w:line="240" w:lineRule="auto"/>
        <w:jc w:val="both"/>
        <w:rPr>
          <w:rFonts w:ascii="Times New Roman" w:hAnsi="Times New Roman"/>
          <w:b/>
          <w:i/>
          <w:sz w:val="24"/>
          <w:szCs w:val="24"/>
        </w:rPr>
      </w:pPr>
      <w:r w:rsidRPr="007461F4">
        <w:rPr>
          <w:rFonts w:ascii="Times New Roman" w:hAnsi="Times New Roman"/>
          <w:sz w:val="24"/>
          <w:szCs w:val="24"/>
        </w:rPr>
        <w:t>En</w:t>
      </w:r>
      <w:r w:rsidR="00575E06" w:rsidRPr="007461F4">
        <w:rPr>
          <w:rFonts w:ascii="Times New Roman" w:hAnsi="Times New Roman"/>
          <w:sz w:val="24"/>
          <w:szCs w:val="24"/>
        </w:rPr>
        <w:t xml:space="preserve"> esta d</w:t>
      </w:r>
      <w:r w:rsidR="00973C6A" w:rsidRPr="007461F4">
        <w:rPr>
          <w:rFonts w:ascii="Times New Roman" w:hAnsi="Times New Roman"/>
          <w:sz w:val="24"/>
          <w:szCs w:val="24"/>
        </w:rPr>
        <w:t>écada, se produjo un total de 58</w:t>
      </w:r>
      <w:r w:rsidR="00575E06" w:rsidRPr="007461F4">
        <w:rPr>
          <w:rFonts w:ascii="Times New Roman" w:hAnsi="Times New Roman"/>
          <w:sz w:val="24"/>
          <w:szCs w:val="24"/>
        </w:rPr>
        <w:t xml:space="preserve"> artículos </w:t>
      </w:r>
      <w:r w:rsidR="00A17C60" w:rsidRPr="007461F4">
        <w:rPr>
          <w:rFonts w:ascii="Times New Roman" w:hAnsi="Times New Roman"/>
          <w:sz w:val="24"/>
          <w:szCs w:val="24"/>
        </w:rPr>
        <w:t>(más otros 9 sobre códigos periodísticos obtenidos por Internet</w:t>
      </w:r>
      <w:r w:rsidR="006B1964" w:rsidRPr="007461F4">
        <w:rPr>
          <w:rStyle w:val="Refdenotaalpie"/>
          <w:rFonts w:ascii="Times New Roman" w:hAnsi="Times New Roman"/>
          <w:sz w:val="24"/>
          <w:szCs w:val="24"/>
        </w:rPr>
        <w:footnoteReference w:id="1"/>
      </w:r>
      <w:r w:rsidR="00ED1D41" w:rsidRPr="007461F4">
        <w:rPr>
          <w:rFonts w:ascii="Times New Roman" w:hAnsi="Times New Roman"/>
          <w:sz w:val="24"/>
          <w:szCs w:val="24"/>
        </w:rPr>
        <w:t xml:space="preserve"> </w:t>
      </w:r>
      <w:r w:rsidR="00D447E3" w:rsidRPr="007461F4">
        <w:rPr>
          <w:rFonts w:ascii="Times New Roman" w:hAnsi="Times New Roman"/>
          <w:sz w:val="24"/>
          <w:szCs w:val="24"/>
        </w:rPr>
        <w:t>(</w:t>
      </w:r>
      <w:r w:rsidR="00AB0ED4" w:rsidRPr="007461F4">
        <w:rPr>
          <w:rFonts w:ascii="Times New Roman" w:hAnsi="Times New Roman"/>
          <w:sz w:val="24"/>
          <w:szCs w:val="24"/>
        </w:rPr>
        <w:t xml:space="preserve">en: </w:t>
      </w:r>
      <w:r w:rsidR="00ED1D41" w:rsidRPr="007461F4">
        <w:rPr>
          <w:rFonts w:ascii="Times New Roman" w:hAnsi="Times New Roman"/>
          <w:sz w:val="24"/>
          <w:szCs w:val="24"/>
        </w:rPr>
        <w:t xml:space="preserve">Radio Educación, 2008; Revista </w:t>
      </w:r>
      <w:proofErr w:type="spellStart"/>
      <w:r w:rsidR="00ED1D41" w:rsidRPr="007461F4">
        <w:rPr>
          <w:rFonts w:ascii="Times New Roman" w:hAnsi="Times New Roman"/>
          <w:i/>
          <w:sz w:val="24"/>
          <w:szCs w:val="24"/>
        </w:rPr>
        <w:t>Contralínea</w:t>
      </w:r>
      <w:proofErr w:type="spellEnd"/>
      <w:r w:rsidR="00ED1D41" w:rsidRPr="007461F4">
        <w:rPr>
          <w:rFonts w:ascii="Times New Roman" w:hAnsi="Times New Roman"/>
          <w:sz w:val="24"/>
          <w:szCs w:val="24"/>
        </w:rPr>
        <w:t xml:space="preserve">, 2008; Trejo, 2010; </w:t>
      </w:r>
      <w:r w:rsidR="00ED1D41" w:rsidRPr="007461F4">
        <w:rPr>
          <w:rFonts w:ascii="Times New Roman" w:hAnsi="Times New Roman"/>
          <w:i/>
          <w:sz w:val="24"/>
          <w:szCs w:val="24"/>
        </w:rPr>
        <w:t>La Crónica de Hoy</w:t>
      </w:r>
      <w:r w:rsidR="00ED1D41" w:rsidRPr="007461F4">
        <w:rPr>
          <w:rFonts w:ascii="Times New Roman" w:hAnsi="Times New Roman"/>
          <w:sz w:val="24"/>
          <w:szCs w:val="24"/>
        </w:rPr>
        <w:t xml:space="preserve">, 2010; </w:t>
      </w:r>
      <w:r w:rsidR="00ED1D41" w:rsidRPr="007461F4">
        <w:rPr>
          <w:rFonts w:ascii="Times New Roman" w:hAnsi="Times New Roman"/>
          <w:i/>
          <w:sz w:val="24"/>
          <w:szCs w:val="24"/>
        </w:rPr>
        <w:t>El Universal</w:t>
      </w:r>
      <w:r w:rsidR="00ED1D41" w:rsidRPr="007461F4">
        <w:rPr>
          <w:rFonts w:ascii="Times New Roman" w:hAnsi="Times New Roman"/>
          <w:sz w:val="24"/>
          <w:szCs w:val="24"/>
        </w:rPr>
        <w:t xml:space="preserve">, 2010; </w:t>
      </w:r>
      <w:r w:rsidR="00ED1D41" w:rsidRPr="007461F4">
        <w:rPr>
          <w:rFonts w:ascii="Times New Roman" w:hAnsi="Times New Roman"/>
          <w:i/>
          <w:sz w:val="24"/>
          <w:szCs w:val="24"/>
        </w:rPr>
        <w:t>Noroeste</w:t>
      </w:r>
      <w:r w:rsidR="00ED1D41" w:rsidRPr="007461F4">
        <w:rPr>
          <w:rFonts w:ascii="Times New Roman" w:hAnsi="Times New Roman"/>
          <w:sz w:val="24"/>
          <w:szCs w:val="24"/>
        </w:rPr>
        <w:t xml:space="preserve">, 2011; </w:t>
      </w:r>
      <w:r w:rsidR="00ED1D41" w:rsidRPr="007461F4">
        <w:rPr>
          <w:rFonts w:ascii="Times New Roman" w:hAnsi="Times New Roman"/>
          <w:i/>
          <w:sz w:val="24"/>
          <w:szCs w:val="24"/>
        </w:rPr>
        <w:t>Frontera</w:t>
      </w:r>
      <w:r w:rsidR="00ED1D41" w:rsidRPr="007461F4">
        <w:rPr>
          <w:rFonts w:ascii="Times New Roman" w:hAnsi="Times New Roman"/>
          <w:sz w:val="24"/>
          <w:szCs w:val="24"/>
        </w:rPr>
        <w:t xml:space="preserve">, 2011; </w:t>
      </w:r>
      <w:r w:rsidR="00ED1D41" w:rsidRPr="007461F4">
        <w:rPr>
          <w:rFonts w:ascii="Times New Roman" w:hAnsi="Times New Roman"/>
          <w:i/>
          <w:sz w:val="24"/>
          <w:szCs w:val="24"/>
        </w:rPr>
        <w:t>notineta.com</w:t>
      </w:r>
      <w:r w:rsidR="00ED1D41" w:rsidRPr="007461F4">
        <w:rPr>
          <w:rFonts w:ascii="Times New Roman" w:hAnsi="Times New Roman"/>
          <w:sz w:val="24"/>
          <w:szCs w:val="24"/>
        </w:rPr>
        <w:t xml:space="preserve">, 2010; Instituto Mexicano de la Radio, 2011 y </w:t>
      </w:r>
      <w:r w:rsidR="00ED1D41" w:rsidRPr="007461F4">
        <w:rPr>
          <w:rFonts w:ascii="Times New Roman" w:hAnsi="Times New Roman"/>
          <w:i/>
          <w:sz w:val="24"/>
          <w:szCs w:val="24"/>
        </w:rPr>
        <w:t>El Imparcial</w:t>
      </w:r>
      <w:r w:rsidR="00ED1D41" w:rsidRPr="007461F4">
        <w:rPr>
          <w:rFonts w:ascii="Times New Roman" w:hAnsi="Times New Roman"/>
          <w:sz w:val="24"/>
          <w:szCs w:val="24"/>
        </w:rPr>
        <w:t>, 2011</w:t>
      </w:r>
      <w:r w:rsidR="00A17C60" w:rsidRPr="007461F4">
        <w:rPr>
          <w:rFonts w:ascii="Times New Roman" w:hAnsi="Times New Roman"/>
          <w:sz w:val="24"/>
          <w:szCs w:val="24"/>
        </w:rPr>
        <w:t xml:space="preserve">) </w:t>
      </w:r>
      <w:r w:rsidR="00575E06" w:rsidRPr="007461F4">
        <w:rPr>
          <w:rFonts w:ascii="Times New Roman" w:hAnsi="Times New Roman"/>
          <w:sz w:val="24"/>
          <w:szCs w:val="24"/>
        </w:rPr>
        <w:t>en publicaciones periódicas nacionales y extrajeras. Pero, a</w:t>
      </w:r>
      <w:r w:rsidR="00280CE7" w:rsidRPr="007461F4">
        <w:rPr>
          <w:rFonts w:ascii="Times New Roman" w:hAnsi="Times New Roman"/>
          <w:sz w:val="24"/>
          <w:szCs w:val="24"/>
        </w:rPr>
        <w:t xml:space="preserve"> diferencia de lo que ocurre con los libros, en las revistas no se observa una tendencia creciente con los años, sino que hay momentos </w:t>
      </w:r>
      <w:r w:rsidR="00D632B2">
        <w:rPr>
          <w:rFonts w:ascii="Times New Roman" w:hAnsi="Times New Roman"/>
          <w:sz w:val="24"/>
          <w:szCs w:val="24"/>
        </w:rPr>
        <w:t xml:space="preserve">en </w:t>
      </w:r>
      <w:r w:rsidR="00280CE7" w:rsidRPr="007461F4">
        <w:rPr>
          <w:rFonts w:ascii="Times New Roman" w:hAnsi="Times New Roman"/>
          <w:sz w:val="24"/>
          <w:szCs w:val="24"/>
        </w:rPr>
        <w:t>que</w:t>
      </w:r>
      <w:r w:rsidR="00D632B2">
        <w:rPr>
          <w:rFonts w:ascii="Times New Roman" w:hAnsi="Times New Roman"/>
          <w:sz w:val="24"/>
          <w:szCs w:val="24"/>
        </w:rPr>
        <w:t xml:space="preserve"> </w:t>
      </w:r>
      <w:r w:rsidR="00280CE7" w:rsidRPr="007461F4">
        <w:rPr>
          <w:rFonts w:ascii="Times New Roman" w:hAnsi="Times New Roman"/>
          <w:sz w:val="24"/>
          <w:szCs w:val="24"/>
        </w:rPr>
        <w:t xml:space="preserve">la producción es alta y otros en donde </w:t>
      </w:r>
      <w:r w:rsidR="00106D3F" w:rsidRPr="007461F4">
        <w:rPr>
          <w:rFonts w:ascii="Times New Roman" w:hAnsi="Times New Roman"/>
          <w:sz w:val="24"/>
          <w:szCs w:val="24"/>
        </w:rPr>
        <w:t>las cifras de</w:t>
      </w:r>
      <w:r w:rsidR="009E714A" w:rsidRPr="007461F4">
        <w:rPr>
          <w:rFonts w:ascii="Times New Roman" w:hAnsi="Times New Roman"/>
          <w:sz w:val="24"/>
          <w:szCs w:val="24"/>
        </w:rPr>
        <w:t>scienden.</w:t>
      </w:r>
      <w:r w:rsidR="00280CE7" w:rsidRPr="007461F4">
        <w:rPr>
          <w:rFonts w:ascii="Times New Roman" w:hAnsi="Times New Roman"/>
          <w:sz w:val="24"/>
          <w:szCs w:val="24"/>
        </w:rPr>
        <w:t xml:space="preserve"> Lo anterior obedece</w:t>
      </w:r>
      <w:r w:rsidR="00CA4A89" w:rsidRPr="007461F4">
        <w:rPr>
          <w:rFonts w:ascii="Times New Roman" w:hAnsi="Times New Roman"/>
          <w:sz w:val="24"/>
          <w:szCs w:val="24"/>
        </w:rPr>
        <w:t xml:space="preserve"> </w:t>
      </w:r>
      <w:r w:rsidR="00280CE7" w:rsidRPr="007461F4">
        <w:rPr>
          <w:rFonts w:ascii="Times New Roman" w:hAnsi="Times New Roman"/>
          <w:sz w:val="24"/>
          <w:szCs w:val="24"/>
        </w:rPr>
        <w:t>a la apertura de números monogr</w:t>
      </w:r>
      <w:r w:rsidR="008454F2" w:rsidRPr="007461F4">
        <w:rPr>
          <w:rFonts w:ascii="Times New Roman" w:hAnsi="Times New Roman"/>
          <w:sz w:val="24"/>
          <w:szCs w:val="24"/>
        </w:rPr>
        <w:t xml:space="preserve">áficos sobre ética profesional - también como parte de la línea de publicaciones del </w:t>
      </w:r>
      <w:r w:rsidR="008454F2" w:rsidRPr="007461F4">
        <w:rPr>
          <w:rFonts w:ascii="Times New Roman" w:hAnsi="Times New Roman"/>
          <w:i/>
          <w:sz w:val="24"/>
          <w:szCs w:val="24"/>
        </w:rPr>
        <w:t>Proyecto Interuniversitario</w:t>
      </w:r>
      <w:r w:rsidR="00321091" w:rsidRPr="007461F4">
        <w:rPr>
          <w:rFonts w:ascii="Times New Roman" w:hAnsi="Times New Roman"/>
          <w:i/>
          <w:sz w:val="24"/>
          <w:szCs w:val="24"/>
        </w:rPr>
        <w:t xml:space="preserve"> sobre Ética Profesional</w:t>
      </w:r>
      <w:r w:rsidR="008454F2" w:rsidRPr="007461F4">
        <w:rPr>
          <w:rFonts w:ascii="Times New Roman" w:hAnsi="Times New Roman"/>
          <w:i/>
          <w:sz w:val="24"/>
          <w:szCs w:val="24"/>
        </w:rPr>
        <w:t xml:space="preserve"> </w:t>
      </w:r>
      <w:r w:rsidR="008454F2" w:rsidRPr="007461F4">
        <w:rPr>
          <w:rFonts w:ascii="Times New Roman" w:hAnsi="Times New Roman"/>
          <w:sz w:val="24"/>
          <w:szCs w:val="24"/>
        </w:rPr>
        <w:t xml:space="preserve">- </w:t>
      </w:r>
      <w:r w:rsidR="00280CE7" w:rsidRPr="007461F4">
        <w:rPr>
          <w:rFonts w:ascii="Times New Roman" w:hAnsi="Times New Roman"/>
          <w:sz w:val="24"/>
          <w:szCs w:val="24"/>
        </w:rPr>
        <w:t xml:space="preserve">como es el caso de </w:t>
      </w:r>
      <w:r w:rsidR="00280CE7" w:rsidRPr="007461F4">
        <w:rPr>
          <w:rFonts w:ascii="Times New Roman" w:hAnsi="Times New Roman"/>
          <w:i/>
          <w:sz w:val="24"/>
          <w:szCs w:val="24"/>
        </w:rPr>
        <w:t>Reencuentro. Análisis de problemas universitarios</w:t>
      </w:r>
      <w:r w:rsidR="000C22CC" w:rsidRPr="007461F4">
        <w:rPr>
          <w:rFonts w:ascii="Times New Roman" w:hAnsi="Times New Roman"/>
          <w:sz w:val="24"/>
          <w:szCs w:val="24"/>
        </w:rPr>
        <w:t xml:space="preserve">; </w:t>
      </w:r>
      <w:r w:rsidR="00280CE7" w:rsidRPr="007461F4">
        <w:rPr>
          <w:rFonts w:ascii="Times New Roman" w:hAnsi="Times New Roman"/>
          <w:i/>
          <w:sz w:val="24"/>
          <w:szCs w:val="24"/>
        </w:rPr>
        <w:t>Revista Electrónica de Investigación Educativa</w:t>
      </w:r>
      <w:r w:rsidR="00280CE7" w:rsidRPr="007461F4">
        <w:rPr>
          <w:rFonts w:ascii="Times New Roman" w:hAnsi="Times New Roman"/>
          <w:sz w:val="24"/>
          <w:szCs w:val="24"/>
        </w:rPr>
        <w:t xml:space="preserve"> (</w:t>
      </w:r>
      <w:r w:rsidR="00E50BBC" w:rsidRPr="007461F4">
        <w:rPr>
          <w:rFonts w:ascii="Times New Roman" w:hAnsi="Times New Roman"/>
          <w:i/>
          <w:sz w:val="24"/>
          <w:szCs w:val="24"/>
        </w:rPr>
        <w:t>REDIE</w:t>
      </w:r>
      <w:r w:rsidR="00575E06" w:rsidRPr="007461F4">
        <w:rPr>
          <w:rFonts w:ascii="Times New Roman" w:hAnsi="Times New Roman"/>
          <w:sz w:val="24"/>
          <w:szCs w:val="24"/>
        </w:rPr>
        <w:t>)</w:t>
      </w:r>
      <w:r w:rsidR="000C22CC" w:rsidRPr="007461F4">
        <w:rPr>
          <w:rFonts w:ascii="Times New Roman" w:hAnsi="Times New Roman"/>
          <w:sz w:val="24"/>
          <w:szCs w:val="24"/>
        </w:rPr>
        <w:t>;</w:t>
      </w:r>
      <w:r w:rsidR="00575E06" w:rsidRPr="007461F4">
        <w:rPr>
          <w:rFonts w:ascii="Times New Roman" w:hAnsi="Times New Roman"/>
          <w:sz w:val="24"/>
          <w:szCs w:val="24"/>
        </w:rPr>
        <w:t xml:space="preserve"> </w:t>
      </w:r>
      <w:r w:rsidR="00280CE7" w:rsidRPr="007461F4">
        <w:rPr>
          <w:rFonts w:ascii="Times New Roman" w:hAnsi="Times New Roman"/>
          <w:sz w:val="24"/>
          <w:szCs w:val="24"/>
        </w:rPr>
        <w:t xml:space="preserve"> </w:t>
      </w:r>
      <w:r w:rsidR="00280CE7" w:rsidRPr="007461F4">
        <w:rPr>
          <w:rFonts w:ascii="Times New Roman" w:hAnsi="Times New Roman"/>
          <w:i/>
          <w:sz w:val="24"/>
          <w:szCs w:val="24"/>
        </w:rPr>
        <w:t>Educación y Ciencia</w:t>
      </w:r>
      <w:r w:rsidR="000C22CC" w:rsidRPr="007461F4">
        <w:rPr>
          <w:rFonts w:ascii="Times New Roman" w:hAnsi="Times New Roman"/>
          <w:i/>
          <w:sz w:val="24"/>
          <w:szCs w:val="24"/>
        </w:rPr>
        <w:t xml:space="preserve"> </w:t>
      </w:r>
      <w:r w:rsidR="00280CE7" w:rsidRPr="007461F4">
        <w:rPr>
          <w:rFonts w:ascii="Times New Roman" w:hAnsi="Times New Roman"/>
          <w:sz w:val="24"/>
          <w:szCs w:val="24"/>
        </w:rPr>
        <w:t xml:space="preserve">y </w:t>
      </w:r>
      <w:r w:rsidR="00280CE7" w:rsidRPr="007461F4">
        <w:rPr>
          <w:rFonts w:ascii="Times New Roman" w:hAnsi="Times New Roman"/>
          <w:i/>
          <w:sz w:val="24"/>
          <w:szCs w:val="24"/>
        </w:rPr>
        <w:t>Sinéctica. Revista Electrónica de Educación</w:t>
      </w:r>
      <w:r w:rsidR="000C22CC" w:rsidRPr="007461F4">
        <w:rPr>
          <w:rFonts w:ascii="Times New Roman" w:hAnsi="Times New Roman"/>
          <w:sz w:val="24"/>
          <w:szCs w:val="24"/>
        </w:rPr>
        <w:t>.</w:t>
      </w:r>
    </w:p>
    <w:p w:rsidR="00AB0ED4" w:rsidRPr="007461F4" w:rsidRDefault="002541CE" w:rsidP="0083546E">
      <w:pPr>
        <w:spacing w:after="0" w:line="240" w:lineRule="auto"/>
        <w:ind w:firstLine="708"/>
        <w:jc w:val="both"/>
        <w:rPr>
          <w:rFonts w:ascii="Times New Roman" w:hAnsi="Times New Roman"/>
          <w:sz w:val="24"/>
          <w:szCs w:val="24"/>
        </w:rPr>
      </w:pPr>
      <w:r w:rsidRPr="007461F4">
        <w:rPr>
          <w:rFonts w:ascii="Times New Roman" w:hAnsi="Times New Roman"/>
          <w:sz w:val="24"/>
          <w:szCs w:val="24"/>
        </w:rPr>
        <w:t>En</w:t>
      </w:r>
      <w:r w:rsidR="00AB0ED4" w:rsidRPr="007461F4">
        <w:rPr>
          <w:rFonts w:ascii="Times New Roman" w:hAnsi="Times New Roman"/>
          <w:sz w:val="24"/>
          <w:szCs w:val="24"/>
        </w:rPr>
        <w:t xml:space="preserve"> </w:t>
      </w:r>
      <w:r w:rsidR="00575E06" w:rsidRPr="007461F4">
        <w:rPr>
          <w:rFonts w:ascii="Times New Roman" w:hAnsi="Times New Roman"/>
          <w:sz w:val="24"/>
          <w:szCs w:val="24"/>
        </w:rPr>
        <w:t>2002</w:t>
      </w:r>
      <w:r w:rsidR="009E714A" w:rsidRPr="007461F4">
        <w:rPr>
          <w:rFonts w:ascii="Times New Roman" w:hAnsi="Times New Roman"/>
          <w:sz w:val="24"/>
          <w:szCs w:val="24"/>
        </w:rPr>
        <w:t xml:space="preserve"> se localizó un artículo</w:t>
      </w:r>
      <w:r w:rsidR="00E50BBC" w:rsidRPr="007461F4">
        <w:rPr>
          <w:rFonts w:ascii="Times New Roman" w:hAnsi="Times New Roman"/>
          <w:sz w:val="24"/>
          <w:szCs w:val="24"/>
        </w:rPr>
        <w:t xml:space="preserve"> s</w:t>
      </w:r>
      <w:r w:rsidR="000C22CC" w:rsidRPr="007461F4">
        <w:rPr>
          <w:rFonts w:ascii="Times New Roman" w:hAnsi="Times New Roman"/>
          <w:sz w:val="24"/>
          <w:szCs w:val="24"/>
        </w:rPr>
        <w:t xml:space="preserve">obre este </w:t>
      </w:r>
      <w:r w:rsidR="00A17C60" w:rsidRPr="007461F4">
        <w:rPr>
          <w:rFonts w:ascii="Times New Roman" w:hAnsi="Times New Roman"/>
          <w:sz w:val="24"/>
          <w:szCs w:val="24"/>
        </w:rPr>
        <w:t>campo temático</w:t>
      </w:r>
      <w:r w:rsidR="000276B3" w:rsidRPr="007461F4">
        <w:rPr>
          <w:rFonts w:ascii="Times New Roman" w:hAnsi="Times New Roman"/>
          <w:sz w:val="24"/>
          <w:szCs w:val="24"/>
        </w:rPr>
        <w:t xml:space="preserve"> en </w:t>
      </w:r>
      <w:r w:rsidR="000276B3" w:rsidRPr="007461F4">
        <w:rPr>
          <w:rFonts w:ascii="Times New Roman" w:hAnsi="Times New Roman"/>
          <w:i/>
          <w:sz w:val="24"/>
          <w:szCs w:val="24"/>
        </w:rPr>
        <w:t>Educación</w:t>
      </w:r>
      <w:r w:rsidR="0097356B" w:rsidRPr="007461F4">
        <w:rPr>
          <w:rFonts w:ascii="Times New Roman" w:hAnsi="Times New Roman"/>
          <w:i/>
          <w:sz w:val="24"/>
          <w:szCs w:val="24"/>
        </w:rPr>
        <w:t xml:space="preserve"> 2001</w:t>
      </w:r>
      <w:r w:rsidR="000276B3" w:rsidRPr="007461F4">
        <w:rPr>
          <w:rFonts w:ascii="Times New Roman" w:hAnsi="Times New Roman"/>
          <w:i/>
          <w:sz w:val="24"/>
          <w:szCs w:val="24"/>
        </w:rPr>
        <w:t>. Revista de educación moderna para una sociedad democrática</w:t>
      </w:r>
      <w:r w:rsidR="00E5428D" w:rsidRPr="007461F4">
        <w:rPr>
          <w:rFonts w:ascii="Times New Roman" w:hAnsi="Times New Roman"/>
          <w:i/>
          <w:sz w:val="24"/>
          <w:szCs w:val="24"/>
        </w:rPr>
        <w:t xml:space="preserve"> </w:t>
      </w:r>
      <w:r w:rsidR="00E5428D" w:rsidRPr="007461F4">
        <w:rPr>
          <w:rFonts w:ascii="Times New Roman" w:hAnsi="Times New Roman"/>
          <w:sz w:val="24"/>
          <w:szCs w:val="24"/>
        </w:rPr>
        <w:t>(Hirsch, 2002)</w:t>
      </w:r>
      <w:r w:rsidR="00AB0ED4" w:rsidRPr="007461F4">
        <w:rPr>
          <w:rFonts w:ascii="Times New Roman" w:hAnsi="Times New Roman"/>
          <w:sz w:val="24"/>
          <w:szCs w:val="24"/>
        </w:rPr>
        <w:t>.</w:t>
      </w:r>
      <w:r w:rsidR="000C22CC" w:rsidRPr="007461F4">
        <w:rPr>
          <w:rFonts w:ascii="Times New Roman" w:hAnsi="Times New Roman"/>
          <w:sz w:val="24"/>
          <w:szCs w:val="24"/>
        </w:rPr>
        <w:t xml:space="preserve"> </w:t>
      </w:r>
    </w:p>
    <w:p w:rsidR="00AB0ED4" w:rsidRPr="007461F4" w:rsidRDefault="00AB0ED4" w:rsidP="0083546E">
      <w:pPr>
        <w:spacing w:after="0" w:line="240" w:lineRule="auto"/>
        <w:ind w:firstLine="708"/>
        <w:jc w:val="both"/>
        <w:rPr>
          <w:rFonts w:ascii="Times New Roman" w:hAnsi="Times New Roman"/>
          <w:sz w:val="24"/>
          <w:szCs w:val="24"/>
        </w:rPr>
      </w:pPr>
      <w:r w:rsidRPr="007461F4">
        <w:rPr>
          <w:rFonts w:ascii="Times New Roman" w:hAnsi="Times New Roman"/>
          <w:sz w:val="24"/>
          <w:szCs w:val="24"/>
        </w:rPr>
        <w:t>E</w:t>
      </w:r>
      <w:r w:rsidR="000C22CC" w:rsidRPr="007461F4">
        <w:rPr>
          <w:rFonts w:ascii="Times New Roman" w:hAnsi="Times New Roman"/>
          <w:sz w:val="24"/>
          <w:szCs w:val="24"/>
        </w:rPr>
        <w:t xml:space="preserve">n </w:t>
      </w:r>
      <w:r w:rsidR="00E50BBC" w:rsidRPr="007461F4">
        <w:rPr>
          <w:rFonts w:ascii="Times New Roman" w:hAnsi="Times New Roman"/>
          <w:sz w:val="24"/>
          <w:szCs w:val="24"/>
        </w:rPr>
        <w:t>2003</w:t>
      </w:r>
      <w:r w:rsidR="0083546E" w:rsidRPr="007461F4">
        <w:rPr>
          <w:rFonts w:ascii="Times New Roman" w:hAnsi="Times New Roman"/>
          <w:sz w:val="24"/>
          <w:szCs w:val="24"/>
        </w:rPr>
        <w:t xml:space="preserve"> </w:t>
      </w:r>
      <w:r w:rsidRPr="007461F4">
        <w:rPr>
          <w:rFonts w:ascii="Times New Roman" w:hAnsi="Times New Roman"/>
          <w:sz w:val="24"/>
          <w:szCs w:val="24"/>
        </w:rPr>
        <w:t xml:space="preserve">hay </w:t>
      </w:r>
      <w:r w:rsidR="0097356B" w:rsidRPr="007461F4">
        <w:rPr>
          <w:rFonts w:ascii="Times New Roman" w:hAnsi="Times New Roman"/>
          <w:sz w:val="24"/>
          <w:szCs w:val="24"/>
        </w:rPr>
        <w:t>cuatro trabajos</w:t>
      </w:r>
      <w:r w:rsidR="002C788C" w:rsidRPr="007461F4">
        <w:rPr>
          <w:rFonts w:ascii="Times New Roman" w:hAnsi="Times New Roman"/>
          <w:sz w:val="24"/>
          <w:szCs w:val="24"/>
        </w:rPr>
        <w:t>: dos</w:t>
      </w:r>
      <w:r w:rsidR="0097356B" w:rsidRPr="007461F4">
        <w:rPr>
          <w:rFonts w:ascii="Times New Roman" w:hAnsi="Times New Roman"/>
          <w:sz w:val="24"/>
          <w:szCs w:val="24"/>
        </w:rPr>
        <w:t xml:space="preserve"> en </w:t>
      </w:r>
      <w:r w:rsidR="0097356B" w:rsidRPr="007461F4">
        <w:rPr>
          <w:rFonts w:ascii="Times New Roman" w:hAnsi="Times New Roman"/>
          <w:i/>
          <w:sz w:val="24"/>
          <w:szCs w:val="24"/>
        </w:rPr>
        <w:t>Reencuentro</w:t>
      </w:r>
      <w:r w:rsidR="0097356B" w:rsidRPr="007461F4">
        <w:rPr>
          <w:rFonts w:ascii="Times New Roman" w:hAnsi="Times New Roman"/>
          <w:sz w:val="24"/>
          <w:szCs w:val="24"/>
        </w:rPr>
        <w:t>.</w:t>
      </w:r>
      <w:r w:rsidR="0097356B" w:rsidRPr="007461F4">
        <w:rPr>
          <w:rFonts w:ascii="Times New Roman" w:hAnsi="Times New Roman"/>
          <w:i/>
          <w:sz w:val="24"/>
          <w:szCs w:val="24"/>
        </w:rPr>
        <w:t xml:space="preserve"> Análisis de problemas universitarios</w:t>
      </w:r>
      <w:r w:rsidR="00E5428D" w:rsidRPr="007461F4">
        <w:rPr>
          <w:rFonts w:ascii="Times New Roman" w:hAnsi="Times New Roman"/>
          <w:i/>
          <w:sz w:val="24"/>
          <w:szCs w:val="24"/>
        </w:rPr>
        <w:t xml:space="preserve"> </w:t>
      </w:r>
      <w:r w:rsidR="00E5428D" w:rsidRPr="007461F4">
        <w:rPr>
          <w:rFonts w:ascii="Times New Roman" w:hAnsi="Times New Roman"/>
          <w:sz w:val="24"/>
          <w:szCs w:val="24"/>
        </w:rPr>
        <w:t>(Hirsch, 2003 y Barba y Alcántara, 2003)</w:t>
      </w:r>
      <w:r w:rsidR="0097356B" w:rsidRPr="007461F4">
        <w:rPr>
          <w:rFonts w:ascii="Times New Roman" w:hAnsi="Times New Roman"/>
          <w:sz w:val="24"/>
          <w:szCs w:val="24"/>
        </w:rPr>
        <w:t>,</w:t>
      </w:r>
      <w:r w:rsidR="0097356B" w:rsidRPr="007461F4">
        <w:rPr>
          <w:rFonts w:ascii="Times New Roman" w:hAnsi="Times New Roman"/>
          <w:i/>
          <w:sz w:val="24"/>
          <w:szCs w:val="24"/>
        </w:rPr>
        <w:t xml:space="preserve"> </w:t>
      </w:r>
      <w:r w:rsidR="0097356B" w:rsidRPr="007461F4">
        <w:rPr>
          <w:rFonts w:ascii="Times New Roman" w:hAnsi="Times New Roman"/>
          <w:sz w:val="24"/>
          <w:szCs w:val="24"/>
        </w:rPr>
        <w:t>uno</w:t>
      </w:r>
      <w:r w:rsidR="0097356B" w:rsidRPr="007461F4">
        <w:rPr>
          <w:rFonts w:ascii="Times New Roman" w:hAnsi="Times New Roman"/>
          <w:i/>
          <w:sz w:val="24"/>
          <w:szCs w:val="24"/>
        </w:rPr>
        <w:t xml:space="preserve"> en Teoría de la Educación</w:t>
      </w:r>
      <w:r w:rsidR="00E5428D" w:rsidRPr="007461F4">
        <w:rPr>
          <w:rFonts w:ascii="Times New Roman" w:hAnsi="Times New Roman"/>
          <w:i/>
          <w:sz w:val="24"/>
          <w:szCs w:val="24"/>
        </w:rPr>
        <w:t xml:space="preserve">, </w:t>
      </w:r>
      <w:r w:rsidR="0097356B" w:rsidRPr="007461F4">
        <w:rPr>
          <w:rFonts w:ascii="Times New Roman" w:hAnsi="Times New Roman"/>
          <w:i/>
          <w:sz w:val="24"/>
        </w:rPr>
        <w:t>Revista Interuniversitaria</w:t>
      </w:r>
      <w:r w:rsidR="0097356B" w:rsidRPr="007461F4">
        <w:rPr>
          <w:rFonts w:ascii="Times New Roman" w:hAnsi="Times New Roman"/>
          <w:i/>
          <w:sz w:val="24"/>
          <w:szCs w:val="24"/>
        </w:rPr>
        <w:t xml:space="preserve"> </w:t>
      </w:r>
      <w:r w:rsidR="00E5428D" w:rsidRPr="007461F4">
        <w:rPr>
          <w:rFonts w:ascii="Times New Roman" w:hAnsi="Times New Roman"/>
          <w:sz w:val="24"/>
          <w:szCs w:val="24"/>
        </w:rPr>
        <w:t xml:space="preserve">(Hirsch, 2003) </w:t>
      </w:r>
      <w:r w:rsidR="0097356B" w:rsidRPr="007461F4">
        <w:rPr>
          <w:rFonts w:ascii="Times New Roman" w:hAnsi="Times New Roman"/>
          <w:i/>
          <w:sz w:val="24"/>
          <w:szCs w:val="24"/>
        </w:rPr>
        <w:t>y uno en Sala de Prensa</w:t>
      </w:r>
      <w:r w:rsidR="00E5428D" w:rsidRPr="007461F4">
        <w:rPr>
          <w:rFonts w:ascii="Times New Roman" w:hAnsi="Times New Roman"/>
          <w:sz w:val="24"/>
          <w:szCs w:val="24"/>
        </w:rPr>
        <w:t xml:space="preserve"> (</w:t>
      </w:r>
      <w:proofErr w:type="spellStart"/>
      <w:r w:rsidR="00E5428D" w:rsidRPr="007461F4">
        <w:rPr>
          <w:rFonts w:ascii="Times New Roman" w:hAnsi="Times New Roman"/>
          <w:sz w:val="24"/>
          <w:szCs w:val="24"/>
        </w:rPr>
        <w:t>Mandujano</w:t>
      </w:r>
      <w:proofErr w:type="spellEnd"/>
      <w:r w:rsidR="00E5428D" w:rsidRPr="007461F4">
        <w:rPr>
          <w:rFonts w:ascii="Times New Roman" w:hAnsi="Times New Roman"/>
          <w:sz w:val="24"/>
          <w:szCs w:val="24"/>
        </w:rPr>
        <w:t>, 2003)</w:t>
      </w:r>
      <w:r w:rsidRPr="007461F4">
        <w:rPr>
          <w:rFonts w:ascii="Times New Roman" w:hAnsi="Times New Roman"/>
          <w:sz w:val="24"/>
          <w:szCs w:val="24"/>
        </w:rPr>
        <w:t>.</w:t>
      </w:r>
      <w:r w:rsidR="0097356B" w:rsidRPr="007461F4">
        <w:rPr>
          <w:rFonts w:ascii="Times New Roman" w:hAnsi="Times New Roman"/>
          <w:sz w:val="24"/>
          <w:szCs w:val="24"/>
        </w:rPr>
        <w:t xml:space="preserve"> </w:t>
      </w:r>
    </w:p>
    <w:p w:rsidR="00AB0ED4" w:rsidRPr="007461F4" w:rsidRDefault="00AB0ED4" w:rsidP="0083546E">
      <w:pPr>
        <w:spacing w:after="0" w:line="240" w:lineRule="auto"/>
        <w:ind w:firstLine="708"/>
        <w:jc w:val="both"/>
        <w:rPr>
          <w:rFonts w:ascii="Times New Roman" w:hAnsi="Times New Roman"/>
          <w:sz w:val="24"/>
          <w:szCs w:val="24"/>
        </w:rPr>
      </w:pPr>
      <w:r w:rsidRPr="007461F4">
        <w:rPr>
          <w:rFonts w:ascii="Times New Roman" w:hAnsi="Times New Roman"/>
          <w:sz w:val="24"/>
          <w:szCs w:val="24"/>
        </w:rPr>
        <w:t>E</w:t>
      </w:r>
      <w:r w:rsidR="0097356B" w:rsidRPr="007461F4">
        <w:rPr>
          <w:rFonts w:ascii="Times New Roman" w:hAnsi="Times New Roman"/>
          <w:sz w:val="24"/>
          <w:szCs w:val="24"/>
        </w:rPr>
        <w:t xml:space="preserve">n </w:t>
      </w:r>
      <w:r w:rsidR="00E50BBC" w:rsidRPr="007461F4">
        <w:rPr>
          <w:rFonts w:ascii="Times New Roman" w:hAnsi="Times New Roman"/>
          <w:sz w:val="24"/>
          <w:szCs w:val="24"/>
        </w:rPr>
        <w:t>2004</w:t>
      </w:r>
      <w:r w:rsidR="00575E06" w:rsidRPr="007461F4">
        <w:rPr>
          <w:rFonts w:ascii="Times New Roman" w:hAnsi="Times New Roman"/>
          <w:sz w:val="24"/>
          <w:szCs w:val="24"/>
        </w:rPr>
        <w:t xml:space="preserve"> </w:t>
      </w:r>
      <w:r w:rsidR="0097356B" w:rsidRPr="007461F4">
        <w:rPr>
          <w:rFonts w:ascii="Times New Roman" w:hAnsi="Times New Roman"/>
          <w:sz w:val="24"/>
          <w:szCs w:val="24"/>
        </w:rPr>
        <w:t>hay tres</w:t>
      </w:r>
      <w:r w:rsidRPr="007461F4">
        <w:rPr>
          <w:rFonts w:ascii="Times New Roman" w:hAnsi="Times New Roman"/>
          <w:sz w:val="24"/>
          <w:szCs w:val="24"/>
        </w:rPr>
        <w:t>: uno</w:t>
      </w:r>
      <w:r w:rsidR="00F446AE" w:rsidRPr="007461F4">
        <w:rPr>
          <w:rFonts w:ascii="Times New Roman" w:hAnsi="Times New Roman"/>
          <w:sz w:val="24"/>
          <w:szCs w:val="24"/>
        </w:rPr>
        <w:t xml:space="preserve"> </w:t>
      </w:r>
      <w:r w:rsidR="00E50BBC" w:rsidRPr="007461F4">
        <w:rPr>
          <w:rFonts w:ascii="Times New Roman" w:hAnsi="Times New Roman"/>
          <w:sz w:val="24"/>
          <w:szCs w:val="24"/>
        </w:rPr>
        <w:t xml:space="preserve">en </w:t>
      </w:r>
      <w:r w:rsidR="00E50BBC" w:rsidRPr="007461F4">
        <w:rPr>
          <w:rFonts w:ascii="Times New Roman" w:hAnsi="Times New Roman"/>
          <w:i/>
          <w:sz w:val="24"/>
          <w:szCs w:val="24"/>
        </w:rPr>
        <w:t>Reencuentro</w:t>
      </w:r>
      <w:r w:rsidR="00981AAA" w:rsidRPr="007461F4">
        <w:rPr>
          <w:rFonts w:ascii="Times New Roman" w:hAnsi="Times New Roman"/>
          <w:sz w:val="24"/>
          <w:szCs w:val="24"/>
        </w:rPr>
        <w:t xml:space="preserve">. </w:t>
      </w:r>
      <w:r w:rsidR="00981AAA" w:rsidRPr="007461F4">
        <w:rPr>
          <w:rFonts w:ascii="Times New Roman" w:hAnsi="Times New Roman"/>
          <w:i/>
          <w:sz w:val="24"/>
          <w:szCs w:val="24"/>
        </w:rPr>
        <w:t>Análisis de Problemas</w:t>
      </w:r>
      <w:r w:rsidR="00981AAA" w:rsidRPr="007461F4">
        <w:rPr>
          <w:rFonts w:ascii="Times New Roman" w:hAnsi="Times New Roman"/>
          <w:sz w:val="24"/>
          <w:szCs w:val="24"/>
        </w:rPr>
        <w:t xml:space="preserve"> </w:t>
      </w:r>
      <w:r w:rsidR="00981AAA" w:rsidRPr="007461F4">
        <w:rPr>
          <w:rFonts w:ascii="Times New Roman" w:hAnsi="Times New Roman"/>
          <w:i/>
          <w:sz w:val="24"/>
          <w:szCs w:val="24"/>
        </w:rPr>
        <w:t>Universitarios</w:t>
      </w:r>
      <w:r w:rsidR="00E5428D" w:rsidRPr="007461F4">
        <w:rPr>
          <w:rFonts w:ascii="Times New Roman" w:hAnsi="Times New Roman"/>
          <w:i/>
          <w:sz w:val="24"/>
          <w:szCs w:val="24"/>
        </w:rPr>
        <w:t xml:space="preserve"> </w:t>
      </w:r>
      <w:r w:rsidR="002C788C" w:rsidRPr="007461F4">
        <w:rPr>
          <w:rFonts w:ascii="Times New Roman" w:hAnsi="Times New Roman"/>
          <w:sz w:val="24"/>
          <w:szCs w:val="24"/>
        </w:rPr>
        <w:t>(</w:t>
      </w:r>
      <w:r w:rsidR="00E5428D" w:rsidRPr="007461F4">
        <w:rPr>
          <w:rFonts w:ascii="Times New Roman" w:hAnsi="Times New Roman"/>
          <w:sz w:val="24"/>
          <w:szCs w:val="24"/>
        </w:rPr>
        <w:t>Hirsch, 2004</w:t>
      </w:r>
      <w:r w:rsidR="002C788C" w:rsidRPr="007461F4">
        <w:rPr>
          <w:rFonts w:ascii="Times New Roman" w:hAnsi="Times New Roman"/>
          <w:sz w:val="24"/>
          <w:szCs w:val="24"/>
        </w:rPr>
        <w:t>)</w:t>
      </w:r>
      <w:r w:rsidR="00981AAA" w:rsidRPr="007461F4">
        <w:rPr>
          <w:rFonts w:ascii="Times New Roman" w:hAnsi="Times New Roman"/>
          <w:sz w:val="24"/>
          <w:szCs w:val="24"/>
        </w:rPr>
        <w:t>,</w:t>
      </w:r>
      <w:r w:rsidR="00E50BBC" w:rsidRPr="007461F4">
        <w:rPr>
          <w:rFonts w:ascii="Times New Roman" w:hAnsi="Times New Roman"/>
          <w:sz w:val="24"/>
          <w:szCs w:val="24"/>
        </w:rPr>
        <w:t xml:space="preserve"> </w:t>
      </w:r>
      <w:r w:rsidRPr="007461F4">
        <w:rPr>
          <w:rFonts w:ascii="Times New Roman" w:hAnsi="Times New Roman"/>
          <w:sz w:val="24"/>
          <w:szCs w:val="24"/>
        </w:rPr>
        <w:t xml:space="preserve">uno </w:t>
      </w:r>
      <w:r w:rsidR="00E50BBC" w:rsidRPr="007461F4">
        <w:rPr>
          <w:rFonts w:ascii="Times New Roman" w:hAnsi="Times New Roman"/>
          <w:i/>
          <w:sz w:val="24"/>
          <w:szCs w:val="24"/>
        </w:rPr>
        <w:t xml:space="preserve">Revista Galega do </w:t>
      </w:r>
      <w:proofErr w:type="spellStart"/>
      <w:r w:rsidR="00E50BBC" w:rsidRPr="007461F4">
        <w:rPr>
          <w:rFonts w:ascii="Times New Roman" w:hAnsi="Times New Roman"/>
          <w:i/>
          <w:sz w:val="24"/>
          <w:szCs w:val="24"/>
        </w:rPr>
        <w:t>Ensino</w:t>
      </w:r>
      <w:proofErr w:type="spellEnd"/>
      <w:r w:rsidR="00E50BBC" w:rsidRPr="007461F4">
        <w:rPr>
          <w:rFonts w:ascii="Times New Roman" w:hAnsi="Times New Roman"/>
          <w:sz w:val="24"/>
          <w:szCs w:val="24"/>
        </w:rPr>
        <w:t xml:space="preserve"> </w:t>
      </w:r>
      <w:r w:rsidRPr="007461F4">
        <w:rPr>
          <w:rFonts w:ascii="Times New Roman" w:hAnsi="Times New Roman"/>
          <w:sz w:val="24"/>
          <w:szCs w:val="24"/>
        </w:rPr>
        <w:t xml:space="preserve">(sobre México) </w:t>
      </w:r>
      <w:r w:rsidR="00E5428D" w:rsidRPr="007461F4">
        <w:rPr>
          <w:rFonts w:ascii="Times New Roman" w:hAnsi="Times New Roman"/>
          <w:sz w:val="24"/>
          <w:szCs w:val="24"/>
        </w:rPr>
        <w:t xml:space="preserve">(Hirsch, 2004) </w:t>
      </w:r>
      <w:r w:rsidR="00E50BBC" w:rsidRPr="007461F4">
        <w:rPr>
          <w:rFonts w:ascii="Times New Roman" w:hAnsi="Times New Roman"/>
          <w:sz w:val="24"/>
          <w:szCs w:val="24"/>
        </w:rPr>
        <w:t xml:space="preserve">y </w:t>
      </w:r>
      <w:r w:rsidRPr="007461F4">
        <w:rPr>
          <w:rFonts w:ascii="Times New Roman" w:hAnsi="Times New Roman"/>
          <w:sz w:val="24"/>
          <w:szCs w:val="24"/>
        </w:rPr>
        <w:t xml:space="preserve">el tercero en </w:t>
      </w:r>
      <w:r w:rsidR="00E50BBC" w:rsidRPr="007461F4">
        <w:rPr>
          <w:rFonts w:ascii="Times New Roman" w:hAnsi="Times New Roman"/>
          <w:i/>
          <w:sz w:val="24"/>
          <w:szCs w:val="24"/>
        </w:rPr>
        <w:t>Ethos Educativo</w:t>
      </w:r>
      <w:r w:rsidR="00E5428D" w:rsidRPr="007461F4">
        <w:rPr>
          <w:rFonts w:ascii="Times New Roman" w:hAnsi="Times New Roman"/>
          <w:i/>
          <w:sz w:val="24"/>
          <w:szCs w:val="24"/>
        </w:rPr>
        <w:t xml:space="preserve"> </w:t>
      </w:r>
      <w:r w:rsidR="00E5428D" w:rsidRPr="007461F4">
        <w:rPr>
          <w:rFonts w:ascii="Times New Roman" w:hAnsi="Times New Roman"/>
          <w:sz w:val="24"/>
          <w:szCs w:val="24"/>
        </w:rPr>
        <w:t>(Hirsch, 2004)</w:t>
      </w:r>
      <w:r w:rsidR="002541CE" w:rsidRPr="007461F4">
        <w:rPr>
          <w:rFonts w:ascii="Times New Roman" w:hAnsi="Times New Roman"/>
          <w:sz w:val="24"/>
          <w:szCs w:val="24"/>
        </w:rPr>
        <w:t xml:space="preserve">. </w:t>
      </w:r>
    </w:p>
    <w:p w:rsidR="00AB0ED4" w:rsidRPr="007461F4" w:rsidRDefault="0097356B" w:rsidP="0083546E">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2005</w:t>
      </w:r>
      <w:r w:rsidR="00280CE7" w:rsidRPr="007461F4">
        <w:rPr>
          <w:rFonts w:ascii="Times New Roman" w:hAnsi="Times New Roman"/>
          <w:sz w:val="24"/>
          <w:szCs w:val="24"/>
        </w:rPr>
        <w:t xml:space="preserve"> </w:t>
      </w:r>
      <w:r w:rsidRPr="007461F4">
        <w:rPr>
          <w:rFonts w:ascii="Times New Roman" w:hAnsi="Times New Roman"/>
          <w:sz w:val="24"/>
          <w:szCs w:val="24"/>
        </w:rPr>
        <w:t>aumentó a ocho</w:t>
      </w:r>
      <w:r w:rsidR="002C788C" w:rsidRPr="007461F4">
        <w:rPr>
          <w:rFonts w:ascii="Times New Roman" w:hAnsi="Times New Roman"/>
          <w:sz w:val="24"/>
          <w:szCs w:val="24"/>
        </w:rPr>
        <w:t xml:space="preserve">: </w:t>
      </w:r>
      <w:r w:rsidRPr="007461F4">
        <w:rPr>
          <w:rFonts w:ascii="Times New Roman" w:hAnsi="Times New Roman"/>
          <w:sz w:val="24"/>
          <w:szCs w:val="24"/>
        </w:rPr>
        <w:t xml:space="preserve">5 </w:t>
      </w:r>
      <w:r w:rsidR="00E50BBC" w:rsidRPr="007461F4">
        <w:rPr>
          <w:rFonts w:ascii="Times New Roman" w:hAnsi="Times New Roman"/>
          <w:sz w:val="24"/>
          <w:szCs w:val="24"/>
        </w:rPr>
        <w:t>en</w:t>
      </w:r>
      <w:r w:rsidR="00280CE7" w:rsidRPr="007461F4">
        <w:rPr>
          <w:rFonts w:ascii="Times New Roman" w:hAnsi="Times New Roman"/>
          <w:sz w:val="24"/>
          <w:szCs w:val="24"/>
        </w:rPr>
        <w:t xml:space="preserve"> </w:t>
      </w:r>
      <w:r w:rsidR="00280CE7" w:rsidRPr="007461F4">
        <w:rPr>
          <w:rFonts w:ascii="Times New Roman" w:hAnsi="Times New Roman"/>
          <w:i/>
          <w:sz w:val="24"/>
          <w:szCs w:val="24"/>
        </w:rPr>
        <w:t>Reencuentro</w:t>
      </w:r>
      <w:r w:rsidR="002C788C" w:rsidRPr="007461F4">
        <w:rPr>
          <w:rFonts w:ascii="Times New Roman" w:hAnsi="Times New Roman"/>
          <w:i/>
          <w:sz w:val="24"/>
          <w:szCs w:val="24"/>
        </w:rPr>
        <w:t xml:space="preserve"> </w:t>
      </w:r>
      <w:r w:rsidR="002C788C" w:rsidRPr="007461F4">
        <w:rPr>
          <w:rFonts w:ascii="Times New Roman" w:hAnsi="Times New Roman"/>
          <w:sz w:val="24"/>
          <w:szCs w:val="24"/>
        </w:rPr>
        <w:t>(</w:t>
      </w:r>
      <w:r w:rsidR="00E6412A" w:rsidRPr="007461F4">
        <w:rPr>
          <w:rFonts w:ascii="Times New Roman" w:hAnsi="Times New Roman"/>
          <w:sz w:val="24"/>
          <w:szCs w:val="24"/>
        </w:rPr>
        <w:t xml:space="preserve">Chávez, 2005: </w:t>
      </w:r>
      <w:r w:rsidR="002C788C" w:rsidRPr="007461F4">
        <w:rPr>
          <w:rFonts w:ascii="Times New Roman" w:hAnsi="Times New Roman"/>
          <w:sz w:val="24"/>
          <w:szCs w:val="24"/>
        </w:rPr>
        <w:t>Figueroa, 2005;</w:t>
      </w:r>
      <w:r w:rsidR="00E6412A" w:rsidRPr="007461F4">
        <w:rPr>
          <w:rFonts w:ascii="Times New Roman" w:hAnsi="Times New Roman"/>
          <w:sz w:val="24"/>
          <w:szCs w:val="24"/>
        </w:rPr>
        <w:t xml:space="preserve"> García y Cerón, 2005; Hirsch y Pérez</w:t>
      </w:r>
      <w:r w:rsidR="00AB0ED4" w:rsidRPr="007461F4">
        <w:rPr>
          <w:rFonts w:ascii="Times New Roman" w:hAnsi="Times New Roman"/>
          <w:sz w:val="24"/>
          <w:szCs w:val="24"/>
        </w:rPr>
        <w:t>-</w:t>
      </w:r>
      <w:r w:rsidR="00E6412A" w:rsidRPr="007461F4">
        <w:rPr>
          <w:rFonts w:ascii="Times New Roman" w:hAnsi="Times New Roman"/>
          <w:sz w:val="24"/>
          <w:szCs w:val="24"/>
        </w:rPr>
        <w:t>Castro, 2005 e</w:t>
      </w:r>
      <w:r w:rsidR="002C788C" w:rsidRPr="007461F4">
        <w:rPr>
          <w:rFonts w:ascii="Times New Roman" w:hAnsi="Times New Roman"/>
          <w:sz w:val="24"/>
          <w:szCs w:val="24"/>
        </w:rPr>
        <w:t xml:space="preserve"> </w:t>
      </w:r>
      <w:r w:rsidR="00E6412A" w:rsidRPr="007461F4">
        <w:rPr>
          <w:rFonts w:ascii="Times New Roman" w:hAnsi="Times New Roman"/>
          <w:sz w:val="24"/>
          <w:szCs w:val="24"/>
        </w:rPr>
        <w:t>Ibarra, 2005</w:t>
      </w:r>
      <w:r w:rsidR="002C788C" w:rsidRPr="007461F4">
        <w:rPr>
          <w:rFonts w:ascii="Times New Roman" w:hAnsi="Times New Roman"/>
          <w:sz w:val="24"/>
          <w:szCs w:val="24"/>
        </w:rPr>
        <w:t>)</w:t>
      </w:r>
      <w:r w:rsidR="00280CE7" w:rsidRPr="007461F4">
        <w:rPr>
          <w:rFonts w:ascii="Times New Roman" w:hAnsi="Times New Roman"/>
          <w:sz w:val="24"/>
          <w:szCs w:val="24"/>
        </w:rPr>
        <w:t xml:space="preserve"> </w:t>
      </w:r>
      <w:r w:rsidR="002C788C" w:rsidRPr="007461F4">
        <w:rPr>
          <w:rFonts w:ascii="Times New Roman" w:hAnsi="Times New Roman"/>
          <w:sz w:val="24"/>
          <w:szCs w:val="24"/>
        </w:rPr>
        <w:t xml:space="preserve">y uno en las siguientes revistas: </w:t>
      </w:r>
      <w:r w:rsidR="00E50BBC" w:rsidRPr="007461F4">
        <w:rPr>
          <w:rFonts w:ascii="Times New Roman" w:hAnsi="Times New Roman"/>
          <w:i/>
          <w:sz w:val="24"/>
          <w:szCs w:val="24"/>
        </w:rPr>
        <w:t>REDIE</w:t>
      </w:r>
      <w:r w:rsidR="002C788C" w:rsidRPr="007461F4">
        <w:rPr>
          <w:rFonts w:ascii="Times New Roman" w:hAnsi="Times New Roman"/>
          <w:i/>
          <w:sz w:val="24"/>
          <w:szCs w:val="24"/>
        </w:rPr>
        <w:t xml:space="preserve"> </w:t>
      </w:r>
      <w:r w:rsidR="002C788C" w:rsidRPr="007461F4">
        <w:rPr>
          <w:rFonts w:ascii="Times New Roman" w:hAnsi="Times New Roman"/>
          <w:sz w:val="24"/>
          <w:szCs w:val="24"/>
        </w:rPr>
        <w:t>(Hirsch, 2005)</w:t>
      </w:r>
      <w:r w:rsidRPr="007461F4">
        <w:rPr>
          <w:rFonts w:ascii="Times New Roman" w:hAnsi="Times New Roman"/>
          <w:sz w:val="24"/>
          <w:szCs w:val="24"/>
        </w:rPr>
        <w:t>,</w:t>
      </w:r>
      <w:r w:rsidR="00280CE7" w:rsidRPr="007461F4">
        <w:rPr>
          <w:rFonts w:ascii="Times New Roman" w:hAnsi="Times New Roman"/>
          <w:sz w:val="24"/>
          <w:szCs w:val="24"/>
        </w:rPr>
        <w:t xml:space="preserve"> </w:t>
      </w:r>
      <w:proofErr w:type="spellStart"/>
      <w:r w:rsidR="00280CE7" w:rsidRPr="007461F4">
        <w:rPr>
          <w:rFonts w:ascii="Times New Roman" w:hAnsi="Times New Roman"/>
          <w:i/>
          <w:sz w:val="24"/>
          <w:szCs w:val="24"/>
        </w:rPr>
        <w:t>Cinzontle</w:t>
      </w:r>
      <w:proofErr w:type="spellEnd"/>
      <w:r w:rsidRPr="007461F4">
        <w:rPr>
          <w:rFonts w:ascii="Times New Roman" w:hAnsi="Times New Roman"/>
          <w:i/>
          <w:sz w:val="24"/>
          <w:szCs w:val="24"/>
        </w:rPr>
        <w:t xml:space="preserve"> </w:t>
      </w:r>
      <w:r w:rsidR="002C788C" w:rsidRPr="007461F4">
        <w:rPr>
          <w:rFonts w:ascii="Times New Roman" w:hAnsi="Times New Roman"/>
          <w:sz w:val="24"/>
          <w:szCs w:val="24"/>
        </w:rPr>
        <w:t>(Hirsch y Pérez</w:t>
      </w:r>
      <w:r w:rsidR="00AB0ED4" w:rsidRPr="007461F4">
        <w:rPr>
          <w:rFonts w:ascii="Times New Roman" w:hAnsi="Times New Roman"/>
          <w:sz w:val="24"/>
          <w:szCs w:val="24"/>
        </w:rPr>
        <w:t>-</w:t>
      </w:r>
      <w:r w:rsidR="002C788C" w:rsidRPr="007461F4">
        <w:rPr>
          <w:rFonts w:ascii="Times New Roman" w:hAnsi="Times New Roman"/>
          <w:sz w:val="24"/>
          <w:szCs w:val="24"/>
        </w:rPr>
        <w:t>Castro, 2005)</w:t>
      </w:r>
      <w:r w:rsidR="002C788C" w:rsidRPr="007461F4">
        <w:rPr>
          <w:rFonts w:ascii="Times New Roman" w:hAnsi="Times New Roman"/>
          <w:i/>
          <w:sz w:val="24"/>
          <w:szCs w:val="24"/>
        </w:rPr>
        <w:t xml:space="preserve"> </w:t>
      </w:r>
      <w:r w:rsidRPr="007461F4">
        <w:rPr>
          <w:rFonts w:ascii="Times New Roman" w:hAnsi="Times New Roman"/>
          <w:i/>
          <w:sz w:val="24"/>
          <w:szCs w:val="24"/>
        </w:rPr>
        <w:t>y Razón y Palabra</w:t>
      </w:r>
      <w:r w:rsidR="002C788C" w:rsidRPr="007461F4">
        <w:rPr>
          <w:rFonts w:ascii="Times New Roman" w:hAnsi="Times New Roman"/>
          <w:sz w:val="24"/>
          <w:szCs w:val="24"/>
        </w:rPr>
        <w:t xml:space="preserve"> (Castillo, 2005)</w:t>
      </w:r>
      <w:r w:rsidR="00280CE7" w:rsidRPr="007461F4">
        <w:rPr>
          <w:rFonts w:ascii="Times New Roman" w:hAnsi="Times New Roman"/>
          <w:sz w:val="24"/>
          <w:szCs w:val="24"/>
        </w:rPr>
        <w:t xml:space="preserve">. </w:t>
      </w:r>
    </w:p>
    <w:p w:rsidR="0083546E" w:rsidRPr="007461F4" w:rsidRDefault="00280CE7" w:rsidP="0083546E">
      <w:pPr>
        <w:spacing w:after="0" w:line="240" w:lineRule="auto"/>
        <w:ind w:firstLine="708"/>
        <w:jc w:val="both"/>
        <w:rPr>
          <w:rFonts w:ascii="Times New Roman" w:hAnsi="Times New Roman"/>
          <w:sz w:val="24"/>
          <w:szCs w:val="24"/>
        </w:rPr>
      </w:pPr>
      <w:r w:rsidRPr="007461F4">
        <w:rPr>
          <w:rFonts w:ascii="Times New Roman" w:hAnsi="Times New Roman"/>
          <w:sz w:val="24"/>
          <w:szCs w:val="24"/>
        </w:rPr>
        <w:t>Para el 2006, se da un</w:t>
      </w:r>
      <w:r w:rsidR="00E50BBC" w:rsidRPr="007461F4">
        <w:rPr>
          <w:rFonts w:ascii="Times New Roman" w:hAnsi="Times New Roman"/>
          <w:sz w:val="24"/>
          <w:szCs w:val="24"/>
        </w:rPr>
        <w:t xml:space="preserve"> significativo descenso. Se localiza un solo </w:t>
      </w:r>
      <w:r w:rsidRPr="007461F4">
        <w:rPr>
          <w:rFonts w:ascii="Times New Roman" w:hAnsi="Times New Roman"/>
          <w:sz w:val="24"/>
          <w:szCs w:val="24"/>
        </w:rPr>
        <w:t xml:space="preserve">artículo en </w:t>
      </w:r>
      <w:r w:rsidRPr="007461F4">
        <w:rPr>
          <w:rFonts w:ascii="Times New Roman" w:hAnsi="Times New Roman"/>
          <w:i/>
          <w:sz w:val="24"/>
          <w:szCs w:val="24"/>
        </w:rPr>
        <w:t>REDIE</w:t>
      </w:r>
      <w:r w:rsidR="002C788C" w:rsidRPr="007461F4">
        <w:rPr>
          <w:rFonts w:ascii="Times New Roman" w:hAnsi="Times New Roman"/>
          <w:i/>
          <w:sz w:val="24"/>
          <w:szCs w:val="24"/>
        </w:rPr>
        <w:t xml:space="preserve"> </w:t>
      </w:r>
      <w:r w:rsidR="002C788C" w:rsidRPr="007461F4">
        <w:rPr>
          <w:rFonts w:ascii="Times New Roman" w:hAnsi="Times New Roman"/>
          <w:sz w:val="24"/>
          <w:szCs w:val="24"/>
        </w:rPr>
        <w:t>(Hirsch,</w:t>
      </w:r>
      <w:r w:rsidR="00ED1D41" w:rsidRPr="007461F4">
        <w:rPr>
          <w:rFonts w:ascii="Times New Roman" w:hAnsi="Times New Roman"/>
          <w:sz w:val="24"/>
          <w:szCs w:val="24"/>
        </w:rPr>
        <w:t xml:space="preserve"> 2006</w:t>
      </w:r>
      <w:r w:rsidR="002C788C" w:rsidRPr="007461F4">
        <w:rPr>
          <w:rFonts w:ascii="Times New Roman" w:hAnsi="Times New Roman"/>
          <w:sz w:val="24"/>
          <w:szCs w:val="24"/>
        </w:rPr>
        <w:t>)</w:t>
      </w:r>
      <w:r w:rsidR="00E169B5" w:rsidRPr="007461F4">
        <w:rPr>
          <w:rFonts w:ascii="Times New Roman" w:hAnsi="Times New Roman"/>
          <w:sz w:val="24"/>
          <w:szCs w:val="24"/>
        </w:rPr>
        <w:t xml:space="preserve">. </w:t>
      </w:r>
    </w:p>
    <w:p w:rsidR="00AB0ED4" w:rsidRPr="007461F4" w:rsidRDefault="00E169B5" w:rsidP="0083546E">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En el </w:t>
      </w:r>
      <w:r w:rsidR="00AB0ED4" w:rsidRPr="007461F4">
        <w:rPr>
          <w:rFonts w:ascii="Times New Roman" w:hAnsi="Times New Roman"/>
          <w:sz w:val="24"/>
          <w:szCs w:val="24"/>
        </w:rPr>
        <w:t>2007 se encontraron 9</w:t>
      </w:r>
      <w:r w:rsidR="00280CE7" w:rsidRPr="007461F4">
        <w:rPr>
          <w:rFonts w:ascii="Times New Roman" w:hAnsi="Times New Roman"/>
          <w:sz w:val="24"/>
          <w:szCs w:val="24"/>
        </w:rPr>
        <w:t xml:space="preserve"> artículos</w:t>
      </w:r>
      <w:r w:rsidR="002C788C" w:rsidRPr="007461F4">
        <w:rPr>
          <w:rFonts w:ascii="Times New Roman" w:hAnsi="Times New Roman"/>
          <w:sz w:val="24"/>
          <w:szCs w:val="24"/>
        </w:rPr>
        <w:t>:</w:t>
      </w:r>
      <w:r w:rsidR="00280CE7" w:rsidRPr="007461F4">
        <w:rPr>
          <w:rFonts w:ascii="Times New Roman" w:hAnsi="Times New Roman"/>
          <w:sz w:val="24"/>
          <w:szCs w:val="24"/>
        </w:rPr>
        <w:t xml:space="preserve"> </w:t>
      </w:r>
      <w:r w:rsidR="00AB0ED4" w:rsidRPr="007461F4">
        <w:rPr>
          <w:rFonts w:ascii="Times New Roman" w:hAnsi="Times New Roman"/>
          <w:sz w:val="24"/>
          <w:szCs w:val="24"/>
        </w:rPr>
        <w:t>ocho</w:t>
      </w:r>
      <w:r w:rsidR="006278DB" w:rsidRPr="007461F4">
        <w:rPr>
          <w:rFonts w:ascii="Times New Roman" w:hAnsi="Times New Roman"/>
          <w:sz w:val="24"/>
          <w:szCs w:val="24"/>
        </w:rPr>
        <w:t xml:space="preserve"> de ellos </w:t>
      </w:r>
      <w:r w:rsidR="00280CE7" w:rsidRPr="007461F4">
        <w:rPr>
          <w:rFonts w:ascii="Times New Roman" w:hAnsi="Times New Roman"/>
          <w:sz w:val="24"/>
          <w:szCs w:val="24"/>
        </w:rPr>
        <w:t xml:space="preserve">en un número monográfico de </w:t>
      </w:r>
      <w:r w:rsidR="00280CE7" w:rsidRPr="007461F4">
        <w:rPr>
          <w:rFonts w:ascii="Times New Roman" w:hAnsi="Times New Roman"/>
          <w:i/>
          <w:sz w:val="24"/>
          <w:szCs w:val="24"/>
        </w:rPr>
        <w:t>Reencuentro</w:t>
      </w:r>
      <w:r w:rsidR="00280CE7" w:rsidRPr="007461F4">
        <w:rPr>
          <w:rFonts w:ascii="Times New Roman" w:hAnsi="Times New Roman"/>
          <w:sz w:val="24"/>
          <w:szCs w:val="24"/>
        </w:rPr>
        <w:t>.</w:t>
      </w:r>
      <w:r w:rsidRPr="007461F4">
        <w:rPr>
          <w:rFonts w:ascii="Times New Roman" w:hAnsi="Times New Roman"/>
          <w:sz w:val="24"/>
          <w:szCs w:val="24"/>
        </w:rPr>
        <w:t xml:space="preserve"> </w:t>
      </w:r>
      <w:r w:rsidR="006278DB" w:rsidRPr="007461F4">
        <w:rPr>
          <w:rFonts w:ascii="Times New Roman" w:hAnsi="Times New Roman"/>
          <w:i/>
          <w:sz w:val="24"/>
          <w:szCs w:val="24"/>
        </w:rPr>
        <w:t xml:space="preserve">Análisis de Problemas Universitarios </w:t>
      </w:r>
      <w:r w:rsidR="002C788C" w:rsidRPr="007461F4">
        <w:rPr>
          <w:rFonts w:ascii="Times New Roman" w:hAnsi="Times New Roman"/>
          <w:sz w:val="24"/>
          <w:szCs w:val="24"/>
        </w:rPr>
        <w:t>(</w:t>
      </w:r>
      <w:r w:rsidR="0080091B" w:rsidRPr="007461F4">
        <w:rPr>
          <w:rFonts w:ascii="Times New Roman" w:hAnsi="Times New Roman"/>
          <w:sz w:val="24"/>
          <w:szCs w:val="24"/>
        </w:rPr>
        <w:t xml:space="preserve">Barragán, 2007; Gutiérrez, 2007; </w:t>
      </w:r>
      <w:r w:rsidR="002C788C" w:rsidRPr="007461F4">
        <w:rPr>
          <w:rFonts w:ascii="Times New Roman" w:hAnsi="Times New Roman"/>
          <w:sz w:val="24"/>
          <w:szCs w:val="24"/>
        </w:rPr>
        <w:t xml:space="preserve">Hirsch, </w:t>
      </w:r>
      <w:r w:rsidR="002C788C" w:rsidRPr="007461F4">
        <w:rPr>
          <w:rFonts w:ascii="Times New Roman" w:hAnsi="Times New Roman"/>
          <w:sz w:val="24"/>
          <w:szCs w:val="24"/>
        </w:rPr>
        <w:lastRenderedPageBreak/>
        <w:t xml:space="preserve">2007; </w:t>
      </w:r>
      <w:r w:rsidR="00BC5051" w:rsidRPr="007461F4">
        <w:rPr>
          <w:rFonts w:ascii="Times New Roman" w:hAnsi="Times New Roman"/>
          <w:sz w:val="24"/>
          <w:szCs w:val="24"/>
        </w:rPr>
        <w:t xml:space="preserve">Ibarra, 2007; </w:t>
      </w:r>
      <w:proofErr w:type="spellStart"/>
      <w:r w:rsidR="00BC5051" w:rsidRPr="007461F4">
        <w:rPr>
          <w:rFonts w:ascii="Times New Roman" w:hAnsi="Times New Roman"/>
          <w:sz w:val="24"/>
          <w:szCs w:val="24"/>
        </w:rPr>
        <w:t>Kepowicz</w:t>
      </w:r>
      <w:proofErr w:type="spellEnd"/>
      <w:r w:rsidR="00BC5051" w:rsidRPr="007461F4">
        <w:rPr>
          <w:rFonts w:ascii="Times New Roman" w:hAnsi="Times New Roman"/>
          <w:sz w:val="24"/>
          <w:szCs w:val="24"/>
        </w:rPr>
        <w:t xml:space="preserve">, 2007; López-Zavala, 2007; </w:t>
      </w:r>
      <w:r w:rsidR="002C788C" w:rsidRPr="007461F4">
        <w:rPr>
          <w:rFonts w:ascii="Times New Roman" w:hAnsi="Times New Roman"/>
          <w:sz w:val="24"/>
          <w:szCs w:val="24"/>
        </w:rPr>
        <w:t xml:space="preserve">Romero y </w:t>
      </w:r>
      <w:r w:rsidR="00BC5051" w:rsidRPr="007461F4">
        <w:rPr>
          <w:rFonts w:ascii="Times New Roman" w:hAnsi="Times New Roman"/>
          <w:sz w:val="24"/>
          <w:szCs w:val="24"/>
        </w:rPr>
        <w:t>Pér</w:t>
      </w:r>
      <w:r w:rsidR="00AB0ED4" w:rsidRPr="007461F4">
        <w:rPr>
          <w:rFonts w:ascii="Times New Roman" w:hAnsi="Times New Roman"/>
          <w:sz w:val="24"/>
          <w:szCs w:val="24"/>
        </w:rPr>
        <w:t>ez-</w:t>
      </w:r>
      <w:r w:rsidR="00BC5051" w:rsidRPr="007461F4">
        <w:rPr>
          <w:rFonts w:ascii="Times New Roman" w:hAnsi="Times New Roman"/>
          <w:sz w:val="24"/>
          <w:szCs w:val="24"/>
        </w:rPr>
        <w:t>Castro, 2007</w:t>
      </w:r>
      <w:r w:rsidR="002C788C" w:rsidRPr="007461F4">
        <w:rPr>
          <w:rFonts w:ascii="Times New Roman" w:hAnsi="Times New Roman"/>
          <w:sz w:val="24"/>
          <w:szCs w:val="24"/>
        </w:rPr>
        <w:t xml:space="preserve"> </w:t>
      </w:r>
      <w:r w:rsidR="00ED1D41" w:rsidRPr="007461F4">
        <w:rPr>
          <w:rFonts w:ascii="Times New Roman" w:hAnsi="Times New Roman"/>
          <w:sz w:val="24"/>
          <w:szCs w:val="24"/>
        </w:rPr>
        <w:t xml:space="preserve">y </w:t>
      </w:r>
      <w:proofErr w:type="spellStart"/>
      <w:r w:rsidR="00BC5051" w:rsidRPr="007461F4">
        <w:rPr>
          <w:rFonts w:ascii="Times New Roman" w:hAnsi="Times New Roman"/>
          <w:sz w:val="24"/>
          <w:szCs w:val="24"/>
        </w:rPr>
        <w:t>Yurén</w:t>
      </w:r>
      <w:proofErr w:type="spellEnd"/>
      <w:r w:rsidR="00BC5051" w:rsidRPr="007461F4">
        <w:rPr>
          <w:rFonts w:ascii="Times New Roman" w:hAnsi="Times New Roman"/>
          <w:sz w:val="24"/>
          <w:szCs w:val="24"/>
        </w:rPr>
        <w:t>, 2007</w:t>
      </w:r>
      <w:r w:rsidR="002C788C" w:rsidRPr="007461F4">
        <w:rPr>
          <w:rFonts w:ascii="Times New Roman" w:hAnsi="Times New Roman"/>
          <w:sz w:val="24"/>
          <w:szCs w:val="24"/>
        </w:rPr>
        <w:t xml:space="preserve">) </w:t>
      </w:r>
      <w:r w:rsidR="006278DB" w:rsidRPr="007461F4">
        <w:rPr>
          <w:rFonts w:ascii="Times New Roman" w:hAnsi="Times New Roman"/>
          <w:sz w:val="24"/>
          <w:szCs w:val="24"/>
        </w:rPr>
        <w:t>y uno</w:t>
      </w:r>
      <w:r w:rsidR="006278DB" w:rsidRPr="007461F4">
        <w:rPr>
          <w:rFonts w:ascii="Times New Roman" w:hAnsi="Times New Roman"/>
          <w:i/>
          <w:sz w:val="24"/>
          <w:szCs w:val="24"/>
        </w:rPr>
        <w:t xml:space="preserve"> en la Revista Mexicana de Comunicación</w:t>
      </w:r>
      <w:r w:rsidR="00ED1D41" w:rsidRPr="007461F4">
        <w:rPr>
          <w:rFonts w:ascii="Times New Roman" w:hAnsi="Times New Roman"/>
          <w:sz w:val="24"/>
          <w:szCs w:val="24"/>
        </w:rPr>
        <w:t xml:space="preserve"> (Ramírez, 2007)</w:t>
      </w:r>
      <w:r w:rsidR="006278DB" w:rsidRPr="007461F4">
        <w:rPr>
          <w:rFonts w:ascii="Times New Roman" w:hAnsi="Times New Roman"/>
          <w:sz w:val="24"/>
          <w:szCs w:val="24"/>
        </w:rPr>
        <w:t xml:space="preserve">. </w:t>
      </w:r>
    </w:p>
    <w:p w:rsidR="00BC5051" w:rsidRPr="007461F4" w:rsidRDefault="00E50BBC" w:rsidP="0083546E">
      <w:pPr>
        <w:spacing w:after="0" w:line="240" w:lineRule="auto"/>
        <w:ind w:firstLine="708"/>
        <w:jc w:val="both"/>
        <w:rPr>
          <w:rFonts w:ascii="Times New Roman" w:hAnsi="Times New Roman"/>
          <w:sz w:val="24"/>
          <w:szCs w:val="24"/>
        </w:rPr>
      </w:pPr>
      <w:r w:rsidRPr="007461F4">
        <w:rPr>
          <w:rFonts w:ascii="Times New Roman" w:hAnsi="Times New Roman"/>
          <w:sz w:val="24"/>
          <w:szCs w:val="24"/>
        </w:rPr>
        <w:t>Para el 200</w:t>
      </w:r>
      <w:r w:rsidR="0083546E" w:rsidRPr="007461F4">
        <w:rPr>
          <w:rFonts w:ascii="Times New Roman" w:hAnsi="Times New Roman"/>
          <w:sz w:val="24"/>
          <w:szCs w:val="24"/>
        </w:rPr>
        <w:t>8, la producción vuelve a bajar, pues se</w:t>
      </w:r>
      <w:r w:rsidRPr="007461F4">
        <w:rPr>
          <w:rFonts w:ascii="Times New Roman" w:hAnsi="Times New Roman"/>
          <w:sz w:val="24"/>
          <w:szCs w:val="24"/>
        </w:rPr>
        <w:t xml:space="preserve"> publican </w:t>
      </w:r>
      <w:r w:rsidR="00F177CB" w:rsidRPr="007461F4">
        <w:rPr>
          <w:rFonts w:ascii="Times New Roman" w:hAnsi="Times New Roman"/>
          <w:sz w:val="24"/>
          <w:szCs w:val="24"/>
        </w:rPr>
        <w:t xml:space="preserve">únicamente </w:t>
      </w:r>
      <w:r w:rsidR="006278DB" w:rsidRPr="007461F4">
        <w:rPr>
          <w:rFonts w:ascii="Times New Roman" w:hAnsi="Times New Roman"/>
          <w:sz w:val="24"/>
          <w:szCs w:val="24"/>
        </w:rPr>
        <w:t>dos artículos</w:t>
      </w:r>
      <w:r w:rsidR="00ED1D41" w:rsidRPr="007461F4">
        <w:rPr>
          <w:rFonts w:ascii="Times New Roman" w:hAnsi="Times New Roman"/>
          <w:sz w:val="24"/>
          <w:szCs w:val="24"/>
        </w:rPr>
        <w:t xml:space="preserve">: uno en </w:t>
      </w:r>
      <w:r w:rsidR="00280CE7" w:rsidRPr="007461F4">
        <w:rPr>
          <w:rFonts w:ascii="Times New Roman" w:hAnsi="Times New Roman"/>
          <w:i/>
          <w:sz w:val="24"/>
          <w:szCs w:val="24"/>
        </w:rPr>
        <w:t>Revista Electrónica de Archivos Analíticos de Políticas Educativas</w:t>
      </w:r>
      <w:r w:rsidR="00280CE7" w:rsidRPr="007461F4">
        <w:rPr>
          <w:rFonts w:ascii="Times New Roman" w:hAnsi="Times New Roman"/>
          <w:sz w:val="24"/>
          <w:szCs w:val="24"/>
        </w:rPr>
        <w:t xml:space="preserve"> </w:t>
      </w:r>
      <w:r w:rsidR="00ED1D41" w:rsidRPr="007461F4">
        <w:rPr>
          <w:rFonts w:ascii="Times New Roman" w:hAnsi="Times New Roman"/>
          <w:sz w:val="24"/>
          <w:szCs w:val="24"/>
        </w:rPr>
        <w:t xml:space="preserve">(Osuna y Luna, 2008, a.) </w:t>
      </w:r>
      <w:r w:rsidR="00280CE7" w:rsidRPr="007461F4">
        <w:rPr>
          <w:rFonts w:ascii="Times New Roman" w:hAnsi="Times New Roman"/>
          <w:sz w:val="24"/>
          <w:szCs w:val="24"/>
        </w:rPr>
        <w:t xml:space="preserve">y </w:t>
      </w:r>
      <w:r w:rsidR="00ED1D41" w:rsidRPr="007461F4">
        <w:rPr>
          <w:rFonts w:ascii="Times New Roman" w:hAnsi="Times New Roman"/>
          <w:sz w:val="24"/>
          <w:szCs w:val="24"/>
        </w:rPr>
        <w:t xml:space="preserve">otro en </w:t>
      </w:r>
      <w:r w:rsidR="00ED1D41" w:rsidRPr="007461F4">
        <w:rPr>
          <w:rFonts w:ascii="Times New Roman" w:hAnsi="Times New Roman"/>
          <w:i/>
          <w:sz w:val="24"/>
          <w:szCs w:val="24"/>
        </w:rPr>
        <w:t xml:space="preserve">Revista Electrónica </w:t>
      </w:r>
      <w:r w:rsidR="00280CE7" w:rsidRPr="007461F4">
        <w:rPr>
          <w:rFonts w:ascii="Times New Roman" w:hAnsi="Times New Roman"/>
          <w:i/>
          <w:sz w:val="24"/>
          <w:szCs w:val="24"/>
        </w:rPr>
        <w:t>Formación Universitaria</w:t>
      </w:r>
      <w:r w:rsidR="00ED1D41" w:rsidRPr="007461F4">
        <w:rPr>
          <w:rFonts w:ascii="Times New Roman" w:hAnsi="Times New Roman"/>
          <w:i/>
          <w:sz w:val="24"/>
          <w:szCs w:val="24"/>
        </w:rPr>
        <w:t xml:space="preserve">  </w:t>
      </w:r>
      <w:r w:rsidR="00ED1D41" w:rsidRPr="007461F4">
        <w:rPr>
          <w:rFonts w:ascii="Times New Roman" w:hAnsi="Times New Roman"/>
          <w:sz w:val="24"/>
          <w:szCs w:val="24"/>
        </w:rPr>
        <w:t>(Osuna y Luna, 2008, b</w:t>
      </w:r>
      <w:r w:rsidR="006278DB" w:rsidRPr="007461F4">
        <w:rPr>
          <w:rFonts w:ascii="Times New Roman" w:hAnsi="Times New Roman"/>
          <w:sz w:val="24"/>
          <w:szCs w:val="24"/>
        </w:rPr>
        <w:t xml:space="preserve">). </w:t>
      </w:r>
    </w:p>
    <w:p w:rsidR="00280CE7" w:rsidRPr="007461F4" w:rsidRDefault="006278DB" w:rsidP="0083546E">
      <w:pPr>
        <w:spacing w:after="0" w:line="240" w:lineRule="auto"/>
        <w:ind w:firstLine="708"/>
        <w:jc w:val="both"/>
        <w:rPr>
          <w:rFonts w:ascii="Times New Roman" w:hAnsi="Times New Roman"/>
          <w:sz w:val="24"/>
          <w:szCs w:val="24"/>
        </w:rPr>
      </w:pPr>
      <w:r w:rsidRPr="007461F4">
        <w:rPr>
          <w:rFonts w:ascii="Times New Roman" w:hAnsi="Times New Roman"/>
          <w:sz w:val="24"/>
          <w:szCs w:val="24"/>
        </w:rPr>
        <w:t>En</w:t>
      </w:r>
      <w:r w:rsidR="00280CE7" w:rsidRPr="007461F4">
        <w:rPr>
          <w:rFonts w:ascii="Times New Roman" w:hAnsi="Times New Roman"/>
          <w:sz w:val="24"/>
          <w:szCs w:val="24"/>
        </w:rPr>
        <w:t xml:space="preserve"> 2009, </w:t>
      </w:r>
      <w:r w:rsidR="00E50BBC" w:rsidRPr="007461F4">
        <w:rPr>
          <w:rFonts w:ascii="Times New Roman" w:hAnsi="Times New Roman"/>
          <w:sz w:val="24"/>
          <w:szCs w:val="24"/>
        </w:rPr>
        <w:t>hay un lige</w:t>
      </w:r>
      <w:r w:rsidRPr="007461F4">
        <w:rPr>
          <w:rFonts w:ascii="Times New Roman" w:hAnsi="Times New Roman"/>
          <w:sz w:val="24"/>
          <w:szCs w:val="24"/>
        </w:rPr>
        <w:t>ro</w:t>
      </w:r>
      <w:r w:rsidR="00AB0ED4" w:rsidRPr="007461F4">
        <w:rPr>
          <w:rFonts w:ascii="Times New Roman" w:hAnsi="Times New Roman"/>
          <w:sz w:val="24"/>
          <w:szCs w:val="24"/>
        </w:rPr>
        <w:t xml:space="preserve"> incremento. Se localizan 4</w:t>
      </w:r>
      <w:r w:rsidR="00ED1D41" w:rsidRPr="007461F4">
        <w:rPr>
          <w:rFonts w:ascii="Times New Roman" w:hAnsi="Times New Roman"/>
          <w:sz w:val="24"/>
          <w:szCs w:val="24"/>
        </w:rPr>
        <w:t xml:space="preserve">: </w:t>
      </w:r>
      <w:r w:rsidR="00106D3F" w:rsidRPr="007461F4">
        <w:rPr>
          <w:rFonts w:ascii="Times New Roman" w:hAnsi="Times New Roman"/>
          <w:sz w:val="24"/>
          <w:szCs w:val="24"/>
        </w:rPr>
        <w:t xml:space="preserve">uno </w:t>
      </w:r>
      <w:r w:rsidR="00E50BBC" w:rsidRPr="007461F4">
        <w:rPr>
          <w:rFonts w:ascii="Times New Roman" w:hAnsi="Times New Roman"/>
          <w:sz w:val="24"/>
          <w:szCs w:val="24"/>
        </w:rPr>
        <w:t xml:space="preserve">en </w:t>
      </w:r>
      <w:r w:rsidR="00280CE7" w:rsidRPr="007461F4">
        <w:rPr>
          <w:rFonts w:ascii="Times New Roman" w:hAnsi="Times New Roman"/>
          <w:i/>
          <w:sz w:val="24"/>
          <w:szCs w:val="24"/>
        </w:rPr>
        <w:t>Revista Iberoamericana sobre Calidad, Eficacia y Cambio Educativo</w:t>
      </w:r>
      <w:r w:rsidR="00280CE7" w:rsidRPr="007461F4">
        <w:rPr>
          <w:rFonts w:ascii="Times New Roman" w:hAnsi="Times New Roman"/>
          <w:sz w:val="24"/>
          <w:szCs w:val="24"/>
        </w:rPr>
        <w:t xml:space="preserve"> </w:t>
      </w:r>
      <w:r w:rsidR="00ED1D41" w:rsidRPr="007461F4">
        <w:rPr>
          <w:rFonts w:ascii="Times New Roman" w:hAnsi="Times New Roman"/>
          <w:sz w:val="24"/>
          <w:szCs w:val="24"/>
        </w:rPr>
        <w:t>(López</w:t>
      </w:r>
      <w:r w:rsidR="00BC5051" w:rsidRPr="007461F4">
        <w:rPr>
          <w:rFonts w:ascii="Times New Roman" w:hAnsi="Times New Roman"/>
          <w:sz w:val="24"/>
          <w:szCs w:val="24"/>
        </w:rPr>
        <w:t>-</w:t>
      </w:r>
      <w:r w:rsidR="00ED1D41" w:rsidRPr="007461F4">
        <w:rPr>
          <w:rFonts w:ascii="Times New Roman" w:hAnsi="Times New Roman"/>
          <w:sz w:val="24"/>
          <w:szCs w:val="24"/>
        </w:rPr>
        <w:t>Calva, 2009)</w:t>
      </w:r>
      <w:r w:rsidRPr="007461F4">
        <w:rPr>
          <w:rFonts w:ascii="Times New Roman" w:hAnsi="Times New Roman"/>
          <w:sz w:val="24"/>
          <w:szCs w:val="24"/>
        </w:rPr>
        <w:t xml:space="preserve">, </w:t>
      </w:r>
      <w:r w:rsidR="00280CE7" w:rsidRPr="007461F4">
        <w:rPr>
          <w:rFonts w:ascii="Times New Roman" w:hAnsi="Times New Roman"/>
          <w:sz w:val="24"/>
          <w:szCs w:val="24"/>
        </w:rPr>
        <w:t xml:space="preserve">dos en </w:t>
      </w:r>
      <w:r w:rsidR="00280CE7" w:rsidRPr="007461F4">
        <w:rPr>
          <w:rFonts w:ascii="Times New Roman" w:hAnsi="Times New Roman"/>
          <w:i/>
          <w:sz w:val="24"/>
          <w:szCs w:val="24"/>
        </w:rPr>
        <w:t>Sinéctica</w:t>
      </w:r>
      <w:r w:rsidR="0083546E" w:rsidRPr="007461F4">
        <w:rPr>
          <w:rFonts w:ascii="Times New Roman" w:hAnsi="Times New Roman"/>
          <w:sz w:val="24"/>
          <w:szCs w:val="24"/>
        </w:rPr>
        <w:t xml:space="preserve"> </w:t>
      </w:r>
      <w:r w:rsidR="00ED1D41" w:rsidRPr="007461F4">
        <w:rPr>
          <w:rFonts w:ascii="Times New Roman" w:hAnsi="Times New Roman"/>
          <w:sz w:val="24"/>
          <w:szCs w:val="24"/>
        </w:rPr>
        <w:t>(</w:t>
      </w:r>
      <w:r w:rsidR="00BC5051" w:rsidRPr="007461F4">
        <w:rPr>
          <w:rFonts w:ascii="Times New Roman" w:hAnsi="Times New Roman"/>
          <w:sz w:val="24"/>
          <w:szCs w:val="24"/>
        </w:rPr>
        <w:t xml:space="preserve">Hirsch, 2009 y </w:t>
      </w:r>
      <w:r w:rsidR="00ED1D41" w:rsidRPr="007461F4">
        <w:rPr>
          <w:rFonts w:ascii="Times New Roman" w:hAnsi="Times New Roman"/>
          <w:sz w:val="24"/>
          <w:szCs w:val="24"/>
        </w:rPr>
        <w:t>López</w:t>
      </w:r>
      <w:r w:rsidR="00AB0ED4" w:rsidRPr="007461F4">
        <w:rPr>
          <w:rFonts w:ascii="Times New Roman" w:hAnsi="Times New Roman"/>
          <w:sz w:val="24"/>
          <w:szCs w:val="24"/>
        </w:rPr>
        <w:t>-</w:t>
      </w:r>
      <w:r w:rsidR="00ED1D41" w:rsidRPr="007461F4">
        <w:rPr>
          <w:rFonts w:ascii="Times New Roman" w:hAnsi="Times New Roman"/>
          <w:sz w:val="24"/>
          <w:szCs w:val="24"/>
        </w:rPr>
        <w:t xml:space="preserve">Calva, </w:t>
      </w:r>
      <w:proofErr w:type="spellStart"/>
      <w:r w:rsidR="00ED1D41" w:rsidRPr="007461F4">
        <w:rPr>
          <w:rFonts w:ascii="Times New Roman" w:hAnsi="Times New Roman"/>
          <w:i/>
          <w:sz w:val="24"/>
          <w:szCs w:val="24"/>
        </w:rPr>
        <w:t>et.al</w:t>
      </w:r>
      <w:proofErr w:type="spellEnd"/>
      <w:r w:rsidR="00BC5051" w:rsidRPr="007461F4">
        <w:rPr>
          <w:rFonts w:ascii="Times New Roman" w:hAnsi="Times New Roman"/>
          <w:sz w:val="24"/>
          <w:szCs w:val="24"/>
        </w:rPr>
        <w:t>, 2009</w:t>
      </w:r>
      <w:r w:rsidR="00ED1D41" w:rsidRPr="007461F4">
        <w:rPr>
          <w:rFonts w:ascii="Times New Roman" w:hAnsi="Times New Roman"/>
          <w:sz w:val="24"/>
          <w:szCs w:val="24"/>
        </w:rPr>
        <w:t xml:space="preserve">) y </w:t>
      </w:r>
      <w:r w:rsidR="00106D3F" w:rsidRPr="007461F4">
        <w:rPr>
          <w:rFonts w:ascii="Times New Roman" w:hAnsi="Times New Roman"/>
          <w:sz w:val="24"/>
          <w:szCs w:val="24"/>
        </w:rPr>
        <w:t xml:space="preserve">uno </w:t>
      </w:r>
      <w:r w:rsidRPr="007461F4">
        <w:rPr>
          <w:rFonts w:ascii="Times New Roman" w:hAnsi="Times New Roman"/>
          <w:sz w:val="24"/>
          <w:szCs w:val="24"/>
        </w:rPr>
        <w:t xml:space="preserve">en </w:t>
      </w:r>
      <w:r w:rsidRPr="007461F4">
        <w:rPr>
          <w:rFonts w:ascii="Times New Roman" w:hAnsi="Times New Roman"/>
          <w:i/>
          <w:sz w:val="24"/>
          <w:szCs w:val="24"/>
        </w:rPr>
        <w:t>Sala de Prensa</w:t>
      </w:r>
      <w:r w:rsidR="00ED1D41" w:rsidRPr="007461F4">
        <w:rPr>
          <w:rFonts w:ascii="Times New Roman" w:hAnsi="Times New Roman"/>
          <w:i/>
          <w:sz w:val="24"/>
          <w:szCs w:val="24"/>
        </w:rPr>
        <w:t xml:space="preserve"> </w:t>
      </w:r>
      <w:r w:rsidR="00ED1D41" w:rsidRPr="007461F4">
        <w:rPr>
          <w:rFonts w:ascii="Times New Roman" w:hAnsi="Times New Roman"/>
          <w:sz w:val="24"/>
          <w:szCs w:val="24"/>
        </w:rPr>
        <w:t>(Albarrán, 2009</w:t>
      </w:r>
      <w:r w:rsidR="0083546E" w:rsidRPr="007461F4">
        <w:rPr>
          <w:rFonts w:ascii="Times New Roman" w:hAnsi="Times New Roman"/>
          <w:sz w:val="24"/>
          <w:szCs w:val="24"/>
        </w:rPr>
        <w:t>)</w:t>
      </w:r>
      <w:r w:rsidRPr="007461F4">
        <w:rPr>
          <w:rFonts w:ascii="Times New Roman" w:hAnsi="Times New Roman"/>
          <w:sz w:val="24"/>
          <w:szCs w:val="24"/>
        </w:rPr>
        <w:t>.</w:t>
      </w:r>
    </w:p>
    <w:p w:rsidR="00ED1D41" w:rsidRPr="007461F4" w:rsidRDefault="0075717A" w:rsidP="00E7433B">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Dos mil diez </w:t>
      </w:r>
      <w:r w:rsidR="00280CE7" w:rsidRPr="007461F4">
        <w:rPr>
          <w:rFonts w:ascii="Times New Roman" w:hAnsi="Times New Roman"/>
          <w:sz w:val="24"/>
          <w:szCs w:val="24"/>
        </w:rPr>
        <w:t>es el año de mayor productividad, con</w:t>
      </w:r>
      <w:r w:rsidR="0083546E" w:rsidRPr="007461F4">
        <w:rPr>
          <w:rFonts w:ascii="Times New Roman" w:hAnsi="Times New Roman"/>
          <w:sz w:val="24"/>
          <w:szCs w:val="24"/>
        </w:rPr>
        <w:t xml:space="preserve"> </w:t>
      </w:r>
      <w:r w:rsidR="00F15586" w:rsidRPr="007461F4">
        <w:rPr>
          <w:rFonts w:ascii="Times New Roman" w:hAnsi="Times New Roman"/>
          <w:sz w:val="24"/>
          <w:szCs w:val="24"/>
        </w:rPr>
        <w:t>19</w:t>
      </w:r>
      <w:r w:rsidR="00ED1D41" w:rsidRPr="007461F4">
        <w:rPr>
          <w:rFonts w:ascii="Times New Roman" w:hAnsi="Times New Roman"/>
          <w:sz w:val="24"/>
          <w:szCs w:val="24"/>
        </w:rPr>
        <w:t xml:space="preserve"> </w:t>
      </w:r>
      <w:r w:rsidR="0083546E" w:rsidRPr="007461F4">
        <w:rPr>
          <w:rFonts w:ascii="Times New Roman" w:hAnsi="Times New Roman"/>
          <w:sz w:val="24"/>
          <w:szCs w:val="24"/>
        </w:rPr>
        <w:t>artículos</w:t>
      </w:r>
      <w:r w:rsidR="00ED1D41" w:rsidRPr="007461F4">
        <w:rPr>
          <w:rFonts w:ascii="Times New Roman" w:hAnsi="Times New Roman"/>
          <w:sz w:val="24"/>
          <w:szCs w:val="24"/>
        </w:rPr>
        <w:t xml:space="preserve">, </w:t>
      </w:r>
      <w:r w:rsidR="0083546E" w:rsidRPr="007461F4">
        <w:rPr>
          <w:rFonts w:ascii="Times New Roman" w:hAnsi="Times New Roman"/>
          <w:sz w:val="24"/>
          <w:szCs w:val="24"/>
        </w:rPr>
        <w:t xml:space="preserve">distribuidos en </w:t>
      </w:r>
      <w:r w:rsidR="004902FB" w:rsidRPr="007461F4">
        <w:rPr>
          <w:rFonts w:ascii="Times New Roman" w:hAnsi="Times New Roman"/>
          <w:sz w:val="24"/>
          <w:szCs w:val="24"/>
        </w:rPr>
        <w:t>8</w:t>
      </w:r>
      <w:r w:rsidR="0083546E" w:rsidRPr="007461F4">
        <w:rPr>
          <w:rFonts w:ascii="Times New Roman" w:hAnsi="Times New Roman"/>
          <w:sz w:val="24"/>
          <w:szCs w:val="24"/>
        </w:rPr>
        <w:t xml:space="preserve"> </w:t>
      </w:r>
      <w:r w:rsidR="00595C06" w:rsidRPr="007461F4">
        <w:rPr>
          <w:rFonts w:ascii="Times New Roman" w:hAnsi="Times New Roman"/>
          <w:sz w:val="24"/>
          <w:szCs w:val="24"/>
        </w:rPr>
        <w:t xml:space="preserve">diferentes </w:t>
      </w:r>
      <w:r w:rsidR="00280CE7" w:rsidRPr="007461F4">
        <w:rPr>
          <w:rFonts w:ascii="Times New Roman" w:hAnsi="Times New Roman"/>
          <w:sz w:val="24"/>
          <w:szCs w:val="24"/>
        </w:rPr>
        <w:t xml:space="preserve">revistas: </w:t>
      </w:r>
    </w:p>
    <w:p w:rsidR="00ED1D41" w:rsidRPr="007461F4" w:rsidRDefault="0083546E" w:rsidP="00BC5051">
      <w:pPr>
        <w:numPr>
          <w:ilvl w:val="0"/>
          <w:numId w:val="48"/>
        </w:numPr>
        <w:spacing w:after="0" w:line="240" w:lineRule="auto"/>
        <w:jc w:val="both"/>
        <w:rPr>
          <w:rFonts w:ascii="Times New Roman" w:hAnsi="Times New Roman"/>
          <w:i/>
          <w:sz w:val="24"/>
          <w:szCs w:val="24"/>
        </w:rPr>
      </w:pPr>
      <w:r w:rsidRPr="007461F4">
        <w:rPr>
          <w:rFonts w:ascii="Times New Roman" w:hAnsi="Times New Roman"/>
          <w:i/>
          <w:sz w:val="24"/>
          <w:szCs w:val="24"/>
        </w:rPr>
        <w:t>Educación y Ciencia</w:t>
      </w:r>
      <w:r w:rsidR="00ED1D41" w:rsidRPr="007461F4">
        <w:rPr>
          <w:rFonts w:ascii="Times New Roman" w:hAnsi="Times New Roman"/>
          <w:i/>
          <w:sz w:val="24"/>
          <w:szCs w:val="24"/>
        </w:rPr>
        <w:t xml:space="preserve">: </w:t>
      </w:r>
      <w:r w:rsidR="00595C06" w:rsidRPr="007461F4">
        <w:rPr>
          <w:rFonts w:ascii="Times New Roman" w:hAnsi="Times New Roman"/>
          <w:sz w:val="24"/>
          <w:szCs w:val="24"/>
        </w:rPr>
        <w:t>5</w:t>
      </w:r>
      <w:r w:rsidR="00ED1D41" w:rsidRPr="007461F4">
        <w:rPr>
          <w:rFonts w:ascii="Times New Roman" w:hAnsi="Times New Roman"/>
          <w:sz w:val="24"/>
          <w:szCs w:val="24"/>
        </w:rPr>
        <w:t xml:space="preserve"> (Amaro, </w:t>
      </w:r>
      <w:proofErr w:type="spellStart"/>
      <w:r w:rsidR="00ED1D41" w:rsidRPr="007461F4">
        <w:rPr>
          <w:rFonts w:ascii="Times New Roman" w:hAnsi="Times New Roman"/>
          <w:i/>
          <w:sz w:val="24"/>
          <w:szCs w:val="24"/>
        </w:rPr>
        <w:t>et.al</w:t>
      </w:r>
      <w:proofErr w:type="spellEnd"/>
      <w:r w:rsidR="00ED1D41" w:rsidRPr="007461F4">
        <w:rPr>
          <w:rFonts w:ascii="Times New Roman" w:hAnsi="Times New Roman"/>
          <w:sz w:val="24"/>
          <w:szCs w:val="24"/>
        </w:rPr>
        <w:t>., 2010; Escalante e Ibarra, 2010; Hirsch, 2010</w:t>
      </w:r>
      <w:r w:rsidR="00BC5051" w:rsidRPr="007461F4">
        <w:rPr>
          <w:rFonts w:ascii="Times New Roman" w:hAnsi="Times New Roman"/>
          <w:sz w:val="24"/>
          <w:szCs w:val="24"/>
        </w:rPr>
        <w:t>, a</w:t>
      </w:r>
      <w:r w:rsidR="00ED1D41" w:rsidRPr="007461F4">
        <w:rPr>
          <w:rFonts w:ascii="Times New Roman" w:hAnsi="Times New Roman"/>
          <w:sz w:val="24"/>
          <w:szCs w:val="24"/>
        </w:rPr>
        <w:t>;</w:t>
      </w:r>
      <w:r w:rsidR="00BC5051" w:rsidRPr="007461F4">
        <w:rPr>
          <w:rFonts w:ascii="Times New Roman" w:hAnsi="Times New Roman"/>
          <w:sz w:val="24"/>
          <w:szCs w:val="24"/>
        </w:rPr>
        <w:t xml:space="preserve"> </w:t>
      </w:r>
      <w:r w:rsidR="00ED1D41" w:rsidRPr="007461F4">
        <w:rPr>
          <w:rFonts w:ascii="Times New Roman" w:hAnsi="Times New Roman"/>
          <w:sz w:val="24"/>
          <w:szCs w:val="24"/>
        </w:rPr>
        <w:t>López</w:t>
      </w:r>
      <w:r w:rsidR="00BC5051" w:rsidRPr="007461F4">
        <w:rPr>
          <w:rFonts w:ascii="Times New Roman" w:hAnsi="Times New Roman"/>
          <w:sz w:val="24"/>
          <w:szCs w:val="24"/>
        </w:rPr>
        <w:t>-</w:t>
      </w:r>
      <w:r w:rsidR="00ED1D41" w:rsidRPr="007461F4">
        <w:rPr>
          <w:rFonts w:ascii="Times New Roman" w:hAnsi="Times New Roman"/>
          <w:sz w:val="24"/>
          <w:szCs w:val="24"/>
        </w:rPr>
        <w:t xml:space="preserve">Calva, </w:t>
      </w:r>
      <w:proofErr w:type="spellStart"/>
      <w:r w:rsidR="00ED1D41" w:rsidRPr="007461F4">
        <w:rPr>
          <w:rFonts w:ascii="Times New Roman" w:hAnsi="Times New Roman"/>
          <w:i/>
          <w:sz w:val="24"/>
          <w:szCs w:val="24"/>
        </w:rPr>
        <w:t>et.al</w:t>
      </w:r>
      <w:proofErr w:type="spellEnd"/>
      <w:r w:rsidR="00ED1D41" w:rsidRPr="007461F4">
        <w:rPr>
          <w:rFonts w:ascii="Times New Roman" w:hAnsi="Times New Roman"/>
          <w:sz w:val="24"/>
          <w:szCs w:val="24"/>
        </w:rPr>
        <w:t>, 2010 y Pérez-Castro, 2010</w:t>
      </w:r>
      <w:r w:rsidR="00BC5051" w:rsidRPr="007461F4">
        <w:rPr>
          <w:rFonts w:ascii="Times New Roman" w:hAnsi="Times New Roman"/>
          <w:sz w:val="24"/>
          <w:szCs w:val="24"/>
        </w:rPr>
        <w:t>, a</w:t>
      </w:r>
      <w:r w:rsidR="00ED1D41" w:rsidRPr="007461F4">
        <w:rPr>
          <w:rFonts w:ascii="Times New Roman" w:hAnsi="Times New Roman"/>
          <w:sz w:val="24"/>
          <w:szCs w:val="24"/>
        </w:rPr>
        <w:t>).</w:t>
      </w:r>
      <w:r w:rsidRPr="007461F4">
        <w:rPr>
          <w:rFonts w:ascii="Times New Roman" w:hAnsi="Times New Roman"/>
          <w:i/>
          <w:sz w:val="24"/>
          <w:szCs w:val="24"/>
        </w:rPr>
        <w:t xml:space="preserve"> </w:t>
      </w:r>
    </w:p>
    <w:p w:rsidR="00ED1D41" w:rsidRPr="007461F4" w:rsidRDefault="0083546E" w:rsidP="00BC5051">
      <w:pPr>
        <w:numPr>
          <w:ilvl w:val="0"/>
          <w:numId w:val="48"/>
        </w:numPr>
        <w:spacing w:after="0" w:line="240" w:lineRule="auto"/>
        <w:jc w:val="both"/>
        <w:rPr>
          <w:rFonts w:ascii="Times New Roman" w:hAnsi="Times New Roman"/>
          <w:sz w:val="24"/>
          <w:szCs w:val="24"/>
        </w:rPr>
      </w:pPr>
      <w:r w:rsidRPr="007461F4">
        <w:rPr>
          <w:rFonts w:ascii="Times New Roman" w:hAnsi="Times New Roman"/>
          <w:i/>
          <w:sz w:val="24"/>
          <w:szCs w:val="24"/>
        </w:rPr>
        <w:t>REDIE</w:t>
      </w:r>
      <w:r w:rsidR="00ED1D41" w:rsidRPr="007461F4">
        <w:rPr>
          <w:rFonts w:ascii="Times New Roman" w:hAnsi="Times New Roman"/>
          <w:i/>
          <w:sz w:val="24"/>
          <w:szCs w:val="24"/>
        </w:rPr>
        <w:t xml:space="preserve">: </w:t>
      </w:r>
      <w:r w:rsidR="00ED1D41" w:rsidRPr="007461F4">
        <w:rPr>
          <w:rFonts w:ascii="Times New Roman" w:hAnsi="Times New Roman"/>
          <w:sz w:val="24"/>
          <w:szCs w:val="24"/>
        </w:rPr>
        <w:t>4 (Hirsch, 2010</w:t>
      </w:r>
      <w:r w:rsidR="00BC5051" w:rsidRPr="007461F4">
        <w:rPr>
          <w:rFonts w:ascii="Times New Roman" w:hAnsi="Times New Roman"/>
          <w:sz w:val="24"/>
          <w:szCs w:val="24"/>
        </w:rPr>
        <w:t>, b</w:t>
      </w:r>
      <w:r w:rsidR="00ED1D41" w:rsidRPr="007461F4">
        <w:rPr>
          <w:rFonts w:ascii="Times New Roman" w:hAnsi="Times New Roman"/>
          <w:sz w:val="24"/>
          <w:szCs w:val="24"/>
        </w:rPr>
        <w:t xml:space="preserve">; </w:t>
      </w:r>
      <w:r w:rsidR="00BC5051" w:rsidRPr="007461F4">
        <w:rPr>
          <w:rFonts w:ascii="Times New Roman" w:hAnsi="Times New Roman"/>
          <w:sz w:val="24"/>
          <w:szCs w:val="24"/>
        </w:rPr>
        <w:t>López</w:t>
      </w:r>
      <w:r w:rsidR="00CA4A89" w:rsidRPr="007461F4">
        <w:rPr>
          <w:rFonts w:ascii="Times New Roman" w:hAnsi="Times New Roman"/>
          <w:sz w:val="24"/>
          <w:szCs w:val="24"/>
        </w:rPr>
        <w:t>-</w:t>
      </w:r>
      <w:r w:rsidR="00BC5051" w:rsidRPr="007461F4">
        <w:rPr>
          <w:rFonts w:ascii="Times New Roman" w:hAnsi="Times New Roman"/>
          <w:sz w:val="24"/>
          <w:szCs w:val="24"/>
        </w:rPr>
        <w:t xml:space="preserve">Calva, 2010; Luna, </w:t>
      </w:r>
      <w:proofErr w:type="spellStart"/>
      <w:r w:rsidR="00BC5051" w:rsidRPr="007461F4">
        <w:rPr>
          <w:rFonts w:ascii="Times New Roman" w:hAnsi="Times New Roman"/>
          <w:i/>
          <w:sz w:val="24"/>
          <w:szCs w:val="24"/>
        </w:rPr>
        <w:t>et.al</w:t>
      </w:r>
      <w:proofErr w:type="spellEnd"/>
      <w:r w:rsidR="00BC5051" w:rsidRPr="007461F4">
        <w:rPr>
          <w:rFonts w:ascii="Times New Roman" w:hAnsi="Times New Roman"/>
          <w:sz w:val="24"/>
          <w:szCs w:val="24"/>
        </w:rPr>
        <w:t xml:space="preserve">, 2010  y </w:t>
      </w:r>
      <w:r w:rsidR="00ED1D41" w:rsidRPr="007461F4">
        <w:rPr>
          <w:rFonts w:ascii="Times New Roman" w:hAnsi="Times New Roman"/>
          <w:sz w:val="24"/>
          <w:szCs w:val="24"/>
        </w:rPr>
        <w:t>Pérez- Castro, 201</w:t>
      </w:r>
      <w:r w:rsidR="00BC5051" w:rsidRPr="007461F4">
        <w:rPr>
          <w:rFonts w:ascii="Times New Roman" w:hAnsi="Times New Roman"/>
          <w:sz w:val="24"/>
          <w:szCs w:val="24"/>
        </w:rPr>
        <w:t>0, b</w:t>
      </w:r>
      <w:r w:rsidR="00ED1D41" w:rsidRPr="007461F4">
        <w:rPr>
          <w:rFonts w:ascii="Times New Roman" w:hAnsi="Times New Roman"/>
          <w:sz w:val="24"/>
          <w:szCs w:val="24"/>
        </w:rPr>
        <w:t>).</w:t>
      </w:r>
      <w:r w:rsidRPr="007461F4">
        <w:rPr>
          <w:rFonts w:ascii="Times New Roman" w:hAnsi="Times New Roman"/>
          <w:sz w:val="24"/>
          <w:szCs w:val="24"/>
        </w:rPr>
        <w:t xml:space="preserve"> </w:t>
      </w:r>
    </w:p>
    <w:p w:rsidR="00ED1D41" w:rsidRPr="007461F4" w:rsidRDefault="00280CE7" w:rsidP="00BC5051">
      <w:pPr>
        <w:numPr>
          <w:ilvl w:val="0"/>
          <w:numId w:val="48"/>
        </w:numPr>
        <w:spacing w:after="0" w:line="240" w:lineRule="auto"/>
        <w:jc w:val="both"/>
        <w:rPr>
          <w:rFonts w:ascii="Times New Roman" w:hAnsi="Times New Roman"/>
          <w:sz w:val="24"/>
          <w:szCs w:val="24"/>
        </w:rPr>
      </w:pPr>
      <w:r w:rsidRPr="007461F4">
        <w:rPr>
          <w:rFonts w:ascii="Times New Roman" w:hAnsi="Times New Roman"/>
          <w:i/>
          <w:sz w:val="24"/>
          <w:szCs w:val="24"/>
        </w:rPr>
        <w:t>Reencuentro</w:t>
      </w:r>
      <w:r w:rsidR="00BC5051" w:rsidRPr="007461F4">
        <w:rPr>
          <w:rFonts w:ascii="Times New Roman" w:hAnsi="Times New Roman"/>
          <w:i/>
          <w:sz w:val="24"/>
          <w:szCs w:val="24"/>
        </w:rPr>
        <w:t>. Análisis de Problemas Universitarios</w:t>
      </w:r>
      <w:r w:rsidR="00ED1D41" w:rsidRPr="007461F4">
        <w:rPr>
          <w:rFonts w:ascii="Times New Roman" w:hAnsi="Times New Roman"/>
          <w:i/>
          <w:sz w:val="24"/>
          <w:szCs w:val="24"/>
        </w:rPr>
        <w:t xml:space="preserve">: </w:t>
      </w:r>
      <w:r w:rsidR="00ED1D41" w:rsidRPr="007461F4">
        <w:rPr>
          <w:rFonts w:ascii="Times New Roman" w:hAnsi="Times New Roman"/>
          <w:sz w:val="24"/>
          <w:szCs w:val="24"/>
        </w:rPr>
        <w:t>3 (</w:t>
      </w:r>
      <w:proofErr w:type="spellStart"/>
      <w:r w:rsidR="00BC5051" w:rsidRPr="007461F4">
        <w:rPr>
          <w:rFonts w:ascii="Times New Roman" w:hAnsi="Times New Roman"/>
          <w:sz w:val="24"/>
          <w:szCs w:val="24"/>
        </w:rPr>
        <w:t>Carlevaro</w:t>
      </w:r>
      <w:proofErr w:type="spellEnd"/>
      <w:r w:rsidR="00BC5051" w:rsidRPr="007461F4">
        <w:rPr>
          <w:rFonts w:ascii="Times New Roman" w:hAnsi="Times New Roman"/>
          <w:sz w:val="24"/>
          <w:szCs w:val="24"/>
        </w:rPr>
        <w:t>, 2010; Góngora, 2010 y Hirsch, 2010, c</w:t>
      </w:r>
      <w:r w:rsidR="00ED1D41" w:rsidRPr="007461F4">
        <w:rPr>
          <w:rFonts w:ascii="Times New Roman" w:hAnsi="Times New Roman"/>
          <w:sz w:val="24"/>
          <w:szCs w:val="24"/>
        </w:rPr>
        <w:t xml:space="preserve">). </w:t>
      </w:r>
    </w:p>
    <w:p w:rsidR="00ED1D41" w:rsidRPr="007461F4" w:rsidRDefault="0083546E" w:rsidP="00BC5051">
      <w:pPr>
        <w:numPr>
          <w:ilvl w:val="0"/>
          <w:numId w:val="48"/>
        </w:numPr>
        <w:spacing w:after="0" w:line="240" w:lineRule="auto"/>
        <w:jc w:val="both"/>
        <w:rPr>
          <w:rFonts w:ascii="Times New Roman" w:hAnsi="Times New Roman"/>
          <w:sz w:val="24"/>
          <w:szCs w:val="24"/>
        </w:rPr>
      </w:pPr>
      <w:r w:rsidRPr="007461F4">
        <w:rPr>
          <w:rFonts w:ascii="Times New Roman" w:hAnsi="Times New Roman"/>
          <w:i/>
          <w:sz w:val="24"/>
          <w:szCs w:val="24"/>
        </w:rPr>
        <w:t>Sala de Prensa</w:t>
      </w:r>
      <w:r w:rsidR="00ED1D41" w:rsidRPr="007461F4">
        <w:rPr>
          <w:rFonts w:ascii="Times New Roman" w:hAnsi="Times New Roman"/>
          <w:i/>
          <w:sz w:val="24"/>
          <w:szCs w:val="24"/>
        </w:rPr>
        <w:t xml:space="preserve">: </w:t>
      </w:r>
      <w:r w:rsidR="00ED1D41" w:rsidRPr="007461F4">
        <w:rPr>
          <w:rFonts w:ascii="Times New Roman" w:hAnsi="Times New Roman"/>
          <w:sz w:val="24"/>
          <w:szCs w:val="24"/>
        </w:rPr>
        <w:t>2 (</w:t>
      </w:r>
      <w:r w:rsidR="00BC5051" w:rsidRPr="007461F4">
        <w:rPr>
          <w:rFonts w:ascii="Times New Roman" w:hAnsi="Times New Roman"/>
          <w:sz w:val="24"/>
          <w:szCs w:val="24"/>
        </w:rPr>
        <w:t>P</w:t>
      </w:r>
      <w:r w:rsidR="0041056B" w:rsidRPr="007461F4">
        <w:rPr>
          <w:rFonts w:ascii="Times New Roman" w:hAnsi="Times New Roman"/>
          <w:sz w:val="24"/>
          <w:szCs w:val="24"/>
        </w:rPr>
        <w:t>artido Revolucionario Institucional (P</w:t>
      </w:r>
      <w:r w:rsidR="00BC5051" w:rsidRPr="007461F4">
        <w:rPr>
          <w:rFonts w:ascii="Times New Roman" w:hAnsi="Times New Roman"/>
          <w:sz w:val="24"/>
          <w:szCs w:val="24"/>
        </w:rPr>
        <w:t>RI</w:t>
      </w:r>
      <w:r w:rsidR="0041056B" w:rsidRPr="007461F4">
        <w:rPr>
          <w:rFonts w:ascii="Times New Roman" w:hAnsi="Times New Roman"/>
          <w:sz w:val="24"/>
          <w:szCs w:val="24"/>
        </w:rPr>
        <w:t>)</w:t>
      </w:r>
      <w:r w:rsidR="00BC5051" w:rsidRPr="007461F4">
        <w:rPr>
          <w:rFonts w:ascii="Times New Roman" w:hAnsi="Times New Roman"/>
          <w:sz w:val="24"/>
          <w:szCs w:val="24"/>
        </w:rPr>
        <w:t xml:space="preserve">, 2010 y </w:t>
      </w:r>
      <w:r w:rsidR="00ED1D41" w:rsidRPr="007461F4">
        <w:rPr>
          <w:rFonts w:ascii="Times New Roman" w:hAnsi="Times New Roman"/>
          <w:sz w:val="24"/>
          <w:szCs w:val="24"/>
        </w:rPr>
        <w:t xml:space="preserve">Protocolo de Seguridad para Periodistas en Situación de Riesgo, 2010). </w:t>
      </w:r>
    </w:p>
    <w:p w:rsidR="00ED1D41" w:rsidRPr="007461F4" w:rsidRDefault="00280CE7" w:rsidP="00BC5051">
      <w:pPr>
        <w:numPr>
          <w:ilvl w:val="0"/>
          <w:numId w:val="48"/>
        </w:numPr>
        <w:spacing w:after="0" w:line="240" w:lineRule="auto"/>
        <w:jc w:val="both"/>
        <w:rPr>
          <w:rFonts w:ascii="Times New Roman" w:hAnsi="Times New Roman"/>
          <w:sz w:val="24"/>
          <w:szCs w:val="24"/>
        </w:rPr>
      </w:pPr>
      <w:proofErr w:type="spellStart"/>
      <w:r w:rsidRPr="007461F4">
        <w:rPr>
          <w:rFonts w:ascii="Times New Roman" w:hAnsi="Times New Roman"/>
          <w:i/>
          <w:sz w:val="24"/>
          <w:szCs w:val="24"/>
        </w:rPr>
        <w:t>Entretextos</w:t>
      </w:r>
      <w:proofErr w:type="spellEnd"/>
      <w:r w:rsidR="00ED1D41" w:rsidRPr="007461F4">
        <w:rPr>
          <w:rFonts w:ascii="Times New Roman" w:hAnsi="Times New Roman"/>
          <w:i/>
          <w:sz w:val="24"/>
          <w:szCs w:val="24"/>
        </w:rPr>
        <w:t>:</w:t>
      </w:r>
      <w:r w:rsidR="0083546E" w:rsidRPr="007461F4">
        <w:rPr>
          <w:rFonts w:ascii="Times New Roman" w:hAnsi="Times New Roman"/>
          <w:i/>
          <w:sz w:val="24"/>
          <w:szCs w:val="24"/>
        </w:rPr>
        <w:t xml:space="preserve"> </w:t>
      </w:r>
      <w:r w:rsidR="00ED1D41" w:rsidRPr="007461F4">
        <w:rPr>
          <w:rFonts w:ascii="Times New Roman" w:hAnsi="Times New Roman"/>
          <w:sz w:val="24"/>
          <w:szCs w:val="24"/>
        </w:rPr>
        <w:t>2 (Granillo y Fort, 2010 y González y López, 2010).</w:t>
      </w:r>
    </w:p>
    <w:p w:rsidR="00F15586" w:rsidRPr="007461F4" w:rsidRDefault="00E50BBC" w:rsidP="00BC5051">
      <w:pPr>
        <w:numPr>
          <w:ilvl w:val="0"/>
          <w:numId w:val="48"/>
        </w:numPr>
        <w:spacing w:after="0" w:line="240" w:lineRule="auto"/>
        <w:jc w:val="both"/>
        <w:rPr>
          <w:rFonts w:ascii="Times New Roman" w:hAnsi="Times New Roman"/>
          <w:sz w:val="24"/>
          <w:szCs w:val="24"/>
        </w:rPr>
      </w:pPr>
      <w:r w:rsidRPr="007461F4">
        <w:rPr>
          <w:rFonts w:ascii="Times New Roman" w:hAnsi="Times New Roman"/>
          <w:i/>
          <w:sz w:val="24"/>
          <w:szCs w:val="24"/>
        </w:rPr>
        <w:t>Edetania</w:t>
      </w:r>
      <w:r w:rsidR="006278DB" w:rsidRPr="007461F4">
        <w:rPr>
          <w:rFonts w:ascii="Times New Roman" w:hAnsi="Times New Roman"/>
          <w:i/>
          <w:sz w:val="24"/>
          <w:szCs w:val="24"/>
        </w:rPr>
        <w:t>,</w:t>
      </w:r>
      <w:r w:rsidRPr="007461F4">
        <w:rPr>
          <w:rFonts w:ascii="Times New Roman" w:hAnsi="Times New Roman"/>
          <w:sz w:val="24"/>
          <w:szCs w:val="24"/>
        </w:rPr>
        <w:t xml:space="preserve"> </w:t>
      </w:r>
      <w:r w:rsidR="00CA4A89" w:rsidRPr="007461F4">
        <w:rPr>
          <w:rFonts w:ascii="Times New Roman" w:hAnsi="Times New Roman"/>
          <w:i/>
          <w:sz w:val="24"/>
          <w:szCs w:val="24"/>
        </w:rPr>
        <w:t>Est</w:t>
      </w:r>
      <w:r w:rsidR="00F15586" w:rsidRPr="007461F4">
        <w:rPr>
          <w:rFonts w:ascii="Times New Roman" w:hAnsi="Times New Roman"/>
          <w:i/>
          <w:sz w:val="24"/>
          <w:szCs w:val="24"/>
        </w:rPr>
        <w:t>udios y Propuestas socioeducativas</w:t>
      </w:r>
      <w:r w:rsidR="00F15586" w:rsidRPr="007461F4">
        <w:rPr>
          <w:rFonts w:ascii="Times New Roman" w:hAnsi="Times New Roman"/>
          <w:sz w:val="24"/>
          <w:szCs w:val="24"/>
        </w:rPr>
        <w:t xml:space="preserve"> (Hirsch, 2010, d).</w:t>
      </w:r>
    </w:p>
    <w:p w:rsidR="00ED1D41" w:rsidRPr="007461F4" w:rsidRDefault="00280CE7" w:rsidP="00BC5051">
      <w:pPr>
        <w:numPr>
          <w:ilvl w:val="0"/>
          <w:numId w:val="48"/>
        </w:numPr>
        <w:spacing w:after="0" w:line="240" w:lineRule="auto"/>
        <w:jc w:val="both"/>
        <w:rPr>
          <w:rFonts w:ascii="Times New Roman" w:hAnsi="Times New Roman"/>
          <w:sz w:val="24"/>
          <w:szCs w:val="24"/>
        </w:rPr>
      </w:pPr>
      <w:r w:rsidRPr="007461F4">
        <w:rPr>
          <w:rFonts w:ascii="Times New Roman" w:hAnsi="Times New Roman"/>
          <w:i/>
          <w:sz w:val="24"/>
          <w:szCs w:val="24"/>
        </w:rPr>
        <w:t>Fractal</w:t>
      </w:r>
      <w:r w:rsidR="00E641C7" w:rsidRPr="007461F4">
        <w:rPr>
          <w:rFonts w:ascii="Times New Roman" w:hAnsi="Times New Roman"/>
          <w:i/>
          <w:sz w:val="24"/>
          <w:szCs w:val="24"/>
        </w:rPr>
        <w:t>.</w:t>
      </w:r>
      <w:r w:rsidR="000C22CC" w:rsidRPr="007461F4">
        <w:rPr>
          <w:rFonts w:ascii="Times New Roman" w:hAnsi="Times New Roman"/>
          <w:i/>
          <w:sz w:val="24"/>
          <w:szCs w:val="24"/>
        </w:rPr>
        <w:t xml:space="preserve"> Revista de Psicología</w:t>
      </w:r>
      <w:r w:rsidR="00ED1D41" w:rsidRPr="007461F4">
        <w:rPr>
          <w:rFonts w:ascii="Times New Roman" w:hAnsi="Times New Roman"/>
          <w:i/>
          <w:sz w:val="24"/>
          <w:szCs w:val="24"/>
        </w:rPr>
        <w:t xml:space="preserve"> </w:t>
      </w:r>
      <w:r w:rsidR="00ED1D41" w:rsidRPr="007461F4">
        <w:rPr>
          <w:rFonts w:ascii="Times New Roman" w:hAnsi="Times New Roman"/>
          <w:sz w:val="24"/>
          <w:szCs w:val="24"/>
        </w:rPr>
        <w:t>(Hirsch, 2010</w:t>
      </w:r>
      <w:r w:rsidR="00BC5051" w:rsidRPr="007461F4">
        <w:rPr>
          <w:rFonts w:ascii="Times New Roman" w:hAnsi="Times New Roman"/>
          <w:sz w:val="24"/>
          <w:szCs w:val="24"/>
        </w:rPr>
        <w:t>, e</w:t>
      </w:r>
      <w:r w:rsidR="0083546E" w:rsidRPr="007461F4">
        <w:rPr>
          <w:rFonts w:ascii="Times New Roman" w:hAnsi="Times New Roman"/>
          <w:sz w:val="24"/>
          <w:szCs w:val="24"/>
        </w:rPr>
        <w:t xml:space="preserve">). </w:t>
      </w:r>
    </w:p>
    <w:p w:rsidR="004902FB" w:rsidRPr="007461F4" w:rsidRDefault="004902FB" w:rsidP="00BC5051">
      <w:pPr>
        <w:numPr>
          <w:ilvl w:val="0"/>
          <w:numId w:val="48"/>
        </w:numPr>
        <w:spacing w:after="0" w:line="240" w:lineRule="auto"/>
        <w:jc w:val="both"/>
        <w:rPr>
          <w:rFonts w:ascii="Times New Roman" w:hAnsi="Times New Roman"/>
          <w:sz w:val="24"/>
          <w:szCs w:val="24"/>
        </w:rPr>
      </w:pPr>
      <w:r w:rsidRPr="007461F4">
        <w:rPr>
          <w:rFonts w:ascii="Times New Roman" w:hAnsi="Times New Roman"/>
          <w:i/>
          <w:sz w:val="24"/>
          <w:szCs w:val="24"/>
        </w:rPr>
        <w:t xml:space="preserve">Perspectivas Docentes </w:t>
      </w:r>
      <w:r w:rsidRPr="007461F4">
        <w:rPr>
          <w:rFonts w:ascii="Times New Roman" w:hAnsi="Times New Roman"/>
          <w:sz w:val="24"/>
          <w:szCs w:val="24"/>
        </w:rPr>
        <w:t>(Pérez-Castro, 2010, c).</w:t>
      </w:r>
    </w:p>
    <w:p w:rsidR="00280CE7" w:rsidRPr="007461F4" w:rsidRDefault="00AB0ED4" w:rsidP="00E7433B">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el 2011, se publicaron 7</w:t>
      </w:r>
      <w:r w:rsidR="00280CE7" w:rsidRPr="007461F4">
        <w:rPr>
          <w:rFonts w:ascii="Times New Roman" w:hAnsi="Times New Roman"/>
          <w:sz w:val="24"/>
          <w:szCs w:val="24"/>
        </w:rPr>
        <w:t xml:space="preserve"> artículos</w:t>
      </w:r>
      <w:r w:rsidR="00ED1D41" w:rsidRPr="007461F4">
        <w:rPr>
          <w:rFonts w:ascii="Times New Roman" w:hAnsi="Times New Roman"/>
          <w:sz w:val="24"/>
          <w:szCs w:val="24"/>
        </w:rPr>
        <w:t xml:space="preserve">: </w:t>
      </w:r>
      <w:r w:rsidRPr="007461F4">
        <w:rPr>
          <w:rFonts w:ascii="Times New Roman" w:hAnsi="Times New Roman"/>
          <w:sz w:val="24"/>
          <w:szCs w:val="24"/>
        </w:rPr>
        <w:t xml:space="preserve">seis de ellos </w:t>
      </w:r>
      <w:r w:rsidR="0083546E" w:rsidRPr="007461F4">
        <w:rPr>
          <w:rFonts w:ascii="Times New Roman" w:hAnsi="Times New Roman"/>
          <w:sz w:val="24"/>
          <w:szCs w:val="24"/>
        </w:rPr>
        <w:t xml:space="preserve">en un </w:t>
      </w:r>
      <w:r w:rsidR="00E50BBC" w:rsidRPr="007461F4">
        <w:rPr>
          <w:rFonts w:ascii="Times New Roman" w:hAnsi="Times New Roman"/>
          <w:sz w:val="24"/>
          <w:szCs w:val="24"/>
        </w:rPr>
        <w:t xml:space="preserve">número monográfico de </w:t>
      </w:r>
      <w:r w:rsidR="00280CE7" w:rsidRPr="007461F4">
        <w:rPr>
          <w:rFonts w:ascii="Times New Roman" w:hAnsi="Times New Roman"/>
          <w:i/>
          <w:sz w:val="24"/>
          <w:szCs w:val="24"/>
        </w:rPr>
        <w:t>Sinéctica</w:t>
      </w:r>
      <w:r w:rsidR="0083546E" w:rsidRPr="007461F4">
        <w:rPr>
          <w:rFonts w:ascii="Times New Roman" w:hAnsi="Times New Roman"/>
          <w:sz w:val="24"/>
          <w:szCs w:val="24"/>
        </w:rPr>
        <w:t xml:space="preserve"> </w:t>
      </w:r>
      <w:r w:rsidR="00ED1D41" w:rsidRPr="007461F4">
        <w:rPr>
          <w:rFonts w:ascii="Times New Roman" w:hAnsi="Times New Roman"/>
          <w:sz w:val="24"/>
          <w:szCs w:val="24"/>
        </w:rPr>
        <w:t>(</w:t>
      </w:r>
      <w:r w:rsidR="007E0251" w:rsidRPr="007461F4">
        <w:rPr>
          <w:rFonts w:ascii="Times New Roman" w:hAnsi="Times New Roman"/>
          <w:sz w:val="24"/>
          <w:szCs w:val="24"/>
        </w:rPr>
        <w:t>Barragán, 2011; Chávez y Benavides, 2011; Hirsch, 2011; Pérez-Castro, 2011; López-Calva, 2011  y Serna y Luna, 2011</w:t>
      </w:r>
      <w:r w:rsidR="00ED1D41" w:rsidRPr="007461F4">
        <w:rPr>
          <w:rFonts w:ascii="Times New Roman" w:hAnsi="Times New Roman"/>
          <w:sz w:val="24"/>
          <w:szCs w:val="24"/>
        </w:rPr>
        <w:t xml:space="preserve">) </w:t>
      </w:r>
      <w:r w:rsidR="0083546E" w:rsidRPr="007461F4">
        <w:rPr>
          <w:rFonts w:ascii="Times New Roman" w:hAnsi="Times New Roman"/>
          <w:sz w:val="24"/>
          <w:szCs w:val="24"/>
        </w:rPr>
        <w:t xml:space="preserve">y uno en la </w:t>
      </w:r>
      <w:r w:rsidR="0083546E" w:rsidRPr="007461F4">
        <w:rPr>
          <w:rFonts w:ascii="Times New Roman" w:hAnsi="Times New Roman"/>
          <w:i/>
          <w:sz w:val="24"/>
          <w:szCs w:val="24"/>
        </w:rPr>
        <w:t>Revista Mexicana de Comunicación</w:t>
      </w:r>
      <w:r w:rsidR="00ED1D41" w:rsidRPr="007461F4">
        <w:rPr>
          <w:rFonts w:ascii="Times New Roman" w:hAnsi="Times New Roman"/>
          <w:sz w:val="24"/>
          <w:szCs w:val="24"/>
        </w:rPr>
        <w:t xml:space="preserve"> (Alcántara, 2011)</w:t>
      </w:r>
      <w:r w:rsidR="00106D3F" w:rsidRPr="007461F4">
        <w:rPr>
          <w:rFonts w:ascii="Times New Roman" w:hAnsi="Times New Roman"/>
          <w:sz w:val="24"/>
          <w:szCs w:val="24"/>
        </w:rPr>
        <w:t>.</w:t>
      </w:r>
    </w:p>
    <w:p w:rsidR="004E3570" w:rsidRPr="007461F4" w:rsidRDefault="004E3570" w:rsidP="00AB0ED4">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cuanto a la participación institucional, nuevamente, la UNAM es la que tiene el mayor peso con 2</w:t>
      </w:r>
      <w:r w:rsidR="00546241" w:rsidRPr="007461F4">
        <w:rPr>
          <w:rFonts w:ascii="Times New Roman" w:hAnsi="Times New Roman"/>
          <w:sz w:val="24"/>
          <w:szCs w:val="24"/>
        </w:rPr>
        <w:t>4</w:t>
      </w:r>
      <w:r w:rsidRPr="007461F4">
        <w:rPr>
          <w:rFonts w:ascii="Times New Roman" w:hAnsi="Times New Roman"/>
          <w:sz w:val="24"/>
          <w:szCs w:val="24"/>
        </w:rPr>
        <w:t xml:space="preserve"> artículos </w:t>
      </w:r>
      <w:r w:rsidR="00E169B5" w:rsidRPr="007461F4">
        <w:rPr>
          <w:rFonts w:ascii="Times New Roman" w:hAnsi="Times New Roman"/>
          <w:sz w:val="24"/>
          <w:szCs w:val="24"/>
        </w:rPr>
        <w:t xml:space="preserve">(48%) </w:t>
      </w:r>
      <w:r w:rsidRPr="007461F4">
        <w:rPr>
          <w:rFonts w:ascii="Times New Roman" w:hAnsi="Times New Roman"/>
          <w:sz w:val="24"/>
          <w:szCs w:val="24"/>
        </w:rPr>
        <w:t xml:space="preserve">y </w:t>
      </w:r>
      <w:r w:rsidR="00546241" w:rsidRPr="007461F4">
        <w:rPr>
          <w:rFonts w:ascii="Times New Roman" w:hAnsi="Times New Roman"/>
          <w:sz w:val="24"/>
          <w:szCs w:val="24"/>
        </w:rPr>
        <w:t>2</w:t>
      </w:r>
      <w:r w:rsidRPr="007461F4">
        <w:rPr>
          <w:rFonts w:ascii="Times New Roman" w:hAnsi="Times New Roman"/>
          <w:sz w:val="24"/>
          <w:szCs w:val="24"/>
        </w:rPr>
        <w:t xml:space="preserve"> en coautoría con la </w:t>
      </w:r>
      <w:r w:rsidR="009A709B" w:rsidRPr="007461F4">
        <w:rPr>
          <w:rFonts w:ascii="Times New Roman" w:hAnsi="Times New Roman"/>
          <w:sz w:val="24"/>
          <w:szCs w:val="24"/>
        </w:rPr>
        <w:t>UJAT</w:t>
      </w:r>
      <w:r w:rsidRPr="007461F4">
        <w:rPr>
          <w:rFonts w:ascii="Times New Roman" w:hAnsi="Times New Roman"/>
          <w:sz w:val="24"/>
          <w:szCs w:val="24"/>
        </w:rPr>
        <w:t xml:space="preserve">. En </w:t>
      </w:r>
      <w:r w:rsidR="00546241" w:rsidRPr="007461F4">
        <w:rPr>
          <w:rFonts w:ascii="Times New Roman" w:hAnsi="Times New Roman"/>
          <w:sz w:val="24"/>
          <w:szCs w:val="24"/>
        </w:rPr>
        <w:t>segundo lugar está la UJAT con 5</w:t>
      </w:r>
      <w:r w:rsidRPr="007461F4">
        <w:rPr>
          <w:rFonts w:ascii="Times New Roman" w:hAnsi="Times New Roman"/>
          <w:sz w:val="24"/>
          <w:szCs w:val="24"/>
        </w:rPr>
        <w:t xml:space="preserve"> artículos </w:t>
      </w:r>
      <w:r w:rsidR="00546241" w:rsidRPr="007461F4">
        <w:rPr>
          <w:rFonts w:ascii="Times New Roman" w:hAnsi="Times New Roman"/>
          <w:sz w:val="24"/>
          <w:szCs w:val="24"/>
        </w:rPr>
        <w:t xml:space="preserve">y </w:t>
      </w:r>
      <w:r w:rsidRPr="007461F4">
        <w:rPr>
          <w:rFonts w:ascii="Times New Roman" w:hAnsi="Times New Roman"/>
          <w:sz w:val="24"/>
          <w:szCs w:val="24"/>
        </w:rPr>
        <w:t xml:space="preserve">la </w:t>
      </w:r>
      <w:r w:rsidR="009A709B" w:rsidRPr="007461F4">
        <w:rPr>
          <w:rFonts w:ascii="Times New Roman" w:hAnsi="Times New Roman"/>
          <w:sz w:val="24"/>
          <w:szCs w:val="24"/>
        </w:rPr>
        <w:t xml:space="preserve">UIA Puebla </w:t>
      </w:r>
      <w:r w:rsidRPr="007461F4">
        <w:rPr>
          <w:rFonts w:ascii="Times New Roman" w:hAnsi="Times New Roman"/>
          <w:sz w:val="24"/>
          <w:szCs w:val="24"/>
        </w:rPr>
        <w:t>con 5 artículos (10%)</w:t>
      </w:r>
      <w:r w:rsidR="00546241" w:rsidRPr="007461F4">
        <w:rPr>
          <w:rFonts w:ascii="Times New Roman" w:hAnsi="Times New Roman"/>
          <w:sz w:val="24"/>
          <w:szCs w:val="24"/>
        </w:rPr>
        <w:t xml:space="preserve"> cada una y la </w:t>
      </w:r>
      <w:r w:rsidR="009A709B" w:rsidRPr="007461F4">
        <w:rPr>
          <w:rFonts w:ascii="Times New Roman" w:hAnsi="Times New Roman"/>
          <w:sz w:val="24"/>
          <w:szCs w:val="24"/>
        </w:rPr>
        <w:t xml:space="preserve">UABC </w:t>
      </w:r>
      <w:r w:rsidR="000C22CC" w:rsidRPr="007461F4">
        <w:rPr>
          <w:rFonts w:ascii="Times New Roman" w:hAnsi="Times New Roman"/>
          <w:sz w:val="24"/>
          <w:szCs w:val="24"/>
        </w:rPr>
        <w:t>con 4</w:t>
      </w:r>
      <w:r w:rsidR="00546241" w:rsidRPr="007461F4">
        <w:rPr>
          <w:rFonts w:ascii="Times New Roman" w:hAnsi="Times New Roman"/>
          <w:sz w:val="24"/>
          <w:szCs w:val="24"/>
        </w:rPr>
        <w:t xml:space="preserve"> (8%).</w:t>
      </w:r>
      <w:r w:rsidR="000A3F72" w:rsidRPr="007461F4">
        <w:rPr>
          <w:rFonts w:ascii="Times New Roman" w:hAnsi="Times New Roman"/>
          <w:sz w:val="24"/>
          <w:szCs w:val="24"/>
        </w:rPr>
        <w:t xml:space="preserve"> </w:t>
      </w:r>
    </w:p>
    <w:p w:rsidR="00E7433B" w:rsidRPr="007461F4" w:rsidRDefault="00E7433B" w:rsidP="003A6E36">
      <w:pPr>
        <w:spacing w:after="0" w:line="240" w:lineRule="auto"/>
        <w:jc w:val="both"/>
        <w:rPr>
          <w:rFonts w:ascii="Times New Roman" w:hAnsi="Times New Roman"/>
          <w:sz w:val="24"/>
          <w:szCs w:val="24"/>
        </w:rPr>
      </w:pPr>
    </w:p>
    <w:p w:rsidR="00DC5E27" w:rsidRPr="001D476A" w:rsidRDefault="00056C4A" w:rsidP="00DC5E27">
      <w:pPr>
        <w:spacing w:after="0" w:line="240" w:lineRule="auto"/>
        <w:jc w:val="both"/>
        <w:rPr>
          <w:rFonts w:ascii="Times New Roman" w:hAnsi="Times New Roman"/>
          <w:b/>
          <w:sz w:val="24"/>
          <w:szCs w:val="24"/>
        </w:rPr>
      </w:pPr>
      <w:r w:rsidRPr="001D476A">
        <w:rPr>
          <w:rFonts w:ascii="Times New Roman" w:hAnsi="Times New Roman"/>
          <w:b/>
          <w:sz w:val="24"/>
          <w:szCs w:val="24"/>
        </w:rPr>
        <w:t>Tesis</w:t>
      </w:r>
      <w:r w:rsidR="0075717A" w:rsidRPr="001D476A">
        <w:rPr>
          <w:rFonts w:ascii="Times New Roman" w:hAnsi="Times New Roman"/>
          <w:b/>
          <w:sz w:val="24"/>
          <w:szCs w:val="24"/>
        </w:rPr>
        <w:t xml:space="preserve"> de posgrado</w:t>
      </w:r>
    </w:p>
    <w:p w:rsidR="00DC5E27" w:rsidRDefault="00DC5E27" w:rsidP="00DC5E27">
      <w:pPr>
        <w:spacing w:after="0" w:line="240" w:lineRule="auto"/>
        <w:jc w:val="both"/>
        <w:rPr>
          <w:rFonts w:ascii="Times New Roman" w:hAnsi="Times New Roman"/>
          <w:sz w:val="24"/>
          <w:szCs w:val="24"/>
        </w:rPr>
      </w:pPr>
    </w:p>
    <w:p w:rsidR="00F04331" w:rsidRPr="00DC5E27" w:rsidRDefault="000C22CC" w:rsidP="00DC5E27">
      <w:pPr>
        <w:spacing w:after="0" w:line="240" w:lineRule="auto"/>
        <w:jc w:val="both"/>
        <w:rPr>
          <w:rFonts w:ascii="Times New Roman" w:hAnsi="Times New Roman"/>
          <w:b/>
          <w:i/>
          <w:sz w:val="24"/>
          <w:szCs w:val="24"/>
        </w:rPr>
      </w:pPr>
      <w:r w:rsidRPr="007461F4">
        <w:rPr>
          <w:rFonts w:ascii="Times New Roman" w:hAnsi="Times New Roman"/>
          <w:sz w:val="24"/>
          <w:szCs w:val="24"/>
        </w:rPr>
        <w:t>S</w:t>
      </w:r>
      <w:r w:rsidR="005506DE" w:rsidRPr="007461F4">
        <w:rPr>
          <w:rFonts w:ascii="Times New Roman" w:hAnsi="Times New Roman"/>
          <w:sz w:val="24"/>
          <w:szCs w:val="24"/>
        </w:rPr>
        <w:t xml:space="preserve">e </w:t>
      </w:r>
      <w:r w:rsidR="004902FB" w:rsidRPr="007461F4">
        <w:rPr>
          <w:rFonts w:ascii="Times New Roman" w:hAnsi="Times New Roman"/>
          <w:sz w:val="24"/>
          <w:szCs w:val="24"/>
        </w:rPr>
        <w:t>localiza</w:t>
      </w:r>
      <w:r w:rsidRPr="007461F4">
        <w:rPr>
          <w:rFonts w:ascii="Times New Roman" w:hAnsi="Times New Roman"/>
          <w:sz w:val="24"/>
          <w:szCs w:val="24"/>
        </w:rPr>
        <w:t xml:space="preserve">ron </w:t>
      </w:r>
      <w:r w:rsidR="005506DE" w:rsidRPr="007461F4">
        <w:rPr>
          <w:rFonts w:ascii="Times New Roman" w:hAnsi="Times New Roman"/>
          <w:sz w:val="24"/>
          <w:szCs w:val="24"/>
        </w:rPr>
        <w:t>tesis de posgrado</w:t>
      </w:r>
      <w:r w:rsidRPr="007461F4">
        <w:rPr>
          <w:rFonts w:ascii="Times New Roman" w:hAnsi="Times New Roman"/>
          <w:sz w:val="24"/>
          <w:szCs w:val="24"/>
        </w:rPr>
        <w:t>, especialmente en la UNAM</w:t>
      </w:r>
      <w:r w:rsidR="00846FD7" w:rsidRPr="007461F4">
        <w:rPr>
          <w:rFonts w:ascii="Times New Roman" w:hAnsi="Times New Roman"/>
          <w:sz w:val="24"/>
          <w:szCs w:val="24"/>
        </w:rPr>
        <w:t>, por vía electrónica</w:t>
      </w:r>
      <w:r w:rsidR="005506DE" w:rsidRPr="007461F4">
        <w:rPr>
          <w:rFonts w:ascii="Times New Roman" w:hAnsi="Times New Roman"/>
          <w:sz w:val="24"/>
          <w:szCs w:val="24"/>
        </w:rPr>
        <w:t xml:space="preserve">. Cabe señalar que este es el rubro que </w:t>
      </w:r>
      <w:r w:rsidR="0086209F" w:rsidRPr="007461F4">
        <w:rPr>
          <w:rFonts w:ascii="Times New Roman" w:hAnsi="Times New Roman"/>
          <w:sz w:val="24"/>
          <w:szCs w:val="24"/>
        </w:rPr>
        <w:t xml:space="preserve">en que localizamos menos trabajos. </w:t>
      </w:r>
      <w:r w:rsidRPr="007461F4">
        <w:rPr>
          <w:rFonts w:ascii="Times New Roman" w:hAnsi="Times New Roman"/>
          <w:sz w:val="24"/>
          <w:szCs w:val="24"/>
        </w:rPr>
        <w:t xml:space="preserve">Influye de manera determinante, para encontrar </w:t>
      </w:r>
      <w:r w:rsidR="0086209F" w:rsidRPr="007461F4">
        <w:rPr>
          <w:rFonts w:ascii="Times New Roman" w:hAnsi="Times New Roman"/>
          <w:sz w:val="24"/>
          <w:szCs w:val="24"/>
        </w:rPr>
        <w:t>las tesis</w:t>
      </w:r>
      <w:r w:rsidR="00FC4313" w:rsidRPr="007461F4">
        <w:rPr>
          <w:rFonts w:ascii="Times New Roman" w:hAnsi="Times New Roman"/>
          <w:sz w:val="24"/>
          <w:szCs w:val="24"/>
        </w:rPr>
        <w:t xml:space="preserve"> y para poder consultarlas</w:t>
      </w:r>
      <w:r w:rsidRPr="007461F4">
        <w:rPr>
          <w:rFonts w:ascii="Times New Roman" w:hAnsi="Times New Roman"/>
          <w:sz w:val="24"/>
          <w:szCs w:val="24"/>
        </w:rPr>
        <w:t>, la falta de difusión de las que</w:t>
      </w:r>
      <w:r w:rsidR="00FC4313" w:rsidRPr="007461F4">
        <w:rPr>
          <w:rFonts w:ascii="Times New Roman" w:hAnsi="Times New Roman"/>
          <w:sz w:val="24"/>
          <w:szCs w:val="24"/>
        </w:rPr>
        <w:t xml:space="preserve"> se han realizado</w:t>
      </w:r>
      <w:r w:rsidRPr="007461F4">
        <w:rPr>
          <w:rFonts w:ascii="Times New Roman" w:hAnsi="Times New Roman"/>
          <w:sz w:val="24"/>
          <w:szCs w:val="24"/>
        </w:rPr>
        <w:t xml:space="preserve"> </w:t>
      </w:r>
      <w:r w:rsidR="00846FD7" w:rsidRPr="007461F4">
        <w:rPr>
          <w:rFonts w:ascii="Times New Roman" w:hAnsi="Times New Roman"/>
          <w:sz w:val="24"/>
          <w:szCs w:val="24"/>
        </w:rPr>
        <w:t xml:space="preserve">y </w:t>
      </w:r>
      <w:r w:rsidR="00075C49" w:rsidRPr="007461F4">
        <w:rPr>
          <w:rFonts w:ascii="Times New Roman" w:hAnsi="Times New Roman"/>
          <w:sz w:val="24"/>
          <w:szCs w:val="24"/>
        </w:rPr>
        <w:t xml:space="preserve">de las </w:t>
      </w:r>
      <w:r w:rsidR="00846FD7" w:rsidRPr="007461F4">
        <w:rPr>
          <w:rFonts w:ascii="Times New Roman" w:hAnsi="Times New Roman"/>
          <w:sz w:val="24"/>
          <w:szCs w:val="24"/>
        </w:rPr>
        <w:t xml:space="preserve">que se están llevando a cabo </w:t>
      </w:r>
      <w:r w:rsidRPr="007461F4">
        <w:rPr>
          <w:rFonts w:ascii="Times New Roman" w:hAnsi="Times New Roman"/>
          <w:sz w:val="24"/>
          <w:szCs w:val="24"/>
        </w:rPr>
        <w:t>en las universidades del país.</w:t>
      </w:r>
      <w:r w:rsidR="00FB08AC" w:rsidRPr="007461F4">
        <w:rPr>
          <w:rFonts w:ascii="Times New Roman" w:hAnsi="Times New Roman"/>
          <w:sz w:val="24"/>
          <w:szCs w:val="24"/>
        </w:rPr>
        <w:t xml:space="preserve"> </w:t>
      </w:r>
      <w:r w:rsidR="00FC4313" w:rsidRPr="007461F4">
        <w:rPr>
          <w:rFonts w:ascii="Times New Roman" w:hAnsi="Times New Roman"/>
          <w:sz w:val="24"/>
          <w:szCs w:val="24"/>
        </w:rPr>
        <w:t xml:space="preserve">Se trata de </w:t>
      </w:r>
      <w:r w:rsidR="00E7409D" w:rsidRPr="007461F4">
        <w:rPr>
          <w:rFonts w:ascii="Times New Roman" w:hAnsi="Times New Roman"/>
          <w:sz w:val="24"/>
          <w:szCs w:val="24"/>
        </w:rPr>
        <w:t>19</w:t>
      </w:r>
      <w:r w:rsidR="001B35FE" w:rsidRPr="007461F4">
        <w:rPr>
          <w:rFonts w:ascii="Times New Roman" w:hAnsi="Times New Roman"/>
          <w:sz w:val="24"/>
          <w:szCs w:val="24"/>
        </w:rPr>
        <w:t xml:space="preserve"> trabajos</w:t>
      </w:r>
      <w:r w:rsidR="00FB08AC" w:rsidRPr="007461F4">
        <w:rPr>
          <w:rFonts w:ascii="Times New Roman" w:hAnsi="Times New Roman"/>
          <w:sz w:val="24"/>
          <w:szCs w:val="24"/>
        </w:rPr>
        <w:t>:</w:t>
      </w:r>
      <w:r w:rsidR="00E7409D" w:rsidRPr="007461F4">
        <w:rPr>
          <w:rFonts w:ascii="Times New Roman" w:hAnsi="Times New Roman"/>
          <w:sz w:val="24"/>
          <w:szCs w:val="24"/>
        </w:rPr>
        <w:t xml:space="preserve"> </w:t>
      </w:r>
      <w:r w:rsidR="005506DE" w:rsidRPr="007461F4">
        <w:rPr>
          <w:rFonts w:ascii="Times New Roman" w:hAnsi="Times New Roman"/>
          <w:sz w:val="24"/>
          <w:szCs w:val="24"/>
        </w:rPr>
        <w:t>8 de doctorado y 11 de maestría.</w:t>
      </w:r>
      <w:r w:rsidR="00E7409D" w:rsidRPr="007461F4">
        <w:rPr>
          <w:rFonts w:ascii="Times New Roman" w:hAnsi="Times New Roman"/>
          <w:sz w:val="24"/>
          <w:szCs w:val="24"/>
        </w:rPr>
        <w:t xml:space="preserve"> </w:t>
      </w:r>
    </w:p>
    <w:p w:rsidR="00F04331" w:rsidRPr="007461F4" w:rsidRDefault="001B35FE" w:rsidP="00321091">
      <w:pPr>
        <w:spacing w:after="0" w:line="240" w:lineRule="auto"/>
        <w:ind w:firstLine="708"/>
        <w:jc w:val="both"/>
        <w:rPr>
          <w:rFonts w:ascii="Times New Roman" w:hAnsi="Times New Roman"/>
          <w:sz w:val="24"/>
          <w:szCs w:val="24"/>
        </w:rPr>
      </w:pPr>
      <w:r w:rsidRPr="007461F4">
        <w:rPr>
          <w:rFonts w:ascii="Times New Roman" w:hAnsi="Times New Roman"/>
          <w:sz w:val="24"/>
          <w:szCs w:val="24"/>
        </w:rPr>
        <w:t>El primero</w:t>
      </w:r>
      <w:r w:rsidR="00E7409D" w:rsidRPr="007461F4">
        <w:rPr>
          <w:rFonts w:ascii="Times New Roman" w:hAnsi="Times New Roman"/>
          <w:sz w:val="24"/>
          <w:szCs w:val="24"/>
        </w:rPr>
        <w:t xml:space="preserve"> en 2005</w:t>
      </w:r>
      <w:r w:rsidR="00033D88" w:rsidRPr="007461F4">
        <w:rPr>
          <w:rFonts w:ascii="Times New Roman" w:hAnsi="Times New Roman"/>
          <w:sz w:val="24"/>
          <w:szCs w:val="24"/>
        </w:rPr>
        <w:t xml:space="preserve"> (Alvarado, 2005)</w:t>
      </w:r>
      <w:r w:rsidR="00E7409D" w:rsidRPr="007461F4">
        <w:rPr>
          <w:rFonts w:ascii="Times New Roman" w:hAnsi="Times New Roman"/>
          <w:sz w:val="24"/>
          <w:szCs w:val="24"/>
        </w:rPr>
        <w:t>. Posteriormente, hay un espacio de dos años, hasta que en el 2007 se concretan 4 más</w:t>
      </w:r>
      <w:r w:rsidR="00033D88" w:rsidRPr="007461F4">
        <w:rPr>
          <w:rFonts w:ascii="Times New Roman" w:hAnsi="Times New Roman"/>
          <w:sz w:val="24"/>
          <w:szCs w:val="24"/>
        </w:rPr>
        <w:t xml:space="preserve"> (Álvarez, 2007</w:t>
      </w:r>
      <w:r w:rsidR="00F04331" w:rsidRPr="007461F4">
        <w:rPr>
          <w:rFonts w:ascii="Times New Roman" w:hAnsi="Times New Roman"/>
          <w:sz w:val="24"/>
          <w:szCs w:val="24"/>
        </w:rPr>
        <w:t>; Delgado, 2007; González, 2007 y Osuna, 2007</w:t>
      </w:r>
      <w:r w:rsidR="00033D88" w:rsidRPr="007461F4">
        <w:rPr>
          <w:rFonts w:ascii="Times New Roman" w:hAnsi="Times New Roman"/>
          <w:sz w:val="24"/>
          <w:szCs w:val="24"/>
        </w:rPr>
        <w:t>)</w:t>
      </w:r>
      <w:r w:rsidR="00E7409D" w:rsidRPr="007461F4">
        <w:rPr>
          <w:rFonts w:ascii="Times New Roman" w:hAnsi="Times New Roman"/>
          <w:sz w:val="24"/>
          <w:szCs w:val="24"/>
        </w:rPr>
        <w:t>. Al año siguiente, la producción baja a 2</w:t>
      </w:r>
      <w:r w:rsidR="00F04331" w:rsidRPr="007461F4">
        <w:rPr>
          <w:rFonts w:ascii="Times New Roman" w:hAnsi="Times New Roman"/>
          <w:sz w:val="24"/>
          <w:szCs w:val="24"/>
        </w:rPr>
        <w:t xml:space="preserve"> (García, 2008 y Velasco, 2008)</w:t>
      </w:r>
      <w:r w:rsidR="00E7409D" w:rsidRPr="007461F4">
        <w:rPr>
          <w:rFonts w:ascii="Times New Roman" w:hAnsi="Times New Roman"/>
          <w:sz w:val="24"/>
          <w:szCs w:val="24"/>
        </w:rPr>
        <w:t>, pero, para el 2009, se incrementa a 6</w:t>
      </w:r>
      <w:r w:rsidR="00033D88" w:rsidRPr="007461F4">
        <w:rPr>
          <w:rFonts w:ascii="Times New Roman" w:hAnsi="Times New Roman"/>
          <w:sz w:val="24"/>
          <w:szCs w:val="24"/>
        </w:rPr>
        <w:t xml:space="preserve"> (Barragán, 2009;</w:t>
      </w:r>
      <w:r w:rsidR="00F04331" w:rsidRPr="007461F4">
        <w:rPr>
          <w:rFonts w:ascii="Times New Roman" w:hAnsi="Times New Roman"/>
          <w:sz w:val="24"/>
          <w:szCs w:val="24"/>
        </w:rPr>
        <w:t xml:space="preserve"> Carrizales, 2009; Portales, 2009; Rodríguez, 2009; Santillán, 2009 y Solís, 2009).</w:t>
      </w:r>
      <w:r w:rsidR="00E7409D" w:rsidRPr="007461F4">
        <w:rPr>
          <w:rFonts w:ascii="Times New Roman" w:hAnsi="Times New Roman"/>
          <w:sz w:val="24"/>
          <w:szCs w:val="24"/>
        </w:rPr>
        <w:t xml:space="preserve"> </w:t>
      </w:r>
    </w:p>
    <w:p w:rsidR="00663F3B" w:rsidRPr="007461F4" w:rsidRDefault="00F04331" w:rsidP="00321091">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2010 encontramos una tesis (Galicia, 2010)</w:t>
      </w:r>
      <w:r w:rsidR="00E7409D" w:rsidRPr="007461F4">
        <w:rPr>
          <w:rFonts w:ascii="Times New Roman" w:hAnsi="Times New Roman"/>
          <w:sz w:val="24"/>
          <w:szCs w:val="24"/>
        </w:rPr>
        <w:t xml:space="preserve"> </w:t>
      </w:r>
      <w:r w:rsidRPr="007461F4">
        <w:rPr>
          <w:rFonts w:ascii="Times New Roman" w:hAnsi="Times New Roman"/>
          <w:sz w:val="24"/>
          <w:szCs w:val="24"/>
        </w:rPr>
        <w:t>y e</w:t>
      </w:r>
      <w:r w:rsidR="00E7409D" w:rsidRPr="007461F4">
        <w:rPr>
          <w:rFonts w:ascii="Times New Roman" w:hAnsi="Times New Roman"/>
          <w:sz w:val="24"/>
          <w:szCs w:val="24"/>
        </w:rPr>
        <w:t xml:space="preserve">n el </w:t>
      </w:r>
      <w:r w:rsidRPr="007461F4">
        <w:rPr>
          <w:rFonts w:ascii="Times New Roman" w:hAnsi="Times New Roman"/>
          <w:sz w:val="24"/>
          <w:szCs w:val="24"/>
        </w:rPr>
        <w:t>2011 dos (</w:t>
      </w:r>
      <w:proofErr w:type="spellStart"/>
      <w:r w:rsidRPr="007461F4">
        <w:rPr>
          <w:rFonts w:ascii="Times New Roman" w:hAnsi="Times New Roman"/>
          <w:sz w:val="24"/>
          <w:szCs w:val="24"/>
        </w:rPr>
        <w:t>Benois</w:t>
      </w:r>
      <w:proofErr w:type="spellEnd"/>
      <w:r w:rsidRPr="007461F4">
        <w:rPr>
          <w:rFonts w:ascii="Times New Roman" w:hAnsi="Times New Roman"/>
          <w:sz w:val="24"/>
          <w:szCs w:val="24"/>
        </w:rPr>
        <w:t>, 2011 y Serna, 2011)</w:t>
      </w:r>
      <w:r w:rsidR="00663F3B" w:rsidRPr="007461F4">
        <w:rPr>
          <w:rFonts w:ascii="Times New Roman" w:hAnsi="Times New Roman"/>
          <w:sz w:val="24"/>
          <w:szCs w:val="24"/>
        </w:rPr>
        <w:t>. Incluimos 3 tesis de doctorado con un elevado grado de avance</w:t>
      </w:r>
      <w:r w:rsidR="00E7409D" w:rsidRPr="007461F4">
        <w:rPr>
          <w:rFonts w:ascii="Times New Roman" w:hAnsi="Times New Roman"/>
          <w:sz w:val="24"/>
          <w:szCs w:val="24"/>
        </w:rPr>
        <w:t xml:space="preserve"> </w:t>
      </w:r>
      <w:r w:rsidR="00033D88" w:rsidRPr="007461F4">
        <w:rPr>
          <w:rFonts w:ascii="Times New Roman" w:hAnsi="Times New Roman"/>
          <w:sz w:val="24"/>
          <w:szCs w:val="24"/>
        </w:rPr>
        <w:t xml:space="preserve">(Barragán, 2012; </w:t>
      </w:r>
      <w:r w:rsidRPr="007461F4">
        <w:rPr>
          <w:rFonts w:ascii="Times New Roman" w:hAnsi="Times New Roman"/>
          <w:sz w:val="24"/>
          <w:szCs w:val="24"/>
        </w:rPr>
        <w:t>Campos, 2012 y Escutia, 2012)</w:t>
      </w:r>
      <w:r w:rsidR="00E7409D" w:rsidRPr="007461F4">
        <w:rPr>
          <w:rFonts w:ascii="Times New Roman" w:hAnsi="Times New Roman"/>
          <w:sz w:val="24"/>
          <w:szCs w:val="24"/>
        </w:rPr>
        <w:t>.</w:t>
      </w:r>
      <w:r w:rsidR="00FB08AC" w:rsidRPr="007461F4">
        <w:rPr>
          <w:rFonts w:ascii="Times New Roman" w:hAnsi="Times New Roman"/>
          <w:sz w:val="24"/>
          <w:szCs w:val="24"/>
        </w:rPr>
        <w:t xml:space="preserve"> </w:t>
      </w:r>
    </w:p>
    <w:p w:rsidR="00E7409D" w:rsidRPr="007461F4" w:rsidRDefault="00E7409D" w:rsidP="00321091">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Igualmente, en este rubro, la participación se reduce a </w:t>
      </w:r>
      <w:r w:rsidR="00075C49" w:rsidRPr="007461F4">
        <w:rPr>
          <w:rFonts w:ascii="Times New Roman" w:hAnsi="Times New Roman"/>
          <w:sz w:val="24"/>
          <w:szCs w:val="24"/>
        </w:rPr>
        <w:t xml:space="preserve">7 instituciones: </w:t>
      </w:r>
      <w:r w:rsidR="00E67F0D" w:rsidRPr="007461F4">
        <w:rPr>
          <w:rFonts w:ascii="Times New Roman" w:hAnsi="Times New Roman"/>
          <w:sz w:val="24"/>
          <w:szCs w:val="24"/>
        </w:rPr>
        <w:t>UNAM, con 10</w:t>
      </w:r>
      <w:r w:rsidRPr="007461F4">
        <w:rPr>
          <w:rFonts w:ascii="Times New Roman" w:hAnsi="Times New Roman"/>
          <w:sz w:val="24"/>
          <w:szCs w:val="24"/>
        </w:rPr>
        <w:t xml:space="preserve"> </w:t>
      </w:r>
      <w:r w:rsidR="00E67F0D" w:rsidRPr="007461F4">
        <w:rPr>
          <w:rFonts w:ascii="Times New Roman" w:hAnsi="Times New Roman"/>
          <w:sz w:val="24"/>
          <w:szCs w:val="24"/>
        </w:rPr>
        <w:t>(</w:t>
      </w:r>
      <w:r w:rsidRPr="007461F4">
        <w:rPr>
          <w:rFonts w:ascii="Times New Roman" w:hAnsi="Times New Roman"/>
          <w:sz w:val="24"/>
          <w:szCs w:val="24"/>
        </w:rPr>
        <w:t>52%</w:t>
      </w:r>
      <w:r w:rsidR="00E67F0D" w:rsidRPr="007461F4">
        <w:rPr>
          <w:rFonts w:ascii="Times New Roman" w:hAnsi="Times New Roman"/>
          <w:sz w:val="24"/>
          <w:szCs w:val="24"/>
        </w:rPr>
        <w:t>);</w:t>
      </w:r>
      <w:r w:rsidR="00925CF5" w:rsidRPr="007461F4">
        <w:rPr>
          <w:rFonts w:ascii="Times New Roman" w:hAnsi="Times New Roman"/>
          <w:sz w:val="24"/>
          <w:szCs w:val="24"/>
        </w:rPr>
        <w:t xml:space="preserve"> </w:t>
      </w:r>
      <w:r w:rsidR="00075C49" w:rsidRPr="007461F4">
        <w:rPr>
          <w:rFonts w:ascii="Times New Roman" w:hAnsi="Times New Roman"/>
          <w:sz w:val="24"/>
          <w:szCs w:val="24"/>
        </w:rPr>
        <w:t>UAT</w:t>
      </w:r>
      <w:r w:rsidR="00925CF5" w:rsidRPr="007461F4">
        <w:rPr>
          <w:rFonts w:ascii="Times New Roman" w:hAnsi="Times New Roman"/>
          <w:sz w:val="24"/>
          <w:szCs w:val="24"/>
        </w:rPr>
        <w:t xml:space="preserve"> con 3 (15%), </w:t>
      </w:r>
      <w:r w:rsidR="00E67F0D" w:rsidRPr="007461F4">
        <w:rPr>
          <w:rFonts w:ascii="Times New Roman" w:hAnsi="Times New Roman"/>
          <w:sz w:val="24"/>
          <w:szCs w:val="24"/>
        </w:rPr>
        <w:t>U</w:t>
      </w:r>
      <w:r w:rsidR="00925CF5" w:rsidRPr="007461F4">
        <w:rPr>
          <w:rFonts w:ascii="Times New Roman" w:hAnsi="Times New Roman"/>
          <w:sz w:val="24"/>
          <w:szCs w:val="24"/>
        </w:rPr>
        <w:t xml:space="preserve">ABC con 2 (10.5%) y </w:t>
      </w:r>
      <w:r w:rsidR="00075C49" w:rsidRPr="007461F4">
        <w:rPr>
          <w:rFonts w:ascii="Times New Roman" w:hAnsi="Times New Roman"/>
          <w:sz w:val="24"/>
          <w:szCs w:val="24"/>
        </w:rPr>
        <w:t xml:space="preserve">UADY, </w:t>
      </w:r>
      <w:r w:rsidR="00E67F0D" w:rsidRPr="007461F4">
        <w:rPr>
          <w:rFonts w:ascii="Times New Roman" w:hAnsi="Times New Roman"/>
          <w:sz w:val="24"/>
          <w:szCs w:val="24"/>
        </w:rPr>
        <w:t xml:space="preserve">UAS, </w:t>
      </w:r>
      <w:r w:rsidR="00346EA6" w:rsidRPr="007461F4">
        <w:rPr>
          <w:rStyle w:val="MquinadeescribirHTML"/>
          <w:rFonts w:ascii="Times New Roman" w:eastAsia="Calibri" w:hAnsi="Times New Roman"/>
          <w:color w:val="000000"/>
          <w:sz w:val="24"/>
          <w:szCs w:val="24"/>
          <w:lang w:val="es-ES"/>
        </w:rPr>
        <w:t>UMSNH</w:t>
      </w:r>
      <w:r w:rsidR="00346EA6" w:rsidRPr="007461F4">
        <w:rPr>
          <w:rFonts w:ascii="Times New Roman" w:hAnsi="Times New Roman"/>
          <w:sz w:val="24"/>
          <w:szCs w:val="24"/>
        </w:rPr>
        <w:t xml:space="preserve"> </w:t>
      </w:r>
      <w:r w:rsidR="00E67F0D" w:rsidRPr="007461F4">
        <w:rPr>
          <w:rFonts w:ascii="Times New Roman" w:hAnsi="Times New Roman"/>
          <w:sz w:val="24"/>
          <w:szCs w:val="24"/>
        </w:rPr>
        <w:t xml:space="preserve">y el Instituto </w:t>
      </w:r>
      <w:r w:rsidR="00E67F0D" w:rsidRPr="007461F4">
        <w:rPr>
          <w:rFonts w:ascii="Times New Roman" w:hAnsi="Times New Roman"/>
          <w:sz w:val="24"/>
          <w:szCs w:val="24"/>
        </w:rPr>
        <w:lastRenderedPageBreak/>
        <w:t xml:space="preserve">Tecnológico de Estudios Superiores </w:t>
      </w:r>
      <w:proofErr w:type="spellStart"/>
      <w:r w:rsidR="00E67F0D" w:rsidRPr="007461F4">
        <w:rPr>
          <w:rFonts w:ascii="Times New Roman" w:hAnsi="Times New Roman"/>
          <w:sz w:val="24"/>
          <w:szCs w:val="24"/>
        </w:rPr>
        <w:t>Cajeme</w:t>
      </w:r>
      <w:proofErr w:type="spellEnd"/>
      <w:r w:rsidR="00E67F0D" w:rsidRPr="007461F4">
        <w:rPr>
          <w:rFonts w:ascii="Times New Roman" w:hAnsi="Times New Roman"/>
          <w:sz w:val="24"/>
          <w:szCs w:val="24"/>
        </w:rPr>
        <w:t xml:space="preserve"> con una tesis cada uno.</w:t>
      </w:r>
      <w:r w:rsidR="00FC4313" w:rsidRPr="007461F4">
        <w:rPr>
          <w:rFonts w:ascii="Times New Roman" w:hAnsi="Times New Roman"/>
          <w:sz w:val="24"/>
          <w:szCs w:val="24"/>
        </w:rPr>
        <w:t xml:space="preserve"> </w:t>
      </w:r>
      <w:r w:rsidR="0075717A" w:rsidRPr="007461F4">
        <w:rPr>
          <w:rFonts w:ascii="Times New Roman" w:hAnsi="Times New Roman"/>
          <w:sz w:val="24"/>
          <w:szCs w:val="24"/>
        </w:rPr>
        <w:t xml:space="preserve">El envío de </w:t>
      </w:r>
      <w:r w:rsidR="00FC4313" w:rsidRPr="007461F4">
        <w:rPr>
          <w:rFonts w:ascii="Times New Roman" w:hAnsi="Times New Roman"/>
          <w:sz w:val="24"/>
          <w:szCs w:val="24"/>
        </w:rPr>
        <w:t xml:space="preserve">tesis, además de las localizadas en la UNAM, también proviene en su mayor parte de los coordinadores del </w:t>
      </w:r>
      <w:r w:rsidR="00FC4313" w:rsidRPr="007461F4">
        <w:rPr>
          <w:rFonts w:ascii="Times New Roman" w:hAnsi="Times New Roman"/>
          <w:i/>
          <w:sz w:val="24"/>
          <w:szCs w:val="24"/>
        </w:rPr>
        <w:t>Proyecto Interuniversitario</w:t>
      </w:r>
      <w:r w:rsidR="00FC4313" w:rsidRPr="007461F4">
        <w:rPr>
          <w:rFonts w:ascii="Times New Roman" w:hAnsi="Times New Roman"/>
          <w:sz w:val="24"/>
          <w:szCs w:val="24"/>
        </w:rPr>
        <w:t>.</w:t>
      </w:r>
    </w:p>
    <w:p w:rsidR="00075C49" w:rsidRPr="007461F4" w:rsidRDefault="00075C49" w:rsidP="00321091">
      <w:pPr>
        <w:pStyle w:val="Textonotapie"/>
        <w:spacing w:after="0" w:line="240" w:lineRule="auto"/>
        <w:ind w:firstLine="708"/>
        <w:jc w:val="both"/>
        <w:rPr>
          <w:rFonts w:ascii="Times New Roman" w:hAnsi="Times New Roman"/>
          <w:sz w:val="24"/>
          <w:szCs w:val="24"/>
        </w:rPr>
      </w:pPr>
      <w:r w:rsidRPr="007461F4">
        <w:rPr>
          <w:rFonts w:ascii="Times New Roman" w:hAnsi="Times New Roman"/>
          <w:sz w:val="24"/>
          <w:szCs w:val="24"/>
        </w:rPr>
        <w:t>Las 19 tesis se refieren a valores de ética profesional en: estudiantes de posgrado en general y en las siguientes áreas y carreras: Ciencias Naturales e Ingeniería y Tecnología</w:t>
      </w:r>
      <w:r w:rsidR="00E169B5" w:rsidRPr="007461F4">
        <w:rPr>
          <w:rFonts w:ascii="Times New Roman" w:hAnsi="Times New Roman"/>
          <w:sz w:val="24"/>
          <w:szCs w:val="24"/>
        </w:rPr>
        <w:t xml:space="preserve"> (1)</w:t>
      </w:r>
      <w:r w:rsidRPr="007461F4">
        <w:rPr>
          <w:rFonts w:ascii="Times New Roman" w:hAnsi="Times New Roman"/>
          <w:sz w:val="24"/>
          <w:szCs w:val="24"/>
        </w:rPr>
        <w:t>, Educación y ética de la docencia y del profesorado universitario (5), Comunicación y Periodismo (3), Cirujano Dentista, Contaduría y Administración, Arquitectura, Sociología, Enfermería, Ciencias Jurídicas</w:t>
      </w:r>
      <w:r w:rsidR="00E169B5" w:rsidRPr="007461F4">
        <w:rPr>
          <w:rFonts w:ascii="Times New Roman" w:hAnsi="Times New Roman"/>
          <w:sz w:val="24"/>
          <w:szCs w:val="24"/>
        </w:rPr>
        <w:t xml:space="preserve"> (todas con 1)</w:t>
      </w:r>
      <w:r w:rsidRPr="007461F4">
        <w:rPr>
          <w:rFonts w:ascii="Times New Roman" w:hAnsi="Times New Roman"/>
          <w:sz w:val="24"/>
          <w:szCs w:val="24"/>
        </w:rPr>
        <w:t xml:space="preserve"> y también a concepciones de la ciencia y ética de la investigación científica</w:t>
      </w:r>
      <w:r w:rsidR="00E169B5" w:rsidRPr="007461F4">
        <w:rPr>
          <w:rFonts w:ascii="Times New Roman" w:hAnsi="Times New Roman"/>
          <w:sz w:val="24"/>
          <w:szCs w:val="24"/>
        </w:rPr>
        <w:t xml:space="preserve"> (2)</w:t>
      </w:r>
      <w:r w:rsidRPr="007461F4">
        <w:rPr>
          <w:rFonts w:ascii="Times New Roman" w:hAnsi="Times New Roman"/>
          <w:sz w:val="24"/>
          <w:szCs w:val="24"/>
        </w:rPr>
        <w:t>.</w:t>
      </w:r>
    </w:p>
    <w:p w:rsidR="00321091" w:rsidRPr="007461F4" w:rsidRDefault="00321091" w:rsidP="00321091">
      <w:pPr>
        <w:pStyle w:val="Textonotapie"/>
        <w:spacing w:after="0" w:line="240" w:lineRule="auto"/>
        <w:ind w:firstLine="708"/>
        <w:jc w:val="both"/>
        <w:rPr>
          <w:rFonts w:ascii="Times New Roman" w:hAnsi="Times New Roman"/>
          <w:sz w:val="24"/>
          <w:szCs w:val="24"/>
        </w:rPr>
      </w:pPr>
    </w:p>
    <w:p w:rsidR="00DC5E27" w:rsidRPr="001D476A" w:rsidRDefault="00E67F0D" w:rsidP="00DC5E27">
      <w:pPr>
        <w:spacing w:after="0" w:line="240" w:lineRule="auto"/>
        <w:jc w:val="both"/>
        <w:rPr>
          <w:rFonts w:ascii="Times New Roman" w:hAnsi="Times New Roman"/>
          <w:b/>
          <w:sz w:val="24"/>
          <w:szCs w:val="24"/>
        </w:rPr>
      </w:pPr>
      <w:r w:rsidRPr="001D476A">
        <w:rPr>
          <w:rFonts w:ascii="Times New Roman" w:hAnsi="Times New Roman"/>
          <w:b/>
          <w:sz w:val="24"/>
          <w:szCs w:val="24"/>
        </w:rPr>
        <w:t>Ponencias</w:t>
      </w:r>
      <w:r w:rsidR="00D62717" w:rsidRPr="001D476A">
        <w:rPr>
          <w:rFonts w:ascii="Times New Roman" w:hAnsi="Times New Roman"/>
          <w:b/>
          <w:sz w:val="24"/>
          <w:szCs w:val="24"/>
        </w:rPr>
        <w:t xml:space="preserve"> (51)</w:t>
      </w:r>
    </w:p>
    <w:p w:rsidR="00DC5E27" w:rsidRDefault="00DC5E27" w:rsidP="00DC5E27">
      <w:pPr>
        <w:spacing w:after="0" w:line="240" w:lineRule="auto"/>
        <w:jc w:val="both"/>
        <w:rPr>
          <w:rFonts w:ascii="Times New Roman" w:hAnsi="Times New Roman"/>
          <w:b/>
          <w:i/>
          <w:sz w:val="24"/>
          <w:szCs w:val="24"/>
        </w:rPr>
      </w:pPr>
    </w:p>
    <w:p w:rsidR="00E67F0D" w:rsidRPr="00DC5E27" w:rsidRDefault="00075C49" w:rsidP="00DC5E27">
      <w:pPr>
        <w:spacing w:after="0" w:line="240" w:lineRule="auto"/>
        <w:jc w:val="both"/>
        <w:rPr>
          <w:rFonts w:ascii="Times New Roman" w:hAnsi="Times New Roman"/>
          <w:b/>
          <w:i/>
          <w:sz w:val="24"/>
          <w:szCs w:val="24"/>
        </w:rPr>
      </w:pPr>
      <w:r w:rsidRPr="007461F4">
        <w:rPr>
          <w:rFonts w:ascii="Times New Roman" w:hAnsi="Times New Roman"/>
          <w:sz w:val="24"/>
          <w:szCs w:val="24"/>
        </w:rPr>
        <w:t>L</w:t>
      </w:r>
      <w:r w:rsidR="00E67F0D" w:rsidRPr="007461F4">
        <w:rPr>
          <w:rFonts w:ascii="Times New Roman" w:hAnsi="Times New Roman"/>
          <w:sz w:val="24"/>
          <w:szCs w:val="24"/>
        </w:rPr>
        <w:t xml:space="preserve">a mayor productividad en cuanto a ponencias corresponde </w:t>
      </w:r>
      <w:r w:rsidRPr="007461F4">
        <w:rPr>
          <w:rFonts w:ascii="Times New Roman" w:hAnsi="Times New Roman"/>
          <w:sz w:val="24"/>
          <w:szCs w:val="24"/>
        </w:rPr>
        <w:t>a los años en que se organizaron</w:t>
      </w:r>
      <w:r w:rsidR="00E67F0D" w:rsidRPr="007461F4">
        <w:rPr>
          <w:rFonts w:ascii="Times New Roman" w:hAnsi="Times New Roman"/>
          <w:sz w:val="24"/>
          <w:szCs w:val="24"/>
        </w:rPr>
        <w:t xml:space="preserve"> Congresos Nacionales de Investigación Educativa</w:t>
      </w:r>
      <w:r w:rsidR="00780FD6" w:rsidRPr="007461F4">
        <w:rPr>
          <w:rFonts w:ascii="Times New Roman" w:hAnsi="Times New Roman"/>
          <w:sz w:val="24"/>
          <w:szCs w:val="24"/>
        </w:rPr>
        <w:t xml:space="preserve"> </w:t>
      </w:r>
      <w:r w:rsidR="002359EE" w:rsidRPr="007461F4">
        <w:rPr>
          <w:rFonts w:ascii="Times New Roman" w:hAnsi="Times New Roman"/>
          <w:sz w:val="24"/>
          <w:szCs w:val="24"/>
        </w:rPr>
        <w:t xml:space="preserve">(CNIE) </w:t>
      </w:r>
      <w:r w:rsidR="00E67F0D" w:rsidRPr="007461F4">
        <w:rPr>
          <w:rFonts w:ascii="Times New Roman" w:hAnsi="Times New Roman"/>
          <w:sz w:val="24"/>
          <w:szCs w:val="24"/>
        </w:rPr>
        <w:t xml:space="preserve">del </w:t>
      </w:r>
      <w:r w:rsidR="00780FD6" w:rsidRPr="007461F4">
        <w:rPr>
          <w:rFonts w:ascii="Times New Roman" w:hAnsi="Times New Roman"/>
          <w:sz w:val="24"/>
          <w:szCs w:val="24"/>
        </w:rPr>
        <w:t>Consejo Mexicano de Investigación Educativa (COMIE, A. C.)</w:t>
      </w:r>
      <w:r w:rsidRPr="007461F4">
        <w:rPr>
          <w:rFonts w:ascii="Times New Roman" w:hAnsi="Times New Roman"/>
          <w:sz w:val="24"/>
          <w:szCs w:val="24"/>
        </w:rPr>
        <w:t xml:space="preserve">: </w:t>
      </w:r>
      <w:r w:rsidR="00380365" w:rsidRPr="007461F4">
        <w:rPr>
          <w:rFonts w:ascii="Times New Roman" w:hAnsi="Times New Roman"/>
          <w:sz w:val="24"/>
          <w:szCs w:val="24"/>
        </w:rPr>
        <w:t>2005, 2007, 2009 y 2011.</w:t>
      </w:r>
      <w:r w:rsidR="00E67F0D" w:rsidRPr="007461F4">
        <w:rPr>
          <w:rFonts w:ascii="Times New Roman" w:hAnsi="Times New Roman"/>
          <w:sz w:val="24"/>
          <w:szCs w:val="24"/>
        </w:rPr>
        <w:t xml:space="preserve"> </w:t>
      </w:r>
      <w:r w:rsidR="00380365" w:rsidRPr="007461F4">
        <w:rPr>
          <w:rFonts w:ascii="Times New Roman" w:hAnsi="Times New Roman"/>
          <w:sz w:val="24"/>
          <w:szCs w:val="24"/>
        </w:rPr>
        <w:t>También,</w:t>
      </w:r>
      <w:r w:rsidR="00E67F0D" w:rsidRPr="007461F4">
        <w:rPr>
          <w:rFonts w:ascii="Times New Roman" w:hAnsi="Times New Roman"/>
          <w:sz w:val="24"/>
          <w:szCs w:val="24"/>
        </w:rPr>
        <w:t xml:space="preserve"> se localizaron otros trabajos presentados</w:t>
      </w:r>
      <w:r w:rsidR="002F33AE" w:rsidRPr="007461F4">
        <w:rPr>
          <w:rFonts w:ascii="Times New Roman" w:hAnsi="Times New Roman"/>
          <w:sz w:val="24"/>
          <w:szCs w:val="24"/>
        </w:rPr>
        <w:t>, en 2010,</w:t>
      </w:r>
      <w:r w:rsidR="00E67F0D" w:rsidRPr="007461F4">
        <w:rPr>
          <w:rFonts w:ascii="Times New Roman" w:hAnsi="Times New Roman"/>
          <w:sz w:val="24"/>
          <w:szCs w:val="24"/>
        </w:rPr>
        <w:t xml:space="preserve"> en el XVI Congreso Mundial de Ciencias de la Educación </w:t>
      </w:r>
      <w:r w:rsidR="0034090F" w:rsidRPr="007461F4">
        <w:rPr>
          <w:rFonts w:ascii="Times New Roman" w:hAnsi="Times New Roman"/>
          <w:sz w:val="24"/>
          <w:szCs w:val="24"/>
        </w:rPr>
        <w:t>(</w:t>
      </w:r>
      <w:proofErr w:type="spellStart"/>
      <w:r w:rsidR="002F33AE" w:rsidRPr="007461F4">
        <w:rPr>
          <w:rFonts w:ascii="Times New Roman" w:hAnsi="Times New Roman"/>
          <w:sz w:val="24"/>
          <w:szCs w:val="24"/>
        </w:rPr>
        <w:t>Barrágan</w:t>
      </w:r>
      <w:proofErr w:type="spellEnd"/>
      <w:r w:rsidR="002F33AE" w:rsidRPr="007461F4">
        <w:rPr>
          <w:rFonts w:ascii="Times New Roman" w:hAnsi="Times New Roman"/>
          <w:sz w:val="24"/>
          <w:szCs w:val="24"/>
        </w:rPr>
        <w:t>, 2010</w:t>
      </w:r>
      <w:r w:rsidR="0034090F" w:rsidRPr="007461F4">
        <w:rPr>
          <w:rFonts w:ascii="Times New Roman" w:hAnsi="Times New Roman"/>
          <w:sz w:val="24"/>
          <w:szCs w:val="24"/>
        </w:rPr>
        <w:t xml:space="preserve">) </w:t>
      </w:r>
      <w:r w:rsidR="00E67F0D" w:rsidRPr="007461F4">
        <w:rPr>
          <w:rFonts w:ascii="Times New Roman" w:hAnsi="Times New Roman"/>
          <w:sz w:val="24"/>
          <w:szCs w:val="24"/>
        </w:rPr>
        <w:t>y en el XVII Congreso Internacional de Investigación Educativa</w:t>
      </w:r>
      <w:r w:rsidR="002F33AE" w:rsidRPr="007461F4">
        <w:rPr>
          <w:rFonts w:ascii="Times New Roman" w:hAnsi="Times New Roman"/>
          <w:sz w:val="24"/>
          <w:szCs w:val="24"/>
        </w:rPr>
        <w:t xml:space="preserve"> (Amaro, </w:t>
      </w:r>
      <w:proofErr w:type="spellStart"/>
      <w:r w:rsidR="002F33AE" w:rsidRPr="007461F4">
        <w:rPr>
          <w:rFonts w:ascii="Times New Roman" w:hAnsi="Times New Roman"/>
          <w:i/>
          <w:sz w:val="24"/>
          <w:szCs w:val="24"/>
        </w:rPr>
        <w:t>et.al</w:t>
      </w:r>
      <w:proofErr w:type="spellEnd"/>
      <w:r w:rsidR="00E67F0D" w:rsidRPr="007461F4">
        <w:rPr>
          <w:rFonts w:ascii="Times New Roman" w:hAnsi="Times New Roman"/>
          <w:i/>
          <w:sz w:val="24"/>
          <w:szCs w:val="24"/>
        </w:rPr>
        <w:t>,</w:t>
      </w:r>
      <w:r w:rsidR="002F33AE" w:rsidRPr="007461F4">
        <w:rPr>
          <w:rFonts w:ascii="Times New Roman" w:hAnsi="Times New Roman"/>
          <w:sz w:val="24"/>
          <w:szCs w:val="24"/>
        </w:rPr>
        <w:t xml:space="preserve"> 2010).</w:t>
      </w:r>
    </w:p>
    <w:p w:rsidR="00906C7D" w:rsidRPr="007461F4" w:rsidRDefault="00780FD6" w:rsidP="00321091">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Las ponencias, al igual que los </w:t>
      </w:r>
      <w:r w:rsidR="00321091" w:rsidRPr="007461F4">
        <w:rPr>
          <w:rFonts w:ascii="Times New Roman" w:hAnsi="Times New Roman"/>
          <w:sz w:val="24"/>
          <w:szCs w:val="24"/>
        </w:rPr>
        <w:t xml:space="preserve">capítulos de </w:t>
      </w:r>
      <w:r w:rsidRPr="007461F4">
        <w:rPr>
          <w:rFonts w:ascii="Times New Roman" w:hAnsi="Times New Roman"/>
          <w:sz w:val="24"/>
          <w:szCs w:val="24"/>
        </w:rPr>
        <w:t xml:space="preserve">libros, muestran una tendencia creciente. </w:t>
      </w:r>
    </w:p>
    <w:p w:rsidR="00906C7D" w:rsidRPr="007461F4" w:rsidRDefault="00780FD6" w:rsidP="00321091">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el 2005, únicamente se presentaron dos trabajos en el CNIE</w:t>
      </w:r>
      <w:r w:rsidR="004E6ABF" w:rsidRPr="007461F4">
        <w:rPr>
          <w:rFonts w:ascii="Times New Roman" w:hAnsi="Times New Roman"/>
          <w:sz w:val="24"/>
          <w:szCs w:val="24"/>
        </w:rPr>
        <w:t xml:space="preserve"> (Chávez, 2005 y Hirsch y Pérez-Castro, 2005)</w:t>
      </w:r>
      <w:r w:rsidRPr="007461F4">
        <w:rPr>
          <w:rFonts w:ascii="Times New Roman" w:hAnsi="Times New Roman"/>
          <w:sz w:val="24"/>
          <w:szCs w:val="24"/>
        </w:rPr>
        <w:t xml:space="preserve">. </w:t>
      </w:r>
    </w:p>
    <w:p w:rsidR="004E6ABF" w:rsidRPr="007461F4" w:rsidRDefault="00780FD6" w:rsidP="00321091">
      <w:pPr>
        <w:spacing w:after="0" w:line="240" w:lineRule="auto"/>
        <w:ind w:firstLine="708"/>
        <w:jc w:val="both"/>
        <w:rPr>
          <w:rFonts w:ascii="Times New Roman" w:hAnsi="Times New Roman"/>
          <w:sz w:val="24"/>
          <w:szCs w:val="24"/>
        </w:rPr>
      </w:pPr>
      <w:r w:rsidRPr="007461F4">
        <w:rPr>
          <w:rFonts w:ascii="Times New Roman" w:hAnsi="Times New Roman"/>
          <w:sz w:val="24"/>
          <w:szCs w:val="24"/>
        </w:rPr>
        <w:t>El despunte se da para el 2007, llegando a un total de 13</w:t>
      </w:r>
      <w:r w:rsidR="004E6ABF" w:rsidRPr="007461F4">
        <w:rPr>
          <w:rFonts w:ascii="Times New Roman" w:hAnsi="Times New Roman"/>
          <w:sz w:val="24"/>
          <w:szCs w:val="24"/>
        </w:rPr>
        <w:t xml:space="preserve"> (Amaro, </w:t>
      </w:r>
      <w:proofErr w:type="spellStart"/>
      <w:r w:rsidR="004E6ABF" w:rsidRPr="007461F4">
        <w:rPr>
          <w:rFonts w:ascii="Times New Roman" w:hAnsi="Times New Roman"/>
          <w:i/>
          <w:sz w:val="24"/>
          <w:szCs w:val="24"/>
        </w:rPr>
        <w:t>et.al</w:t>
      </w:r>
      <w:proofErr w:type="spellEnd"/>
      <w:r w:rsidR="004E6ABF" w:rsidRPr="007461F4">
        <w:rPr>
          <w:rFonts w:ascii="Times New Roman" w:hAnsi="Times New Roman"/>
          <w:i/>
          <w:sz w:val="24"/>
          <w:szCs w:val="24"/>
        </w:rPr>
        <w:t>.</w:t>
      </w:r>
      <w:r w:rsidR="00D62717" w:rsidRPr="007461F4">
        <w:rPr>
          <w:rFonts w:ascii="Times New Roman" w:hAnsi="Times New Roman"/>
          <w:i/>
          <w:sz w:val="24"/>
          <w:szCs w:val="24"/>
        </w:rPr>
        <w:t>,</w:t>
      </w:r>
      <w:r w:rsidR="004E6ABF" w:rsidRPr="007461F4">
        <w:rPr>
          <w:rFonts w:ascii="Times New Roman" w:hAnsi="Times New Roman"/>
          <w:sz w:val="24"/>
          <w:szCs w:val="24"/>
        </w:rPr>
        <w:t xml:space="preserve"> 2007; Aguirre y Díaz Barriga, 2007; Barragán, 2007; </w:t>
      </w:r>
      <w:proofErr w:type="spellStart"/>
      <w:r w:rsidR="004E6ABF" w:rsidRPr="007461F4">
        <w:rPr>
          <w:rFonts w:ascii="Times New Roman" w:hAnsi="Times New Roman"/>
          <w:sz w:val="24"/>
          <w:szCs w:val="24"/>
        </w:rPr>
        <w:t>Boroel</w:t>
      </w:r>
      <w:proofErr w:type="spellEnd"/>
      <w:r w:rsidR="004E6ABF" w:rsidRPr="007461F4">
        <w:rPr>
          <w:rFonts w:ascii="Times New Roman" w:hAnsi="Times New Roman"/>
          <w:sz w:val="24"/>
          <w:szCs w:val="24"/>
        </w:rPr>
        <w:t xml:space="preserve"> y Luna, 2007; Chávez, 2007; Escalante e Ibarra, 2007; Félix y Durán, 2007; Flores y Echeverría, 2007; Hirsch, 2007; Osuna, </w:t>
      </w:r>
      <w:r w:rsidR="004E6ABF" w:rsidRPr="007461F4">
        <w:rPr>
          <w:rFonts w:ascii="Times New Roman" w:hAnsi="Times New Roman"/>
          <w:i/>
          <w:sz w:val="24"/>
          <w:szCs w:val="24"/>
        </w:rPr>
        <w:t>et. al.</w:t>
      </w:r>
      <w:r w:rsidR="004E6ABF" w:rsidRPr="007461F4">
        <w:rPr>
          <w:rFonts w:ascii="Times New Roman" w:hAnsi="Times New Roman"/>
          <w:sz w:val="24"/>
          <w:szCs w:val="24"/>
        </w:rPr>
        <w:t xml:space="preserve"> 2007; López</w:t>
      </w:r>
      <w:r w:rsidR="00D62717" w:rsidRPr="007461F4">
        <w:rPr>
          <w:rFonts w:ascii="Times New Roman" w:hAnsi="Times New Roman"/>
          <w:sz w:val="24"/>
          <w:szCs w:val="24"/>
        </w:rPr>
        <w:t>-Zavala, 2007; Pérez–</w:t>
      </w:r>
      <w:r w:rsidR="004E6ABF" w:rsidRPr="007461F4">
        <w:rPr>
          <w:rFonts w:ascii="Times New Roman" w:hAnsi="Times New Roman"/>
          <w:sz w:val="24"/>
          <w:szCs w:val="24"/>
        </w:rPr>
        <w:t xml:space="preserve">Castro, 2007 y </w:t>
      </w:r>
      <w:proofErr w:type="spellStart"/>
      <w:r w:rsidR="004E6ABF" w:rsidRPr="007461F4">
        <w:rPr>
          <w:rFonts w:ascii="Times New Roman" w:hAnsi="Times New Roman"/>
          <w:sz w:val="24"/>
          <w:szCs w:val="24"/>
        </w:rPr>
        <w:t>Porraz</w:t>
      </w:r>
      <w:proofErr w:type="spellEnd"/>
      <w:r w:rsidR="004E6ABF" w:rsidRPr="007461F4">
        <w:rPr>
          <w:rFonts w:ascii="Times New Roman" w:hAnsi="Times New Roman"/>
          <w:sz w:val="24"/>
          <w:szCs w:val="24"/>
        </w:rPr>
        <w:t xml:space="preserve"> y Pinzón, 2007)</w:t>
      </w:r>
      <w:r w:rsidR="00FF1F5A" w:rsidRPr="007461F4">
        <w:rPr>
          <w:rFonts w:ascii="Times New Roman" w:hAnsi="Times New Roman"/>
          <w:sz w:val="24"/>
          <w:szCs w:val="24"/>
        </w:rPr>
        <w:t>.</w:t>
      </w:r>
      <w:r w:rsidRPr="007461F4">
        <w:rPr>
          <w:rFonts w:ascii="Times New Roman" w:hAnsi="Times New Roman"/>
          <w:sz w:val="24"/>
          <w:szCs w:val="24"/>
        </w:rPr>
        <w:t xml:space="preserve"> </w:t>
      </w:r>
    </w:p>
    <w:p w:rsidR="0034090F" w:rsidRPr="007461F4" w:rsidRDefault="00780FD6" w:rsidP="00321091">
      <w:pPr>
        <w:spacing w:after="0" w:line="240" w:lineRule="auto"/>
        <w:ind w:firstLine="708"/>
        <w:jc w:val="both"/>
        <w:rPr>
          <w:rFonts w:ascii="Times New Roman" w:hAnsi="Times New Roman"/>
          <w:sz w:val="24"/>
          <w:szCs w:val="24"/>
        </w:rPr>
      </w:pPr>
      <w:r w:rsidRPr="007461F4">
        <w:rPr>
          <w:rFonts w:ascii="Times New Roman" w:hAnsi="Times New Roman"/>
          <w:sz w:val="24"/>
          <w:szCs w:val="24"/>
        </w:rPr>
        <w:t>A partir de allí, la producción se estabiliza, para quedar en 16 ponencias en el 2009</w:t>
      </w:r>
      <w:r w:rsidR="004E6ABF" w:rsidRPr="007461F4">
        <w:rPr>
          <w:rFonts w:ascii="Times New Roman" w:hAnsi="Times New Roman"/>
          <w:sz w:val="24"/>
          <w:szCs w:val="24"/>
        </w:rPr>
        <w:t xml:space="preserve"> (Amaro, </w:t>
      </w:r>
      <w:proofErr w:type="spellStart"/>
      <w:r w:rsidR="004E6ABF" w:rsidRPr="007461F4">
        <w:rPr>
          <w:rFonts w:ascii="Times New Roman" w:hAnsi="Times New Roman"/>
          <w:i/>
          <w:sz w:val="24"/>
          <w:szCs w:val="24"/>
        </w:rPr>
        <w:t>et.al</w:t>
      </w:r>
      <w:proofErr w:type="spellEnd"/>
      <w:r w:rsidR="004E6ABF" w:rsidRPr="007461F4">
        <w:rPr>
          <w:rFonts w:ascii="Times New Roman" w:hAnsi="Times New Roman"/>
          <w:i/>
          <w:sz w:val="24"/>
          <w:szCs w:val="24"/>
        </w:rPr>
        <w:t>.</w:t>
      </w:r>
      <w:r w:rsidR="004E6ABF" w:rsidRPr="007461F4">
        <w:rPr>
          <w:rFonts w:ascii="Times New Roman" w:hAnsi="Times New Roman"/>
          <w:sz w:val="24"/>
          <w:szCs w:val="24"/>
        </w:rPr>
        <w:t xml:space="preserve">, 2009; Barragán, 2009; </w:t>
      </w:r>
      <w:proofErr w:type="spellStart"/>
      <w:r w:rsidR="004E6ABF" w:rsidRPr="007461F4">
        <w:rPr>
          <w:rFonts w:ascii="Times New Roman" w:hAnsi="Times New Roman"/>
          <w:sz w:val="24"/>
          <w:szCs w:val="24"/>
        </w:rPr>
        <w:t>Boroel</w:t>
      </w:r>
      <w:proofErr w:type="spellEnd"/>
      <w:r w:rsidR="004E6ABF" w:rsidRPr="007461F4">
        <w:rPr>
          <w:rFonts w:ascii="Times New Roman" w:hAnsi="Times New Roman"/>
          <w:sz w:val="24"/>
          <w:szCs w:val="24"/>
        </w:rPr>
        <w:t xml:space="preserve">, </w:t>
      </w:r>
      <w:proofErr w:type="spellStart"/>
      <w:r w:rsidR="004E6ABF" w:rsidRPr="007461F4">
        <w:rPr>
          <w:rFonts w:ascii="Times New Roman" w:hAnsi="Times New Roman"/>
          <w:i/>
          <w:sz w:val="24"/>
          <w:szCs w:val="24"/>
        </w:rPr>
        <w:t>et.al</w:t>
      </w:r>
      <w:proofErr w:type="spellEnd"/>
      <w:r w:rsidR="004E6ABF" w:rsidRPr="007461F4">
        <w:rPr>
          <w:rFonts w:ascii="Times New Roman" w:hAnsi="Times New Roman"/>
          <w:sz w:val="24"/>
          <w:szCs w:val="24"/>
        </w:rPr>
        <w:t xml:space="preserve">, 2009; Castro, </w:t>
      </w:r>
      <w:proofErr w:type="spellStart"/>
      <w:r w:rsidR="004E6ABF" w:rsidRPr="007461F4">
        <w:rPr>
          <w:rFonts w:ascii="Times New Roman" w:hAnsi="Times New Roman"/>
          <w:i/>
          <w:sz w:val="24"/>
          <w:szCs w:val="24"/>
        </w:rPr>
        <w:t>et.al</w:t>
      </w:r>
      <w:proofErr w:type="spellEnd"/>
      <w:r w:rsidR="004E6ABF" w:rsidRPr="007461F4">
        <w:rPr>
          <w:rFonts w:ascii="Times New Roman" w:hAnsi="Times New Roman"/>
          <w:sz w:val="24"/>
          <w:szCs w:val="24"/>
        </w:rPr>
        <w:t xml:space="preserve">, 2009; Chávez, 2009; Durán y Félix, 2009; Escalante e Ibarra, 2009;  Figueroa, </w:t>
      </w:r>
      <w:proofErr w:type="spellStart"/>
      <w:r w:rsidR="004E6ABF" w:rsidRPr="007461F4">
        <w:rPr>
          <w:rFonts w:ascii="Times New Roman" w:hAnsi="Times New Roman"/>
          <w:i/>
          <w:sz w:val="24"/>
          <w:szCs w:val="24"/>
        </w:rPr>
        <w:t>et.al</w:t>
      </w:r>
      <w:proofErr w:type="spellEnd"/>
      <w:r w:rsidR="004E6ABF" w:rsidRPr="007461F4">
        <w:rPr>
          <w:rFonts w:ascii="Times New Roman" w:hAnsi="Times New Roman"/>
          <w:sz w:val="24"/>
          <w:szCs w:val="24"/>
        </w:rPr>
        <w:t xml:space="preserve">., 2009; Galicia, 2009; Hirsch, 2009; </w:t>
      </w:r>
      <w:proofErr w:type="spellStart"/>
      <w:r w:rsidR="004E6ABF" w:rsidRPr="007461F4">
        <w:rPr>
          <w:rFonts w:ascii="Times New Roman" w:hAnsi="Times New Roman"/>
          <w:sz w:val="24"/>
          <w:szCs w:val="24"/>
        </w:rPr>
        <w:t>Kepowicz</w:t>
      </w:r>
      <w:proofErr w:type="spellEnd"/>
      <w:r w:rsidR="004E6ABF" w:rsidRPr="007461F4">
        <w:rPr>
          <w:rFonts w:ascii="Times New Roman" w:hAnsi="Times New Roman"/>
          <w:sz w:val="24"/>
          <w:szCs w:val="24"/>
        </w:rPr>
        <w:t xml:space="preserve">, </w:t>
      </w:r>
      <w:r w:rsidR="004E6ABF" w:rsidRPr="007461F4">
        <w:rPr>
          <w:rFonts w:ascii="Times New Roman" w:hAnsi="Times New Roman"/>
          <w:i/>
          <w:sz w:val="24"/>
          <w:szCs w:val="24"/>
        </w:rPr>
        <w:t>et. al</w:t>
      </w:r>
      <w:r w:rsidR="004E6ABF" w:rsidRPr="007461F4">
        <w:rPr>
          <w:rFonts w:ascii="Times New Roman" w:hAnsi="Times New Roman"/>
          <w:sz w:val="24"/>
          <w:szCs w:val="24"/>
        </w:rPr>
        <w:t>, 2009; López y Farfán, 2009; López</w:t>
      </w:r>
      <w:r w:rsidR="00D62717" w:rsidRPr="007461F4">
        <w:rPr>
          <w:rFonts w:ascii="Times New Roman" w:hAnsi="Times New Roman"/>
          <w:sz w:val="24"/>
          <w:szCs w:val="24"/>
        </w:rPr>
        <w:t>-</w:t>
      </w:r>
      <w:r w:rsidR="004E6ABF" w:rsidRPr="007461F4">
        <w:rPr>
          <w:rFonts w:ascii="Times New Roman" w:hAnsi="Times New Roman"/>
          <w:sz w:val="24"/>
          <w:szCs w:val="24"/>
        </w:rPr>
        <w:t>Zaval</w:t>
      </w:r>
      <w:r w:rsidR="002F33AE" w:rsidRPr="007461F4">
        <w:rPr>
          <w:rFonts w:ascii="Times New Roman" w:hAnsi="Times New Roman"/>
          <w:sz w:val="24"/>
          <w:szCs w:val="24"/>
        </w:rPr>
        <w:t xml:space="preserve">a y Solís, 2009; Miranda, </w:t>
      </w:r>
      <w:proofErr w:type="spellStart"/>
      <w:r w:rsidR="002F33AE" w:rsidRPr="007461F4">
        <w:rPr>
          <w:rFonts w:ascii="Times New Roman" w:hAnsi="Times New Roman"/>
          <w:i/>
          <w:sz w:val="24"/>
          <w:szCs w:val="24"/>
        </w:rPr>
        <w:t>et.al</w:t>
      </w:r>
      <w:proofErr w:type="spellEnd"/>
      <w:r w:rsidR="002F33AE" w:rsidRPr="007461F4">
        <w:rPr>
          <w:rFonts w:ascii="Times New Roman" w:hAnsi="Times New Roman"/>
          <w:i/>
          <w:sz w:val="24"/>
          <w:szCs w:val="24"/>
        </w:rPr>
        <w:t>,</w:t>
      </w:r>
      <w:r w:rsidR="002F33AE" w:rsidRPr="007461F4">
        <w:rPr>
          <w:rFonts w:ascii="Times New Roman" w:hAnsi="Times New Roman"/>
          <w:sz w:val="24"/>
          <w:szCs w:val="24"/>
        </w:rPr>
        <w:t xml:space="preserve"> 2009; Ocampo, 2009 y Pérez</w:t>
      </w:r>
      <w:r w:rsidR="00D62717" w:rsidRPr="007461F4">
        <w:rPr>
          <w:rFonts w:ascii="Times New Roman" w:hAnsi="Times New Roman"/>
          <w:sz w:val="24"/>
          <w:szCs w:val="24"/>
        </w:rPr>
        <w:t>-</w:t>
      </w:r>
      <w:r w:rsidR="002F33AE" w:rsidRPr="007461F4">
        <w:rPr>
          <w:rFonts w:ascii="Times New Roman" w:hAnsi="Times New Roman"/>
          <w:sz w:val="24"/>
          <w:szCs w:val="24"/>
        </w:rPr>
        <w:t>Castro, 2009)</w:t>
      </w:r>
      <w:r w:rsidR="0034090F" w:rsidRPr="007461F4">
        <w:rPr>
          <w:rFonts w:ascii="Times New Roman" w:hAnsi="Times New Roman"/>
          <w:sz w:val="24"/>
          <w:szCs w:val="24"/>
        </w:rPr>
        <w:t xml:space="preserve">. </w:t>
      </w:r>
    </w:p>
    <w:p w:rsidR="002F33AE" w:rsidRPr="007461F4" w:rsidRDefault="0034090F" w:rsidP="00321091">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En 2011 </w:t>
      </w:r>
      <w:r w:rsidR="00906C7D" w:rsidRPr="007461F4">
        <w:rPr>
          <w:rFonts w:ascii="Times New Roman" w:hAnsi="Times New Roman"/>
          <w:sz w:val="24"/>
          <w:szCs w:val="24"/>
        </w:rPr>
        <w:t xml:space="preserve"> ya </w:t>
      </w:r>
      <w:r w:rsidRPr="007461F4">
        <w:rPr>
          <w:rFonts w:ascii="Times New Roman" w:hAnsi="Times New Roman"/>
          <w:sz w:val="24"/>
          <w:szCs w:val="24"/>
        </w:rPr>
        <w:t>son</w:t>
      </w:r>
      <w:r w:rsidR="00780FD6" w:rsidRPr="007461F4">
        <w:rPr>
          <w:rFonts w:ascii="Times New Roman" w:hAnsi="Times New Roman"/>
          <w:sz w:val="24"/>
          <w:szCs w:val="24"/>
        </w:rPr>
        <w:t xml:space="preserve"> 18 </w:t>
      </w:r>
      <w:r w:rsidR="002F33AE" w:rsidRPr="007461F4">
        <w:rPr>
          <w:rFonts w:ascii="Times New Roman" w:hAnsi="Times New Roman"/>
          <w:sz w:val="24"/>
          <w:szCs w:val="24"/>
        </w:rPr>
        <w:t>(</w:t>
      </w:r>
      <w:r w:rsidRPr="007461F4">
        <w:rPr>
          <w:rFonts w:ascii="Times New Roman" w:hAnsi="Times New Roman"/>
          <w:sz w:val="24"/>
          <w:szCs w:val="24"/>
        </w:rPr>
        <w:t xml:space="preserve">Amaro, </w:t>
      </w:r>
      <w:proofErr w:type="spellStart"/>
      <w:r w:rsidRPr="007461F4">
        <w:rPr>
          <w:rFonts w:ascii="Times New Roman" w:hAnsi="Times New Roman"/>
          <w:i/>
          <w:sz w:val="24"/>
          <w:szCs w:val="24"/>
        </w:rPr>
        <w:t>et.al</w:t>
      </w:r>
      <w:proofErr w:type="spellEnd"/>
      <w:r w:rsidRPr="007461F4">
        <w:rPr>
          <w:rFonts w:ascii="Times New Roman" w:hAnsi="Times New Roman"/>
          <w:sz w:val="24"/>
          <w:szCs w:val="24"/>
        </w:rPr>
        <w:t xml:space="preserve">, 2011; Arellano, </w:t>
      </w:r>
      <w:proofErr w:type="spellStart"/>
      <w:r w:rsidRPr="007461F4">
        <w:rPr>
          <w:rFonts w:ascii="Times New Roman" w:hAnsi="Times New Roman"/>
          <w:i/>
          <w:sz w:val="24"/>
          <w:szCs w:val="24"/>
        </w:rPr>
        <w:t>et.al</w:t>
      </w:r>
      <w:proofErr w:type="spellEnd"/>
      <w:r w:rsidRPr="007461F4">
        <w:rPr>
          <w:rFonts w:ascii="Times New Roman" w:hAnsi="Times New Roman"/>
          <w:sz w:val="24"/>
          <w:szCs w:val="24"/>
        </w:rPr>
        <w:t xml:space="preserve">, 2011; </w:t>
      </w:r>
      <w:proofErr w:type="spellStart"/>
      <w:r w:rsidRPr="007461F4">
        <w:rPr>
          <w:rFonts w:ascii="Times New Roman" w:hAnsi="Times New Roman"/>
          <w:sz w:val="24"/>
          <w:szCs w:val="24"/>
        </w:rPr>
        <w:t>Barrágan</w:t>
      </w:r>
      <w:proofErr w:type="spellEnd"/>
      <w:r w:rsidRPr="007461F4">
        <w:rPr>
          <w:rFonts w:ascii="Times New Roman" w:hAnsi="Times New Roman"/>
          <w:sz w:val="24"/>
          <w:szCs w:val="24"/>
        </w:rPr>
        <w:t xml:space="preserve">, 2011; </w:t>
      </w:r>
      <w:proofErr w:type="spellStart"/>
      <w:r w:rsidRPr="007461F4">
        <w:rPr>
          <w:rFonts w:ascii="Times New Roman" w:hAnsi="Times New Roman"/>
          <w:sz w:val="24"/>
          <w:szCs w:val="24"/>
        </w:rPr>
        <w:t>Boroel</w:t>
      </w:r>
      <w:proofErr w:type="spellEnd"/>
      <w:r w:rsidRPr="007461F4">
        <w:rPr>
          <w:rFonts w:ascii="Times New Roman" w:hAnsi="Times New Roman"/>
          <w:sz w:val="24"/>
          <w:szCs w:val="24"/>
        </w:rPr>
        <w:t xml:space="preserve">, </w:t>
      </w:r>
      <w:proofErr w:type="spellStart"/>
      <w:r w:rsidRPr="007461F4">
        <w:rPr>
          <w:rFonts w:ascii="Times New Roman" w:hAnsi="Times New Roman"/>
          <w:i/>
          <w:sz w:val="24"/>
          <w:szCs w:val="24"/>
        </w:rPr>
        <w:t>et.al</w:t>
      </w:r>
      <w:proofErr w:type="spellEnd"/>
      <w:r w:rsidRPr="007461F4">
        <w:rPr>
          <w:rFonts w:ascii="Times New Roman" w:hAnsi="Times New Roman"/>
          <w:sz w:val="24"/>
          <w:szCs w:val="24"/>
        </w:rPr>
        <w:t xml:space="preserve">, 2011; Cabrera, </w:t>
      </w:r>
      <w:proofErr w:type="spellStart"/>
      <w:r w:rsidRPr="007461F4">
        <w:rPr>
          <w:rFonts w:ascii="Times New Roman" w:hAnsi="Times New Roman"/>
          <w:i/>
          <w:sz w:val="24"/>
          <w:szCs w:val="24"/>
        </w:rPr>
        <w:t>et.al</w:t>
      </w:r>
      <w:proofErr w:type="spellEnd"/>
      <w:r w:rsidRPr="007461F4">
        <w:rPr>
          <w:rFonts w:ascii="Times New Roman" w:hAnsi="Times New Roman"/>
          <w:sz w:val="24"/>
          <w:szCs w:val="24"/>
        </w:rPr>
        <w:t xml:space="preserve">, 2011; Campos, 2011; Chávez y Benavides, 2011; Escalante, </w:t>
      </w:r>
      <w:proofErr w:type="spellStart"/>
      <w:r w:rsidRPr="007461F4">
        <w:rPr>
          <w:rFonts w:ascii="Times New Roman" w:hAnsi="Times New Roman"/>
          <w:i/>
          <w:sz w:val="24"/>
          <w:szCs w:val="24"/>
        </w:rPr>
        <w:t>et.al</w:t>
      </w:r>
      <w:proofErr w:type="spellEnd"/>
      <w:r w:rsidRPr="007461F4">
        <w:rPr>
          <w:rFonts w:ascii="Times New Roman" w:hAnsi="Times New Roman"/>
          <w:sz w:val="24"/>
          <w:szCs w:val="24"/>
        </w:rPr>
        <w:t xml:space="preserve">, 2011; Escutia, 2011; Guajardo, 2011; </w:t>
      </w:r>
      <w:proofErr w:type="spellStart"/>
      <w:r w:rsidRPr="007461F4">
        <w:rPr>
          <w:rFonts w:ascii="Times New Roman" w:hAnsi="Times New Roman"/>
          <w:sz w:val="24"/>
          <w:szCs w:val="24"/>
        </w:rPr>
        <w:t>Canizales</w:t>
      </w:r>
      <w:proofErr w:type="spellEnd"/>
      <w:r w:rsidRPr="007461F4">
        <w:rPr>
          <w:rFonts w:ascii="Times New Roman" w:hAnsi="Times New Roman"/>
          <w:sz w:val="24"/>
          <w:szCs w:val="24"/>
        </w:rPr>
        <w:t xml:space="preserve">, 2011; Hirsch, 2011; </w:t>
      </w: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y Rodríguez, 2011; López</w:t>
      </w:r>
      <w:r w:rsidR="00D62717" w:rsidRPr="007461F4">
        <w:rPr>
          <w:rFonts w:ascii="Times New Roman" w:hAnsi="Times New Roman"/>
          <w:sz w:val="24"/>
          <w:szCs w:val="24"/>
        </w:rPr>
        <w:t>-</w:t>
      </w:r>
      <w:r w:rsidRPr="007461F4">
        <w:rPr>
          <w:rFonts w:ascii="Times New Roman" w:hAnsi="Times New Roman"/>
          <w:sz w:val="24"/>
          <w:szCs w:val="24"/>
        </w:rPr>
        <w:t xml:space="preserve">Calva, </w:t>
      </w:r>
      <w:proofErr w:type="spellStart"/>
      <w:r w:rsidRPr="007461F4">
        <w:rPr>
          <w:rFonts w:ascii="Times New Roman" w:hAnsi="Times New Roman"/>
          <w:i/>
          <w:sz w:val="24"/>
          <w:szCs w:val="24"/>
        </w:rPr>
        <w:t>et.al</w:t>
      </w:r>
      <w:proofErr w:type="spellEnd"/>
      <w:r w:rsidRPr="007461F4">
        <w:rPr>
          <w:rFonts w:ascii="Times New Roman" w:hAnsi="Times New Roman"/>
          <w:sz w:val="24"/>
          <w:szCs w:val="24"/>
        </w:rPr>
        <w:t>., 2011; López</w:t>
      </w:r>
      <w:r w:rsidR="00D62717" w:rsidRPr="007461F4">
        <w:rPr>
          <w:rFonts w:ascii="Times New Roman" w:hAnsi="Times New Roman"/>
          <w:sz w:val="24"/>
          <w:szCs w:val="24"/>
        </w:rPr>
        <w:t>-</w:t>
      </w:r>
      <w:r w:rsidRPr="007461F4">
        <w:rPr>
          <w:rFonts w:ascii="Times New Roman" w:hAnsi="Times New Roman"/>
          <w:sz w:val="24"/>
          <w:szCs w:val="24"/>
        </w:rPr>
        <w:t>Zavala y Solís, 2011; Montes, 2011; Nabor, 2011 y Pérez</w:t>
      </w:r>
      <w:r w:rsidR="00D62717" w:rsidRPr="007461F4">
        <w:rPr>
          <w:rFonts w:ascii="Times New Roman" w:hAnsi="Times New Roman"/>
          <w:sz w:val="24"/>
          <w:szCs w:val="24"/>
        </w:rPr>
        <w:t>-</w:t>
      </w:r>
      <w:r w:rsidRPr="007461F4">
        <w:rPr>
          <w:rFonts w:ascii="Times New Roman" w:hAnsi="Times New Roman"/>
          <w:sz w:val="24"/>
          <w:szCs w:val="24"/>
        </w:rPr>
        <w:t xml:space="preserve"> Castro, 2011)</w:t>
      </w:r>
      <w:r w:rsidR="00780FD6" w:rsidRPr="007461F4">
        <w:rPr>
          <w:rFonts w:ascii="Times New Roman" w:hAnsi="Times New Roman"/>
          <w:sz w:val="24"/>
          <w:szCs w:val="24"/>
        </w:rPr>
        <w:t xml:space="preserve">.  </w:t>
      </w:r>
    </w:p>
    <w:p w:rsidR="00691B43" w:rsidRPr="007461F4" w:rsidRDefault="00681E02" w:rsidP="00321091">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la participación institucional, la tendencia no se modifica. La UNAM tiene la mayor proporción con 1</w:t>
      </w:r>
      <w:r w:rsidR="006A14F8" w:rsidRPr="007461F4">
        <w:rPr>
          <w:rFonts w:ascii="Times New Roman" w:hAnsi="Times New Roman"/>
          <w:sz w:val="24"/>
          <w:szCs w:val="24"/>
        </w:rPr>
        <w:t>2</w:t>
      </w:r>
      <w:r w:rsidRPr="007461F4">
        <w:rPr>
          <w:rFonts w:ascii="Times New Roman" w:hAnsi="Times New Roman"/>
          <w:sz w:val="24"/>
          <w:szCs w:val="24"/>
        </w:rPr>
        <w:t xml:space="preserve"> trabajos</w:t>
      </w:r>
      <w:r w:rsidR="006A14F8" w:rsidRPr="007461F4">
        <w:rPr>
          <w:rFonts w:ascii="Times New Roman" w:hAnsi="Times New Roman"/>
          <w:sz w:val="24"/>
          <w:szCs w:val="24"/>
        </w:rPr>
        <w:t xml:space="preserve"> y 1 en coautoría con la UJAT</w:t>
      </w:r>
      <w:r w:rsidRPr="007461F4">
        <w:rPr>
          <w:rFonts w:ascii="Times New Roman" w:hAnsi="Times New Roman"/>
          <w:sz w:val="24"/>
          <w:szCs w:val="24"/>
        </w:rPr>
        <w:t xml:space="preserve"> (25.5%). A la distancia, l</w:t>
      </w:r>
      <w:r w:rsidR="00E849D0" w:rsidRPr="007461F4">
        <w:rPr>
          <w:rFonts w:ascii="Times New Roman" w:hAnsi="Times New Roman"/>
          <w:sz w:val="24"/>
          <w:szCs w:val="24"/>
        </w:rPr>
        <w:t>e siguen la UAS con 6 (11</w:t>
      </w:r>
      <w:r w:rsidRPr="007461F4">
        <w:rPr>
          <w:rFonts w:ascii="Times New Roman" w:hAnsi="Times New Roman"/>
          <w:sz w:val="24"/>
          <w:szCs w:val="24"/>
        </w:rPr>
        <w:t xml:space="preserve">.7%), la UANL y la UAT con 4 (7.8%) respectivamente. Es importante señalar que, debido a la convocatoria que tienen estos eventos, este es el rubro que </w:t>
      </w:r>
      <w:r w:rsidR="002359EE" w:rsidRPr="007461F4">
        <w:rPr>
          <w:rFonts w:ascii="Times New Roman" w:hAnsi="Times New Roman"/>
          <w:sz w:val="24"/>
          <w:szCs w:val="24"/>
        </w:rPr>
        <w:t xml:space="preserve">muestra </w:t>
      </w:r>
      <w:r w:rsidRPr="007461F4">
        <w:rPr>
          <w:rFonts w:ascii="Times New Roman" w:hAnsi="Times New Roman"/>
          <w:sz w:val="24"/>
          <w:szCs w:val="24"/>
        </w:rPr>
        <w:t xml:space="preserve">mayor diversidad. Además, de </w:t>
      </w:r>
      <w:r w:rsidR="00FF1F5A" w:rsidRPr="007461F4">
        <w:rPr>
          <w:rFonts w:ascii="Times New Roman" w:hAnsi="Times New Roman"/>
          <w:sz w:val="24"/>
          <w:szCs w:val="24"/>
        </w:rPr>
        <w:t xml:space="preserve">las instituciones señaladas, están: </w:t>
      </w:r>
      <w:r w:rsidR="002359EE" w:rsidRPr="007461F4">
        <w:rPr>
          <w:rFonts w:ascii="Times New Roman" w:hAnsi="Times New Roman"/>
          <w:sz w:val="24"/>
          <w:szCs w:val="24"/>
        </w:rPr>
        <w:t xml:space="preserve">UABC, </w:t>
      </w:r>
      <w:r w:rsidRPr="007461F4">
        <w:rPr>
          <w:rFonts w:ascii="Times New Roman" w:hAnsi="Times New Roman"/>
          <w:sz w:val="24"/>
          <w:szCs w:val="24"/>
        </w:rPr>
        <w:t xml:space="preserve">UJAT y UAEM con tres ponencias cada una; la </w:t>
      </w:r>
      <w:proofErr w:type="spellStart"/>
      <w:r w:rsidR="00FF1F5A" w:rsidRPr="007461F4">
        <w:rPr>
          <w:rFonts w:ascii="Times New Roman" w:hAnsi="Times New Roman"/>
          <w:sz w:val="24"/>
          <w:szCs w:val="24"/>
        </w:rPr>
        <w:t>UGto</w:t>
      </w:r>
      <w:proofErr w:type="spellEnd"/>
      <w:r w:rsidRPr="007461F4">
        <w:rPr>
          <w:rFonts w:ascii="Times New Roman" w:hAnsi="Times New Roman"/>
          <w:sz w:val="24"/>
          <w:szCs w:val="24"/>
        </w:rPr>
        <w:t>, el Instit</w:t>
      </w:r>
      <w:r w:rsidR="00E849D0" w:rsidRPr="007461F4">
        <w:rPr>
          <w:rFonts w:ascii="Times New Roman" w:hAnsi="Times New Roman"/>
          <w:sz w:val="24"/>
          <w:szCs w:val="24"/>
        </w:rPr>
        <w:t xml:space="preserve">uto Tecnológico de Sonora, </w:t>
      </w:r>
      <w:r w:rsidRPr="007461F4">
        <w:rPr>
          <w:rFonts w:ascii="Times New Roman" w:hAnsi="Times New Roman"/>
          <w:sz w:val="24"/>
          <w:szCs w:val="24"/>
        </w:rPr>
        <w:t>la UIA Puebla</w:t>
      </w:r>
      <w:r w:rsidR="00E849D0" w:rsidRPr="007461F4">
        <w:rPr>
          <w:rFonts w:ascii="Times New Roman" w:hAnsi="Times New Roman"/>
          <w:sz w:val="24"/>
          <w:szCs w:val="24"/>
        </w:rPr>
        <w:t xml:space="preserve"> y la Universidad de Sonora</w:t>
      </w:r>
      <w:r w:rsidRPr="007461F4">
        <w:rPr>
          <w:rFonts w:ascii="Times New Roman" w:hAnsi="Times New Roman"/>
          <w:sz w:val="24"/>
          <w:szCs w:val="24"/>
        </w:rPr>
        <w:t xml:space="preserve"> con 2 aportes respectivamente</w:t>
      </w:r>
      <w:r w:rsidR="00E849D0" w:rsidRPr="007461F4">
        <w:rPr>
          <w:rFonts w:ascii="Times New Roman" w:hAnsi="Times New Roman"/>
          <w:sz w:val="24"/>
          <w:szCs w:val="24"/>
        </w:rPr>
        <w:t xml:space="preserve">, una </w:t>
      </w:r>
      <w:r w:rsidR="004357A6" w:rsidRPr="007461F4">
        <w:rPr>
          <w:rFonts w:ascii="Times New Roman" w:hAnsi="Times New Roman"/>
          <w:sz w:val="24"/>
          <w:szCs w:val="24"/>
        </w:rPr>
        <w:t>de las ponencias de esta última es en coautoría</w:t>
      </w:r>
      <w:r w:rsidR="00E849D0" w:rsidRPr="007461F4">
        <w:rPr>
          <w:rFonts w:ascii="Times New Roman" w:hAnsi="Times New Roman"/>
          <w:sz w:val="24"/>
          <w:szCs w:val="24"/>
        </w:rPr>
        <w:t xml:space="preserve"> con la Universidad de Desarrollo Profesional</w:t>
      </w:r>
      <w:r w:rsidRPr="007461F4">
        <w:rPr>
          <w:rFonts w:ascii="Times New Roman" w:hAnsi="Times New Roman"/>
          <w:sz w:val="24"/>
          <w:szCs w:val="24"/>
        </w:rPr>
        <w:t>; y</w:t>
      </w:r>
      <w:r w:rsidR="0014286B" w:rsidRPr="007461F4">
        <w:rPr>
          <w:rFonts w:ascii="Times New Roman" w:hAnsi="Times New Roman"/>
          <w:sz w:val="24"/>
          <w:szCs w:val="24"/>
        </w:rPr>
        <w:t xml:space="preserve"> finalmente</w:t>
      </w:r>
      <w:r w:rsidR="002359EE" w:rsidRPr="007461F4">
        <w:rPr>
          <w:rFonts w:ascii="Times New Roman" w:hAnsi="Times New Roman"/>
          <w:sz w:val="24"/>
          <w:szCs w:val="24"/>
        </w:rPr>
        <w:t xml:space="preserve"> </w:t>
      </w:r>
      <w:r w:rsidRPr="007461F4">
        <w:rPr>
          <w:rFonts w:ascii="Times New Roman" w:hAnsi="Times New Roman"/>
          <w:sz w:val="24"/>
          <w:szCs w:val="24"/>
        </w:rPr>
        <w:t>UADY</w:t>
      </w:r>
      <w:r w:rsidR="002359EE" w:rsidRPr="007461F4">
        <w:rPr>
          <w:rFonts w:ascii="Times New Roman" w:hAnsi="Times New Roman"/>
          <w:sz w:val="24"/>
          <w:szCs w:val="24"/>
        </w:rPr>
        <w:t xml:space="preserve">, </w:t>
      </w:r>
      <w:r w:rsidR="00A31E07" w:rsidRPr="007461F4">
        <w:rPr>
          <w:rFonts w:ascii="Times New Roman" w:hAnsi="Times New Roman"/>
          <w:sz w:val="24"/>
          <w:szCs w:val="24"/>
        </w:rPr>
        <w:t>UMSNH</w:t>
      </w:r>
      <w:r w:rsidR="002359EE" w:rsidRPr="007461F4">
        <w:rPr>
          <w:rFonts w:ascii="Times New Roman" w:hAnsi="Times New Roman"/>
          <w:sz w:val="24"/>
          <w:szCs w:val="24"/>
        </w:rPr>
        <w:t>,</w:t>
      </w:r>
      <w:r w:rsidR="0014286B" w:rsidRPr="007461F4">
        <w:rPr>
          <w:rFonts w:ascii="Times New Roman" w:hAnsi="Times New Roman"/>
          <w:sz w:val="24"/>
          <w:szCs w:val="24"/>
        </w:rPr>
        <w:t xml:space="preserve"> </w:t>
      </w:r>
      <w:r w:rsidR="00FF1F5A" w:rsidRPr="007461F4">
        <w:rPr>
          <w:rFonts w:ascii="Times New Roman" w:hAnsi="Times New Roman"/>
          <w:sz w:val="24"/>
          <w:szCs w:val="24"/>
        </w:rPr>
        <w:t>UV</w:t>
      </w:r>
      <w:r w:rsidR="002359EE" w:rsidRPr="007461F4">
        <w:rPr>
          <w:rFonts w:ascii="Times New Roman" w:hAnsi="Times New Roman"/>
          <w:sz w:val="24"/>
          <w:szCs w:val="24"/>
        </w:rPr>
        <w:t xml:space="preserve">, </w:t>
      </w:r>
      <w:r w:rsidR="0014286B" w:rsidRPr="007461F4">
        <w:rPr>
          <w:rFonts w:ascii="Times New Roman" w:hAnsi="Times New Roman"/>
          <w:sz w:val="24"/>
          <w:szCs w:val="24"/>
        </w:rPr>
        <w:t>U</w:t>
      </w:r>
      <w:r w:rsidR="0041056B" w:rsidRPr="007461F4">
        <w:rPr>
          <w:rFonts w:ascii="Times New Roman" w:hAnsi="Times New Roman"/>
          <w:sz w:val="24"/>
          <w:szCs w:val="24"/>
        </w:rPr>
        <w:t xml:space="preserve">niversidad </w:t>
      </w:r>
      <w:proofErr w:type="spellStart"/>
      <w:r w:rsidR="0041056B" w:rsidRPr="007461F4">
        <w:rPr>
          <w:rFonts w:ascii="Times New Roman" w:hAnsi="Times New Roman"/>
          <w:sz w:val="24"/>
          <w:szCs w:val="24"/>
        </w:rPr>
        <w:t>Pedágogica</w:t>
      </w:r>
      <w:proofErr w:type="spellEnd"/>
      <w:r w:rsidR="0041056B" w:rsidRPr="007461F4">
        <w:rPr>
          <w:rFonts w:ascii="Times New Roman" w:hAnsi="Times New Roman"/>
          <w:sz w:val="24"/>
          <w:szCs w:val="24"/>
        </w:rPr>
        <w:t xml:space="preserve"> Nacional (U</w:t>
      </w:r>
      <w:r w:rsidR="00925CF5" w:rsidRPr="007461F4">
        <w:rPr>
          <w:rFonts w:ascii="Times New Roman" w:hAnsi="Times New Roman"/>
          <w:sz w:val="24"/>
          <w:szCs w:val="24"/>
        </w:rPr>
        <w:t>PN</w:t>
      </w:r>
      <w:r w:rsidR="0041056B" w:rsidRPr="007461F4">
        <w:rPr>
          <w:rFonts w:ascii="Times New Roman" w:hAnsi="Times New Roman"/>
          <w:sz w:val="24"/>
          <w:szCs w:val="24"/>
        </w:rPr>
        <w:t>)</w:t>
      </w:r>
      <w:r w:rsidR="002359EE" w:rsidRPr="007461F4">
        <w:rPr>
          <w:rFonts w:ascii="Times New Roman" w:hAnsi="Times New Roman"/>
          <w:sz w:val="24"/>
          <w:szCs w:val="24"/>
        </w:rPr>
        <w:t xml:space="preserve"> Ajusco, </w:t>
      </w:r>
      <w:r w:rsidR="00FF1F5A" w:rsidRPr="007461F4">
        <w:rPr>
          <w:rFonts w:ascii="Times New Roman" w:hAnsi="Times New Roman"/>
          <w:sz w:val="24"/>
          <w:szCs w:val="24"/>
        </w:rPr>
        <w:t>UNACH</w:t>
      </w:r>
      <w:r w:rsidR="0014286B" w:rsidRPr="007461F4">
        <w:rPr>
          <w:rFonts w:ascii="Times New Roman" w:hAnsi="Times New Roman"/>
          <w:sz w:val="24"/>
          <w:szCs w:val="24"/>
        </w:rPr>
        <w:t xml:space="preserve">, el Centro de Estudios Universitarios Xochicalco </w:t>
      </w:r>
      <w:r w:rsidR="00FF1F5A" w:rsidRPr="007461F4">
        <w:rPr>
          <w:rFonts w:ascii="Times New Roman" w:hAnsi="Times New Roman"/>
          <w:sz w:val="24"/>
          <w:szCs w:val="24"/>
        </w:rPr>
        <w:t xml:space="preserve">(en Ensenada - Baja California) </w:t>
      </w:r>
      <w:r w:rsidR="0014286B" w:rsidRPr="007461F4">
        <w:rPr>
          <w:rFonts w:ascii="Times New Roman" w:hAnsi="Times New Roman"/>
          <w:sz w:val="24"/>
          <w:szCs w:val="24"/>
        </w:rPr>
        <w:t xml:space="preserve">y el Centro de Estudios Superiores en Educación </w:t>
      </w:r>
      <w:r w:rsidR="00FF1F5A" w:rsidRPr="007461F4">
        <w:rPr>
          <w:rFonts w:ascii="Times New Roman" w:hAnsi="Times New Roman"/>
          <w:sz w:val="24"/>
          <w:szCs w:val="24"/>
        </w:rPr>
        <w:t xml:space="preserve">(en el Distrito Federal) </w:t>
      </w:r>
      <w:r w:rsidR="0014286B" w:rsidRPr="007461F4">
        <w:rPr>
          <w:rFonts w:ascii="Times New Roman" w:hAnsi="Times New Roman"/>
          <w:sz w:val="24"/>
          <w:szCs w:val="24"/>
        </w:rPr>
        <w:t>con una ponencia cada uno.</w:t>
      </w:r>
    </w:p>
    <w:p w:rsidR="00B06799" w:rsidRPr="007461F4" w:rsidRDefault="00B06799" w:rsidP="00321091">
      <w:pPr>
        <w:spacing w:after="0" w:line="240" w:lineRule="auto"/>
        <w:ind w:firstLine="708"/>
        <w:jc w:val="both"/>
        <w:rPr>
          <w:rFonts w:ascii="Times New Roman" w:hAnsi="Times New Roman"/>
          <w:sz w:val="24"/>
          <w:szCs w:val="24"/>
        </w:rPr>
      </w:pPr>
    </w:p>
    <w:p w:rsidR="00DC5E27" w:rsidRDefault="00D04968" w:rsidP="00DC5E27">
      <w:pPr>
        <w:spacing w:after="0" w:line="240" w:lineRule="auto"/>
        <w:jc w:val="center"/>
        <w:rPr>
          <w:rFonts w:ascii="Times New Roman" w:hAnsi="Times New Roman"/>
          <w:b/>
          <w:sz w:val="24"/>
          <w:szCs w:val="24"/>
          <w:lang w:val="es-ES"/>
        </w:rPr>
      </w:pPr>
      <w:r w:rsidRPr="007461F4">
        <w:rPr>
          <w:rFonts w:ascii="Times New Roman" w:hAnsi="Times New Roman"/>
          <w:b/>
          <w:sz w:val="24"/>
          <w:szCs w:val="24"/>
          <w:lang w:val="es-ES"/>
        </w:rPr>
        <w:t xml:space="preserve">Gráfica 2. Distribución de la producción por institución. </w:t>
      </w:r>
    </w:p>
    <w:p w:rsidR="00DC5E27" w:rsidRDefault="00DC5E27" w:rsidP="00DC5E27">
      <w:pPr>
        <w:spacing w:after="0" w:line="240" w:lineRule="auto"/>
        <w:jc w:val="center"/>
        <w:rPr>
          <w:rFonts w:ascii="Times New Roman" w:hAnsi="Times New Roman"/>
          <w:b/>
          <w:sz w:val="24"/>
          <w:szCs w:val="24"/>
          <w:lang w:val="es-ES"/>
        </w:rPr>
      </w:pPr>
    </w:p>
    <w:p w:rsidR="00DC5E27" w:rsidRDefault="001D2B5C" w:rsidP="00DC5E27">
      <w:pPr>
        <w:spacing w:after="0" w:line="240" w:lineRule="auto"/>
        <w:jc w:val="center"/>
        <w:rPr>
          <w:rFonts w:ascii="Times New Roman" w:hAnsi="Times New Roman"/>
          <w:b/>
          <w:sz w:val="24"/>
          <w:szCs w:val="24"/>
          <w:lang w:val="es-ES"/>
        </w:rPr>
      </w:pPr>
      <w:r w:rsidRPr="007461F4">
        <w:rPr>
          <w:rFonts w:ascii="Times New Roman" w:hAnsi="Times New Roman"/>
          <w:b/>
          <w:sz w:val="24"/>
          <w:szCs w:val="24"/>
        </w:rPr>
        <w:t>Principales temáticas de las investigaciones</w:t>
      </w:r>
    </w:p>
    <w:p w:rsidR="00DC5E27" w:rsidRDefault="00DC5E27" w:rsidP="00DC5E27">
      <w:pPr>
        <w:spacing w:after="0" w:line="240" w:lineRule="auto"/>
        <w:jc w:val="center"/>
        <w:rPr>
          <w:rFonts w:ascii="Times New Roman" w:hAnsi="Times New Roman"/>
          <w:b/>
          <w:sz w:val="24"/>
          <w:szCs w:val="24"/>
          <w:lang w:val="es-ES"/>
        </w:rPr>
      </w:pPr>
    </w:p>
    <w:p w:rsidR="00DC5E27" w:rsidRDefault="00280CE7" w:rsidP="00DC5E27">
      <w:pPr>
        <w:spacing w:after="0" w:line="240" w:lineRule="auto"/>
        <w:jc w:val="both"/>
        <w:rPr>
          <w:rFonts w:ascii="Times New Roman" w:hAnsi="Times New Roman"/>
          <w:sz w:val="24"/>
          <w:szCs w:val="24"/>
        </w:rPr>
      </w:pPr>
      <w:r w:rsidRPr="00DC5E27">
        <w:rPr>
          <w:rFonts w:ascii="Times New Roman" w:hAnsi="Times New Roman"/>
          <w:i/>
          <w:sz w:val="24"/>
          <w:szCs w:val="24"/>
        </w:rPr>
        <w:t>Análisis de competencias, rasgos</w:t>
      </w:r>
      <w:r w:rsidR="00E939C9" w:rsidRPr="00DC5E27">
        <w:rPr>
          <w:rFonts w:ascii="Times New Roman" w:hAnsi="Times New Roman"/>
          <w:i/>
          <w:sz w:val="24"/>
          <w:szCs w:val="24"/>
        </w:rPr>
        <w:t>, creencias</w:t>
      </w:r>
      <w:r w:rsidRPr="00DC5E27">
        <w:rPr>
          <w:rFonts w:ascii="Times New Roman" w:hAnsi="Times New Roman"/>
          <w:i/>
          <w:sz w:val="24"/>
          <w:szCs w:val="24"/>
        </w:rPr>
        <w:t xml:space="preserve"> y actitudes de ética profesional en vinculación con las d</w:t>
      </w:r>
      <w:r w:rsidR="00893F3C" w:rsidRPr="00DC5E27">
        <w:rPr>
          <w:rFonts w:ascii="Times New Roman" w:hAnsi="Times New Roman"/>
          <w:i/>
          <w:sz w:val="24"/>
          <w:szCs w:val="24"/>
        </w:rPr>
        <w:t>istintas áreas del conocimient</w:t>
      </w:r>
      <w:r w:rsidR="00DC5E27">
        <w:rPr>
          <w:rFonts w:ascii="Times New Roman" w:hAnsi="Times New Roman"/>
          <w:i/>
          <w:sz w:val="24"/>
          <w:szCs w:val="24"/>
        </w:rPr>
        <w:t>o.</w:t>
      </w:r>
      <w:r w:rsidR="00F95AEB">
        <w:rPr>
          <w:rFonts w:ascii="Times New Roman" w:hAnsi="Times New Roman"/>
          <w:i/>
          <w:sz w:val="24"/>
          <w:szCs w:val="24"/>
        </w:rPr>
        <w:t xml:space="preserve"> </w:t>
      </w:r>
      <w:r w:rsidRPr="007461F4">
        <w:rPr>
          <w:rFonts w:ascii="Times New Roman" w:hAnsi="Times New Roman"/>
          <w:sz w:val="24"/>
          <w:szCs w:val="24"/>
        </w:rPr>
        <w:t xml:space="preserve">En este rubro se incluyen esencialmente las investigaciones derivadas del </w:t>
      </w:r>
      <w:r w:rsidRPr="007461F4">
        <w:rPr>
          <w:rFonts w:ascii="Times New Roman" w:hAnsi="Times New Roman"/>
          <w:i/>
          <w:sz w:val="24"/>
          <w:szCs w:val="24"/>
        </w:rPr>
        <w:t>Proyecto Interuniversitario sobre Ética Profesional</w:t>
      </w:r>
      <w:r w:rsidRPr="007461F4">
        <w:rPr>
          <w:rFonts w:ascii="Times New Roman" w:hAnsi="Times New Roman"/>
          <w:sz w:val="24"/>
          <w:szCs w:val="24"/>
        </w:rPr>
        <w:t xml:space="preserve">, en las que se exponen los resultados de un cuestionario-escala </w:t>
      </w:r>
      <w:r w:rsidR="00BE4B13" w:rsidRPr="007461F4">
        <w:rPr>
          <w:rFonts w:ascii="Times New Roman" w:hAnsi="Times New Roman"/>
          <w:sz w:val="24"/>
          <w:szCs w:val="24"/>
        </w:rPr>
        <w:t>en la primera etapa</w:t>
      </w:r>
      <w:r w:rsidR="00691B43" w:rsidRPr="007461F4">
        <w:rPr>
          <w:rFonts w:ascii="Times New Roman" w:hAnsi="Times New Roman"/>
          <w:sz w:val="24"/>
          <w:szCs w:val="24"/>
        </w:rPr>
        <w:t xml:space="preserve"> del proyecto (en que se compartió el instrumento) y de estrategias cualitativas, tales como entrevistas</w:t>
      </w:r>
      <w:r w:rsidR="00BE4B13" w:rsidRPr="007461F4">
        <w:rPr>
          <w:rFonts w:ascii="Times New Roman" w:hAnsi="Times New Roman"/>
          <w:sz w:val="24"/>
          <w:szCs w:val="24"/>
        </w:rPr>
        <w:t xml:space="preserve"> o biografías en la segunda</w:t>
      </w:r>
      <w:r w:rsidR="00691B43" w:rsidRPr="007461F4">
        <w:rPr>
          <w:rFonts w:ascii="Times New Roman" w:hAnsi="Times New Roman"/>
          <w:sz w:val="24"/>
          <w:szCs w:val="24"/>
        </w:rPr>
        <w:t>.</w:t>
      </w:r>
      <w:r w:rsidRPr="007461F4">
        <w:rPr>
          <w:rFonts w:ascii="Times New Roman" w:hAnsi="Times New Roman"/>
          <w:sz w:val="24"/>
          <w:szCs w:val="24"/>
        </w:rPr>
        <w:t xml:space="preserve"> Los trabajos </w:t>
      </w:r>
      <w:r w:rsidR="00CD2BBB" w:rsidRPr="007461F4">
        <w:rPr>
          <w:rFonts w:ascii="Times New Roman" w:hAnsi="Times New Roman"/>
          <w:sz w:val="24"/>
          <w:szCs w:val="24"/>
        </w:rPr>
        <w:t xml:space="preserve">se abocan </w:t>
      </w:r>
      <w:r w:rsidRPr="007461F4">
        <w:rPr>
          <w:rFonts w:ascii="Times New Roman" w:hAnsi="Times New Roman"/>
          <w:sz w:val="24"/>
          <w:szCs w:val="24"/>
        </w:rPr>
        <w:t>a todas las áreas de c</w:t>
      </w:r>
      <w:r w:rsidR="00A269A1" w:rsidRPr="007461F4">
        <w:rPr>
          <w:rFonts w:ascii="Times New Roman" w:hAnsi="Times New Roman"/>
          <w:sz w:val="24"/>
          <w:szCs w:val="24"/>
        </w:rPr>
        <w:t xml:space="preserve">onocimiento de una institución en el </w:t>
      </w:r>
      <w:r w:rsidR="004A1B83" w:rsidRPr="007461F4">
        <w:rPr>
          <w:rFonts w:ascii="Times New Roman" w:hAnsi="Times New Roman"/>
          <w:sz w:val="24"/>
          <w:szCs w:val="24"/>
        </w:rPr>
        <w:t xml:space="preserve">nivel </w:t>
      </w:r>
      <w:r w:rsidR="00A269A1" w:rsidRPr="007461F4">
        <w:rPr>
          <w:rFonts w:ascii="Times New Roman" w:hAnsi="Times New Roman"/>
          <w:sz w:val="24"/>
          <w:szCs w:val="24"/>
        </w:rPr>
        <w:t xml:space="preserve">de </w:t>
      </w:r>
      <w:r w:rsidR="004A1B83" w:rsidRPr="007461F4">
        <w:rPr>
          <w:rFonts w:ascii="Times New Roman" w:hAnsi="Times New Roman"/>
          <w:sz w:val="24"/>
          <w:szCs w:val="24"/>
        </w:rPr>
        <w:t xml:space="preserve">posgrado, </w:t>
      </w:r>
      <w:r w:rsidRPr="007461F4">
        <w:rPr>
          <w:rFonts w:ascii="Times New Roman" w:hAnsi="Times New Roman"/>
          <w:sz w:val="24"/>
          <w:szCs w:val="24"/>
        </w:rPr>
        <w:t xml:space="preserve">a un solo posgrado </w:t>
      </w:r>
      <w:r w:rsidR="00A269A1" w:rsidRPr="007461F4">
        <w:rPr>
          <w:rFonts w:ascii="Times New Roman" w:hAnsi="Times New Roman"/>
          <w:sz w:val="24"/>
          <w:szCs w:val="24"/>
        </w:rPr>
        <w:t xml:space="preserve">con una temática en especial </w:t>
      </w:r>
      <w:r w:rsidRPr="007461F4">
        <w:rPr>
          <w:rFonts w:ascii="Times New Roman" w:hAnsi="Times New Roman"/>
          <w:sz w:val="24"/>
          <w:szCs w:val="24"/>
        </w:rPr>
        <w:t xml:space="preserve">o </w:t>
      </w:r>
      <w:r w:rsidR="005A4AFA" w:rsidRPr="007461F4">
        <w:rPr>
          <w:rFonts w:ascii="Times New Roman" w:hAnsi="Times New Roman"/>
          <w:sz w:val="24"/>
          <w:szCs w:val="24"/>
        </w:rPr>
        <w:t xml:space="preserve">a la comparación </w:t>
      </w:r>
      <w:r w:rsidRPr="007461F4">
        <w:rPr>
          <w:rFonts w:ascii="Times New Roman" w:hAnsi="Times New Roman"/>
          <w:sz w:val="24"/>
          <w:szCs w:val="24"/>
        </w:rPr>
        <w:t>entre disciplinas o entre instituciones.</w:t>
      </w:r>
      <w:r w:rsidR="00BF0C0F" w:rsidRPr="007461F4">
        <w:rPr>
          <w:rFonts w:ascii="Times New Roman" w:hAnsi="Times New Roman"/>
          <w:sz w:val="24"/>
          <w:szCs w:val="24"/>
        </w:rPr>
        <w:t xml:space="preserve"> Los sujetos de investigación son estudiantes, profesores</w:t>
      </w:r>
      <w:r w:rsidR="009C30B9" w:rsidRPr="007461F4">
        <w:rPr>
          <w:rFonts w:ascii="Times New Roman" w:hAnsi="Times New Roman"/>
          <w:sz w:val="24"/>
          <w:szCs w:val="24"/>
        </w:rPr>
        <w:t xml:space="preserve"> e investigadores </w:t>
      </w:r>
      <w:r w:rsidR="00BF0C0F" w:rsidRPr="007461F4">
        <w:rPr>
          <w:rFonts w:ascii="Times New Roman" w:hAnsi="Times New Roman"/>
          <w:sz w:val="24"/>
          <w:szCs w:val="24"/>
        </w:rPr>
        <w:t>y coordinadores de los programas de posgrado.</w:t>
      </w:r>
    </w:p>
    <w:p w:rsidR="00DC5E27" w:rsidRDefault="00DC5E27" w:rsidP="00DC5E27">
      <w:pPr>
        <w:spacing w:after="0" w:line="240" w:lineRule="auto"/>
        <w:jc w:val="both"/>
        <w:rPr>
          <w:rFonts w:ascii="Times New Roman" w:hAnsi="Times New Roman"/>
          <w:sz w:val="24"/>
          <w:szCs w:val="24"/>
        </w:rPr>
      </w:pPr>
    </w:p>
    <w:p w:rsidR="00DC5E27" w:rsidRDefault="00280CE7" w:rsidP="00DC5E27">
      <w:pPr>
        <w:spacing w:after="0" w:line="240" w:lineRule="auto"/>
        <w:jc w:val="both"/>
        <w:rPr>
          <w:rFonts w:ascii="Times New Roman" w:hAnsi="Times New Roman"/>
          <w:sz w:val="24"/>
          <w:szCs w:val="24"/>
        </w:rPr>
      </w:pPr>
      <w:r w:rsidRPr="00DC5E27">
        <w:rPr>
          <w:rFonts w:ascii="Times New Roman" w:hAnsi="Times New Roman"/>
          <w:i/>
          <w:sz w:val="24"/>
          <w:szCs w:val="24"/>
        </w:rPr>
        <w:t>Ética profesional en licenciaturas y pos</w:t>
      </w:r>
      <w:r w:rsidR="00893F3C" w:rsidRPr="00DC5E27">
        <w:rPr>
          <w:rFonts w:ascii="Times New Roman" w:hAnsi="Times New Roman"/>
          <w:i/>
          <w:sz w:val="24"/>
          <w:szCs w:val="24"/>
        </w:rPr>
        <w:t>grados específicos</w:t>
      </w:r>
      <w:r w:rsidR="00F95AEB">
        <w:rPr>
          <w:rFonts w:ascii="Times New Roman" w:hAnsi="Times New Roman"/>
          <w:i/>
          <w:sz w:val="24"/>
          <w:szCs w:val="24"/>
        </w:rPr>
        <w:t xml:space="preserve">. </w:t>
      </w:r>
      <w:r w:rsidRPr="007461F4">
        <w:rPr>
          <w:rFonts w:ascii="Times New Roman" w:hAnsi="Times New Roman"/>
          <w:sz w:val="24"/>
          <w:szCs w:val="24"/>
        </w:rPr>
        <w:t>Aquí, se incluyen las investigaciones que analizan la formación ético-profesional y la apropiación de los valores profesionales de un campo disciplinario en particular, tales como Comunicación y Periodismo, Hi</w:t>
      </w:r>
      <w:r w:rsidR="00A269A1" w:rsidRPr="007461F4">
        <w:rPr>
          <w:rFonts w:ascii="Times New Roman" w:hAnsi="Times New Roman"/>
          <w:sz w:val="24"/>
          <w:szCs w:val="24"/>
        </w:rPr>
        <w:t xml:space="preserve">storia, Sociología, Filosofía, </w:t>
      </w:r>
      <w:r w:rsidRPr="007461F4">
        <w:rPr>
          <w:rFonts w:ascii="Times New Roman" w:hAnsi="Times New Roman"/>
          <w:sz w:val="24"/>
          <w:szCs w:val="24"/>
        </w:rPr>
        <w:t>Ecología</w:t>
      </w:r>
      <w:r w:rsidR="00A269A1" w:rsidRPr="007461F4">
        <w:rPr>
          <w:rFonts w:ascii="Times New Roman" w:hAnsi="Times New Roman"/>
          <w:sz w:val="24"/>
          <w:szCs w:val="24"/>
        </w:rPr>
        <w:t>, Odontología</w:t>
      </w:r>
      <w:r w:rsidR="00893F3C" w:rsidRPr="007461F4">
        <w:rPr>
          <w:rFonts w:ascii="Times New Roman" w:hAnsi="Times New Roman"/>
          <w:sz w:val="24"/>
          <w:szCs w:val="24"/>
        </w:rPr>
        <w:t>, Derecho</w:t>
      </w:r>
      <w:r w:rsidR="00A269A1" w:rsidRPr="007461F4">
        <w:rPr>
          <w:rFonts w:ascii="Times New Roman" w:hAnsi="Times New Roman"/>
          <w:sz w:val="24"/>
          <w:szCs w:val="24"/>
        </w:rPr>
        <w:t xml:space="preserve"> e Ingeniería Civil</w:t>
      </w:r>
      <w:r w:rsidRPr="007461F4">
        <w:rPr>
          <w:rFonts w:ascii="Times New Roman" w:hAnsi="Times New Roman"/>
          <w:sz w:val="24"/>
          <w:szCs w:val="24"/>
        </w:rPr>
        <w:t>. Las unidades de observación</w:t>
      </w:r>
      <w:r w:rsidR="00BF0C0F" w:rsidRPr="007461F4">
        <w:rPr>
          <w:rFonts w:ascii="Times New Roman" w:hAnsi="Times New Roman"/>
          <w:sz w:val="24"/>
          <w:szCs w:val="24"/>
        </w:rPr>
        <w:t xml:space="preserve"> son estudiantes y profesores.</w:t>
      </w:r>
      <w:r w:rsidRPr="007461F4">
        <w:rPr>
          <w:rFonts w:ascii="Times New Roman" w:hAnsi="Times New Roman"/>
          <w:sz w:val="24"/>
          <w:szCs w:val="24"/>
        </w:rPr>
        <w:t xml:space="preserve"> </w:t>
      </w:r>
    </w:p>
    <w:p w:rsidR="00DC5E27" w:rsidRDefault="00DC5E27" w:rsidP="00DC5E27">
      <w:pPr>
        <w:spacing w:after="0" w:line="240" w:lineRule="auto"/>
        <w:jc w:val="both"/>
        <w:rPr>
          <w:rFonts w:ascii="Times New Roman" w:hAnsi="Times New Roman"/>
          <w:i/>
          <w:sz w:val="24"/>
          <w:szCs w:val="24"/>
        </w:rPr>
      </w:pPr>
    </w:p>
    <w:p w:rsidR="00F95AEB" w:rsidRDefault="00E939C9" w:rsidP="00F95AEB">
      <w:pPr>
        <w:spacing w:after="0" w:line="240" w:lineRule="auto"/>
        <w:jc w:val="both"/>
        <w:rPr>
          <w:rFonts w:ascii="Times New Roman" w:hAnsi="Times New Roman"/>
          <w:sz w:val="24"/>
          <w:szCs w:val="24"/>
        </w:rPr>
      </w:pPr>
      <w:r w:rsidRPr="00DC5E27">
        <w:rPr>
          <w:rFonts w:ascii="Times New Roman" w:hAnsi="Times New Roman"/>
          <w:i/>
          <w:sz w:val="24"/>
          <w:szCs w:val="24"/>
        </w:rPr>
        <w:t>Ética profe</w:t>
      </w:r>
      <w:r w:rsidR="00893F3C" w:rsidRPr="00DC5E27">
        <w:rPr>
          <w:rFonts w:ascii="Times New Roman" w:hAnsi="Times New Roman"/>
          <w:i/>
          <w:sz w:val="24"/>
          <w:szCs w:val="24"/>
        </w:rPr>
        <w:t>sional y rasgos ético- sociales</w:t>
      </w:r>
      <w:r w:rsidR="00F95AEB">
        <w:rPr>
          <w:rFonts w:ascii="Times New Roman" w:hAnsi="Times New Roman"/>
          <w:i/>
          <w:sz w:val="24"/>
          <w:szCs w:val="24"/>
        </w:rPr>
        <w:t xml:space="preserve">. </w:t>
      </w:r>
      <w:r w:rsidRPr="007461F4">
        <w:rPr>
          <w:rFonts w:ascii="Times New Roman" w:hAnsi="Times New Roman"/>
          <w:sz w:val="24"/>
          <w:szCs w:val="24"/>
        </w:rPr>
        <w:t>Incluye reportes sobre responsabilidad ético - social, compromiso social, funciones sociales de la universidad, desafíos que la universidad mexicana plantea a las universidades y énfasis en las competencias sociales.</w:t>
      </w:r>
    </w:p>
    <w:p w:rsidR="00F95AEB" w:rsidRDefault="00F95AEB" w:rsidP="00F95AEB">
      <w:pPr>
        <w:spacing w:after="0" w:line="240" w:lineRule="auto"/>
        <w:jc w:val="both"/>
        <w:rPr>
          <w:rFonts w:ascii="Times New Roman" w:hAnsi="Times New Roman"/>
          <w:sz w:val="24"/>
          <w:szCs w:val="24"/>
        </w:rPr>
      </w:pPr>
    </w:p>
    <w:p w:rsidR="00F95AEB" w:rsidRDefault="00E939C9" w:rsidP="00F95AEB">
      <w:pPr>
        <w:spacing w:after="0" w:line="240" w:lineRule="auto"/>
        <w:jc w:val="both"/>
        <w:rPr>
          <w:rFonts w:ascii="Times New Roman" w:hAnsi="Times New Roman"/>
          <w:sz w:val="24"/>
          <w:szCs w:val="24"/>
        </w:rPr>
      </w:pPr>
      <w:r w:rsidRPr="00F95AEB">
        <w:rPr>
          <w:rFonts w:ascii="Times New Roman" w:hAnsi="Times New Roman"/>
          <w:i/>
          <w:sz w:val="24"/>
          <w:szCs w:val="24"/>
        </w:rPr>
        <w:t>Dimensión ético – axiológica y componente ético valoral</w:t>
      </w:r>
      <w:r w:rsidR="00F95AEB">
        <w:rPr>
          <w:rFonts w:ascii="Times New Roman" w:hAnsi="Times New Roman"/>
          <w:i/>
          <w:sz w:val="24"/>
          <w:szCs w:val="24"/>
        </w:rPr>
        <w:t xml:space="preserve">. </w:t>
      </w:r>
      <w:r w:rsidR="00280CE7" w:rsidRPr="007461F4">
        <w:rPr>
          <w:rFonts w:ascii="Times New Roman" w:hAnsi="Times New Roman"/>
          <w:sz w:val="24"/>
          <w:szCs w:val="24"/>
        </w:rPr>
        <w:t xml:space="preserve">Se trata de </w:t>
      </w:r>
      <w:r w:rsidR="00483EFE" w:rsidRPr="007461F4">
        <w:rPr>
          <w:rFonts w:ascii="Times New Roman" w:hAnsi="Times New Roman"/>
          <w:sz w:val="24"/>
          <w:szCs w:val="24"/>
        </w:rPr>
        <w:t>contribuciones</w:t>
      </w:r>
      <w:r w:rsidR="00280CE7" w:rsidRPr="007461F4">
        <w:rPr>
          <w:rFonts w:ascii="Times New Roman" w:hAnsi="Times New Roman"/>
          <w:sz w:val="24"/>
          <w:szCs w:val="24"/>
        </w:rPr>
        <w:t>, fundamentalmente de tipo teórico, en donde la discusión se centra en la relación entre ética</w:t>
      </w:r>
      <w:r w:rsidR="00836F8A" w:rsidRPr="007461F4">
        <w:rPr>
          <w:rFonts w:ascii="Times New Roman" w:hAnsi="Times New Roman"/>
          <w:sz w:val="24"/>
          <w:szCs w:val="24"/>
        </w:rPr>
        <w:t xml:space="preserve"> profesional y deontología, elementos de axiología, </w:t>
      </w:r>
      <w:r w:rsidR="00280CE7" w:rsidRPr="007461F4">
        <w:rPr>
          <w:rFonts w:ascii="Times New Roman" w:hAnsi="Times New Roman"/>
          <w:sz w:val="24"/>
          <w:szCs w:val="24"/>
        </w:rPr>
        <w:t>principales autores y enfoques que han</w:t>
      </w:r>
      <w:r w:rsidR="00836F8A" w:rsidRPr="007461F4">
        <w:rPr>
          <w:rFonts w:ascii="Times New Roman" w:hAnsi="Times New Roman"/>
          <w:sz w:val="24"/>
          <w:szCs w:val="24"/>
        </w:rPr>
        <w:t xml:space="preserve"> abordado el campo, así como </w:t>
      </w:r>
      <w:r w:rsidR="00280CE7" w:rsidRPr="007461F4">
        <w:rPr>
          <w:rFonts w:ascii="Times New Roman" w:hAnsi="Times New Roman"/>
          <w:sz w:val="24"/>
          <w:szCs w:val="24"/>
        </w:rPr>
        <w:t>dimensiones, conceptos, principios y valores de ética profesional.</w:t>
      </w:r>
      <w:r w:rsidRPr="007461F4">
        <w:rPr>
          <w:rFonts w:ascii="Times New Roman" w:hAnsi="Times New Roman"/>
          <w:sz w:val="24"/>
          <w:szCs w:val="24"/>
        </w:rPr>
        <w:t xml:space="preserve"> Hay trabajos que combinan el análisis teórico con los resultados de investigación.</w:t>
      </w:r>
    </w:p>
    <w:p w:rsidR="00F95AEB" w:rsidRDefault="00F95AEB" w:rsidP="00F95AEB">
      <w:pPr>
        <w:spacing w:after="0" w:line="240" w:lineRule="auto"/>
        <w:jc w:val="both"/>
        <w:rPr>
          <w:rFonts w:ascii="Times New Roman" w:hAnsi="Times New Roman"/>
          <w:sz w:val="24"/>
          <w:szCs w:val="24"/>
        </w:rPr>
      </w:pPr>
    </w:p>
    <w:p w:rsidR="00F95AEB" w:rsidRDefault="00280CE7" w:rsidP="00F95AEB">
      <w:pPr>
        <w:spacing w:after="0" w:line="240" w:lineRule="auto"/>
        <w:jc w:val="both"/>
        <w:rPr>
          <w:rFonts w:ascii="Times New Roman" w:hAnsi="Times New Roman"/>
          <w:sz w:val="24"/>
          <w:szCs w:val="24"/>
        </w:rPr>
      </w:pPr>
      <w:r w:rsidRPr="00F95AEB">
        <w:rPr>
          <w:rFonts w:ascii="Times New Roman" w:hAnsi="Times New Roman"/>
          <w:i/>
          <w:sz w:val="24"/>
          <w:szCs w:val="24"/>
        </w:rPr>
        <w:t>Formación de los profesionales y su relación con la ética profesion</w:t>
      </w:r>
      <w:r w:rsidR="00836F8A" w:rsidRPr="00F95AEB">
        <w:rPr>
          <w:rFonts w:ascii="Times New Roman" w:hAnsi="Times New Roman"/>
          <w:i/>
          <w:sz w:val="24"/>
          <w:szCs w:val="24"/>
        </w:rPr>
        <w:t>al y los valores profesionales</w:t>
      </w:r>
      <w:r w:rsidR="00F95AEB">
        <w:rPr>
          <w:rFonts w:ascii="Times New Roman" w:hAnsi="Times New Roman"/>
          <w:i/>
          <w:sz w:val="24"/>
          <w:szCs w:val="24"/>
        </w:rPr>
        <w:t xml:space="preserve">. </w:t>
      </w:r>
      <w:r w:rsidRPr="007461F4">
        <w:rPr>
          <w:rFonts w:ascii="Times New Roman" w:hAnsi="Times New Roman"/>
          <w:sz w:val="24"/>
          <w:szCs w:val="24"/>
        </w:rPr>
        <w:t xml:space="preserve">Abarca </w:t>
      </w:r>
      <w:r w:rsidR="00483EFE" w:rsidRPr="007461F4">
        <w:rPr>
          <w:rFonts w:ascii="Times New Roman" w:hAnsi="Times New Roman"/>
          <w:sz w:val="24"/>
          <w:szCs w:val="24"/>
        </w:rPr>
        <w:t>los trabajos</w:t>
      </w:r>
      <w:r w:rsidRPr="007461F4">
        <w:rPr>
          <w:rFonts w:ascii="Times New Roman" w:hAnsi="Times New Roman"/>
          <w:sz w:val="24"/>
          <w:szCs w:val="24"/>
        </w:rPr>
        <w:t xml:space="preserve"> que </w:t>
      </w:r>
      <w:r w:rsidR="00B6367C" w:rsidRPr="007461F4">
        <w:rPr>
          <w:rFonts w:ascii="Times New Roman" w:hAnsi="Times New Roman"/>
          <w:sz w:val="24"/>
          <w:szCs w:val="24"/>
        </w:rPr>
        <w:t>buscan</w:t>
      </w:r>
      <w:r w:rsidRPr="007461F4">
        <w:rPr>
          <w:rFonts w:ascii="Times New Roman" w:hAnsi="Times New Roman"/>
          <w:sz w:val="24"/>
          <w:szCs w:val="24"/>
        </w:rPr>
        <w:t xml:space="preserve"> comprender</w:t>
      </w:r>
      <w:r w:rsidR="00483EFE" w:rsidRPr="007461F4">
        <w:rPr>
          <w:rFonts w:ascii="Times New Roman" w:hAnsi="Times New Roman"/>
          <w:sz w:val="24"/>
          <w:szCs w:val="24"/>
        </w:rPr>
        <w:t xml:space="preserve"> de manera amplia</w:t>
      </w:r>
      <w:r w:rsidRPr="007461F4">
        <w:rPr>
          <w:rFonts w:ascii="Times New Roman" w:hAnsi="Times New Roman"/>
          <w:sz w:val="24"/>
          <w:szCs w:val="24"/>
        </w:rPr>
        <w:t xml:space="preserve"> el proceso por el cual los profesores y los estudiantes socializan </w:t>
      </w:r>
      <w:r w:rsidR="00836F8A" w:rsidRPr="007461F4">
        <w:rPr>
          <w:rFonts w:ascii="Times New Roman" w:hAnsi="Times New Roman"/>
          <w:sz w:val="24"/>
          <w:szCs w:val="24"/>
        </w:rPr>
        <w:t>estos procesos.</w:t>
      </w:r>
    </w:p>
    <w:p w:rsidR="00F95AEB" w:rsidRDefault="00F95AEB" w:rsidP="00F95AEB">
      <w:pPr>
        <w:spacing w:after="0" w:line="240" w:lineRule="auto"/>
        <w:jc w:val="both"/>
        <w:rPr>
          <w:rFonts w:ascii="Times New Roman" w:hAnsi="Times New Roman"/>
          <w:sz w:val="24"/>
          <w:szCs w:val="24"/>
        </w:rPr>
      </w:pPr>
    </w:p>
    <w:p w:rsidR="00F95AEB" w:rsidRDefault="00280CE7" w:rsidP="00F95AEB">
      <w:pPr>
        <w:spacing w:after="0" w:line="240" w:lineRule="auto"/>
        <w:jc w:val="both"/>
        <w:rPr>
          <w:rFonts w:ascii="Times New Roman" w:hAnsi="Times New Roman"/>
          <w:sz w:val="24"/>
          <w:szCs w:val="24"/>
        </w:rPr>
      </w:pPr>
      <w:r w:rsidRPr="00F95AEB">
        <w:rPr>
          <w:rFonts w:ascii="Times New Roman" w:hAnsi="Times New Roman"/>
          <w:i/>
          <w:sz w:val="24"/>
          <w:szCs w:val="24"/>
        </w:rPr>
        <w:t>Ética de la investigación científi</w:t>
      </w:r>
      <w:r w:rsidR="00836F8A" w:rsidRPr="00F95AEB">
        <w:rPr>
          <w:rFonts w:ascii="Times New Roman" w:hAnsi="Times New Roman"/>
          <w:i/>
          <w:sz w:val="24"/>
          <w:szCs w:val="24"/>
        </w:rPr>
        <w:t>ca y del desarrollo tecnológico</w:t>
      </w:r>
      <w:r w:rsidR="00F95AEB">
        <w:rPr>
          <w:rFonts w:ascii="Times New Roman" w:hAnsi="Times New Roman"/>
          <w:sz w:val="24"/>
          <w:szCs w:val="24"/>
        </w:rPr>
        <w:t xml:space="preserve">. </w:t>
      </w:r>
      <w:r w:rsidRPr="007461F4">
        <w:rPr>
          <w:rFonts w:ascii="Times New Roman" w:hAnsi="Times New Roman"/>
          <w:sz w:val="24"/>
          <w:szCs w:val="24"/>
        </w:rPr>
        <w:t>Engloba aquellos estudios cuyo interés es conocer los principios, valores y compromisos éti</w:t>
      </w:r>
      <w:r w:rsidR="00836F8A" w:rsidRPr="007461F4">
        <w:rPr>
          <w:rFonts w:ascii="Times New Roman" w:hAnsi="Times New Roman"/>
          <w:sz w:val="24"/>
          <w:szCs w:val="24"/>
        </w:rPr>
        <w:t xml:space="preserve">cos que orientan el trabajo de </w:t>
      </w:r>
      <w:r w:rsidRPr="007461F4">
        <w:rPr>
          <w:rFonts w:ascii="Times New Roman" w:hAnsi="Times New Roman"/>
          <w:sz w:val="24"/>
          <w:szCs w:val="24"/>
        </w:rPr>
        <w:t>los investigadores. Comprenden también la formación ético-profesional de los nuevos investigadores, así como los dilemas y las consecuencias éticas que se desprenden del desarrollo del conocimiento científico y la tecnología.</w:t>
      </w:r>
    </w:p>
    <w:p w:rsidR="00F95AEB" w:rsidRDefault="00F95AEB" w:rsidP="00F95AEB">
      <w:pPr>
        <w:spacing w:after="0" w:line="240" w:lineRule="auto"/>
        <w:jc w:val="both"/>
        <w:rPr>
          <w:rFonts w:ascii="Times New Roman" w:hAnsi="Times New Roman"/>
          <w:sz w:val="24"/>
          <w:szCs w:val="24"/>
        </w:rPr>
      </w:pPr>
    </w:p>
    <w:p w:rsidR="00F95AEB" w:rsidRDefault="00F95AEB" w:rsidP="00F95AEB">
      <w:pPr>
        <w:spacing w:after="0" w:line="240" w:lineRule="auto"/>
        <w:jc w:val="both"/>
        <w:rPr>
          <w:rFonts w:ascii="Times New Roman" w:hAnsi="Times New Roman"/>
          <w:sz w:val="24"/>
          <w:szCs w:val="24"/>
        </w:rPr>
      </w:pPr>
      <w:r w:rsidRPr="00F95AEB">
        <w:rPr>
          <w:rFonts w:ascii="Times New Roman" w:hAnsi="Times New Roman"/>
          <w:i/>
          <w:sz w:val="24"/>
          <w:szCs w:val="24"/>
        </w:rPr>
        <w:t xml:space="preserve"> </w:t>
      </w:r>
      <w:r w:rsidR="00280CE7" w:rsidRPr="00F95AEB">
        <w:rPr>
          <w:rFonts w:ascii="Times New Roman" w:hAnsi="Times New Roman"/>
          <w:i/>
          <w:sz w:val="24"/>
          <w:szCs w:val="24"/>
        </w:rPr>
        <w:t>Análisis de valores y creencias espe</w:t>
      </w:r>
      <w:r w:rsidR="00836F8A" w:rsidRPr="00F95AEB">
        <w:rPr>
          <w:rFonts w:ascii="Times New Roman" w:hAnsi="Times New Roman"/>
          <w:i/>
          <w:sz w:val="24"/>
          <w:szCs w:val="24"/>
        </w:rPr>
        <w:t>cíficos</w:t>
      </w:r>
      <w:r>
        <w:rPr>
          <w:rFonts w:ascii="Times New Roman" w:hAnsi="Times New Roman"/>
          <w:i/>
          <w:sz w:val="24"/>
          <w:szCs w:val="24"/>
        </w:rPr>
        <w:t xml:space="preserve">. </w:t>
      </w:r>
      <w:r w:rsidR="00280CE7" w:rsidRPr="007461F4">
        <w:rPr>
          <w:rFonts w:ascii="Times New Roman" w:hAnsi="Times New Roman"/>
          <w:sz w:val="24"/>
          <w:szCs w:val="24"/>
        </w:rPr>
        <w:t xml:space="preserve">Aquí, se encuentran los </w:t>
      </w:r>
      <w:r w:rsidR="0098709E" w:rsidRPr="007461F4">
        <w:rPr>
          <w:rFonts w:ascii="Times New Roman" w:hAnsi="Times New Roman"/>
          <w:sz w:val="24"/>
          <w:szCs w:val="24"/>
        </w:rPr>
        <w:t>aportes</w:t>
      </w:r>
      <w:r w:rsidR="00280CE7" w:rsidRPr="007461F4">
        <w:rPr>
          <w:rFonts w:ascii="Times New Roman" w:hAnsi="Times New Roman"/>
          <w:sz w:val="24"/>
          <w:szCs w:val="24"/>
        </w:rPr>
        <w:t xml:space="preserve"> que analizan algunos de los valores o creencias que un grupo profesional, carrera o posgrado identifican como propio o relevante para s</w:t>
      </w:r>
      <w:r w:rsidR="00836F8A" w:rsidRPr="007461F4">
        <w:rPr>
          <w:rFonts w:ascii="Times New Roman" w:hAnsi="Times New Roman"/>
          <w:sz w:val="24"/>
          <w:szCs w:val="24"/>
        </w:rPr>
        <w:t xml:space="preserve">u formación o ejercicio laboral. </w:t>
      </w:r>
      <w:r w:rsidR="0014721E" w:rsidRPr="007461F4">
        <w:rPr>
          <w:rFonts w:ascii="Times New Roman" w:hAnsi="Times New Roman"/>
          <w:sz w:val="24"/>
          <w:szCs w:val="24"/>
        </w:rPr>
        <w:t xml:space="preserve">Sobresalen </w:t>
      </w:r>
      <w:r w:rsidR="00BE4B13" w:rsidRPr="007461F4">
        <w:rPr>
          <w:rFonts w:ascii="Times New Roman" w:hAnsi="Times New Roman"/>
          <w:sz w:val="24"/>
          <w:szCs w:val="24"/>
        </w:rPr>
        <w:t xml:space="preserve">tres valores: responsabilidad, honestidad y respeto </w:t>
      </w:r>
      <w:r w:rsidR="00280CE7" w:rsidRPr="007461F4">
        <w:rPr>
          <w:rFonts w:ascii="Times New Roman" w:hAnsi="Times New Roman"/>
          <w:sz w:val="24"/>
          <w:szCs w:val="24"/>
        </w:rPr>
        <w:t xml:space="preserve">y rasgos como </w:t>
      </w:r>
      <w:r w:rsidR="00BE4B13" w:rsidRPr="007461F4">
        <w:rPr>
          <w:rFonts w:ascii="Times New Roman" w:hAnsi="Times New Roman"/>
          <w:sz w:val="24"/>
          <w:szCs w:val="24"/>
        </w:rPr>
        <w:t>compromiso social</w:t>
      </w:r>
      <w:r w:rsidR="00836F8A" w:rsidRPr="007461F4">
        <w:rPr>
          <w:rFonts w:ascii="Times New Roman" w:hAnsi="Times New Roman"/>
          <w:sz w:val="24"/>
          <w:szCs w:val="24"/>
        </w:rPr>
        <w:t xml:space="preserve"> e</w:t>
      </w:r>
      <w:r w:rsidR="00BE4B13" w:rsidRPr="007461F4">
        <w:rPr>
          <w:rFonts w:ascii="Times New Roman" w:hAnsi="Times New Roman"/>
          <w:sz w:val="24"/>
          <w:szCs w:val="24"/>
        </w:rPr>
        <w:t xml:space="preserve"> </w:t>
      </w:r>
      <w:r w:rsidR="00280CE7" w:rsidRPr="007461F4">
        <w:rPr>
          <w:rFonts w:ascii="Times New Roman" w:hAnsi="Times New Roman"/>
          <w:sz w:val="24"/>
          <w:szCs w:val="24"/>
        </w:rPr>
        <w:t>i</w:t>
      </w:r>
      <w:r w:rsidR="00836F8A" w:rsidRPr="007461F4">
        <w:rPr>
          <w:rFonts w:ascii="Times New Roman" w:hAnsi="Times New Roman"/>
          <w:sz w:val="24"/>
          <w:szCs w:val="24"/>
        </w:rPr>
        <w:t xml:space="preserve">dentidad profesional. </w:t>
      </w:r>
    </w:p>
    <w:p w:rsidR="00594AC5" w:rsidRDefault="00594AC5" w:rsidP="00F95AEB">
      <w:pPr>
        <w:spacing w:after="0" w:line="240" w:lineRule="auto"/>
        <w:jc w:val="both"/>
        <w:rPr>
          <w:rFonts w:ascii="Times New Roman" w:hAnsi="Times New Roman"/>
          <w:i/>
          <w:sz w:val="24"/>
          <w:szCs w:val="24"/>
        </w:rPr>
      </w:pPr>
    </w:p>
    <w:p w:rsidR="00F95AEB" w:rsidRDefault="00E92370" w:rsidP="00F95AEB">
      <w:pPr>
        <w:spacing w:after="0" w:line="240" w:lineRule="auto"/>
        <w:jc w:val="both"/>
        <w:rPr>
          <w:rFonts w:ascii="Times New Roman" w:hAnsi="Times New Roman"/>
          <w:sz w:val="24"/>
          <w:szCs w:val="24"/>
        </w:rPr>
      </w:pPr>
      <w:r w:rsidRPr="00F95AEB">
        <w:rPr>
          <w:rFonts w:ascii="Times New Roman" w:hAnsi="Times New Roman"/>
          <w:i/>
          <w:sz w:val="24"/>
          <w:szCs w:val="24"/>
        </w:rPr>
        <w:lastRenderedPageBreak/>
        <w:t>Dilem</w:t>
      </w:r>
      <w:r w:rsidR="00836F8A" w:rsidRPr="00F95AEB">
        <w:rPr>
          <w:rFonts w:ascii="Times New Roman" w:hAnsi="Times New Roman"/>
          <w:i/>
          <w:sz w:val="24"/>
          <w:szCs w:val="24"/>
        </w:rPr>
        <w:t>as éticos y conductas no éticas</w:t>
      </w:r>
      <w:r w:rsidR="00F95AEB">
        <w:rPr>
          <w:rFonts w:ascii="Times New Roman" w:hAnsi="Times New Roman"/>
          <w:sz w:val="24"/>
          <w:szCs w:val="24"/>
        </w:rPr>
        <w:t xml:space="preserve">. </w:t>
      </w:r>
      <w:r w:rsidR="00B7331E" w:rsidRPr="007461F4">
        <w:rPr>
          <w:rFonts w:ascii="Times New Roman" w:hAnsi="Times New Roman"/>
          <w:sz w:val="24"/>
          <w:szCs w:val="24"/>
        </w:rPr>
        <w:t xml:space="preserve">Reúne </w:t>
      </w:r>
      <w:r w:rsidRPr="007461F4">
        <w:rPr>
          <w:rFonts w:ascii="Times New Roman" w:hAnsi="Times New Roman"/>
          <w:sz w:val="24"/>
          <w:szCs w:val="24"/>
        </w:rPr>
        <w:t xml:space="preserve">los trabajos que </w:t>
      </w:r>
      <w:r w:rsidR="00836F8A" w:rsidRPr="007461F4">
        <w:rPr>
          <w:rFonts w:ascii="Times New Roman" w:hAnsi="Times New Roman"/>
          <w:sz w:val="24"/>
          <w:szCs w:val="24"/>
        </w:rPr>
        <w:t>analizan</w:t>
      </w:r>
      <w:r w:rsidRPr="007461F4">
        <w:rPr>
          <w:rFonts w:ascii="Times New Roman" w:hAnsi="Times New Roman"/>
          <w:sz w:val="24"/>
          <w:szCs w:val="24"/>
        </w:rPr>
        <w:t xml:space="preserve"> las </w:t>
      </w:r>
      <w:r w:rsidRPr="007461F4">
        <w:rPr>
          <w:rFonts w:ascii="Times New Roman" w:hAnsi="Times New Roman"/>
          <w:i/>
          <w:sz w:val="24"/>
          <w:szCs w:val="24"/>
        </w:rPr>
        <w:t xml:space="preserve">conductas éticamente </w:t>
      </w:r>
      <w:r w:rsidR="0014721E" w:rsidRPr="007461F4">
        <w:rPr>
          <w:rFonts w:ascii="Times New Roman" w:hAnsi="Times New Roman"/>
          <w:i/>
          <w:sz w:val="24"/>
          <w:szCs w:val="24"/>
        </w:rPr>
        <w:t>inaceptables</w:t>
      </w:r>
      <w:r w:rsidR="0014721E" w:rsidRPr="007461F4">
        <w:rPr>
          <w:rFonts w:ascii="Times New Roman" w:hAnsi="Times New Roman"/>
          <w:sz w:val="24"/>
          <w:szCs w:val="24"/>
        </w:rPr>
        <w:t xml:space="preserve"> y las </w:t>
      </w:r>
      <w:r w:rsidR="0014721E" w:rsidRPr="007461F4">
        <w:rPr>
          <w:rFonts w:ascii="Times New Roman" w:hAnsi="Times New Roman"/>
          <w:i/>
          <w:sz w:val="24"/>
          <w:szCs w:val="24"/>
        </w:rPr>
        <w:t xml:space="preserve">conductas éticamente </w:t>
      </w:r>
      <w:r w:rsidRPr="007461F4">
        <w:rPr>
          <w:rFonts w:ascii="Times New Roman" w:hAnsi="Times New Roman"/>
          <w:i/>
          <w:sz w:val="24"/>
          <w:szCs w:val="24"/>
        </w:rPr>
        <w:t>cuestionables</w:t>
      </w:r>
      <w:r w:rsidR="0014721E" w:rsidRPr="007461F4">
        <w:rPr>
          <w:rFonts w:ascii="Times New Roman" w:hAnsi="Times New Roman"/>
          <w:sz w:val="24"/>
          <w:szCs w:val="24"/>
        </w:rPr>
        <w:t xml:space="preserve"> en la investigación científica</w:t>
      </w:r>
      <w:r w:rsidRPr="007461F4">
        <w:rPr>
          <w:rFonts w:ascii="Times New Roman" w:hAnsi="Times New Roman"/>
          <w:sz w:val="24"/>
          <w:szCs w:val="24"/>
        </w:rPr>
        <w:t xml:space="preserve"> </w:t>
      </w:r>
      <w:r w:rsidR="00836F8A" w:rsidRPr="007461F4">
        <w:rPr>
          <w:rFonts w:ascii="Times New Roman" w:hAnsi="Times New Roman"/>
          <w:sz w:val="24"/>
          <w:szCs w:val="24"/>
        </w:rPr>
        <w:t xml:space="preserve">(clasificación de </w:t>
      </w:r>
      <w:r w:rsidR="008F6343" w:rsidRPr="007461F4">
        <w:rPr>
          <w:rFonts w:ascii="Times New Roman" w:hAnsi="Times New Roman"/>
          <w:sz w:val="24"/>
          <w:szCs w:val="24"/>
        </w:rPr>
        <w:t>Aluja y Birke</w:t>
      </w:r>
      <w:r w:rsidR="00836F8A" w:rsidRPr="007461F4">
        <w:rPr>
          <w:rFonts w:ascii="Times New Roman" w:hAnsi="Times New Roman"/>
          <w:sz w:val="24"/>
          <w:szCs w:val="24"/>
        </w:rPr>
        <w:t>, 2004)</w:t>
      </w:r>
      <w:r w:rsidR="0014721E" w:rsidRPr="007461F4">
        <w:rPr>
          <w:rFonts w:ascii="Times New Roman" w:hAnsi="Times New Roman"/>
          <w:sz w:val="24"/>
          <w:szCs w:val="24"/>
        </w:rPr>
        <w:t xml:space="preserve">, conductas éticas que se detectaron en el trabajo empírico, sobre todo en la Universidad Autónoma de Yucatán y en la UNAM </w:t>
      </w:r>
      <w:r w:rsidRPr="007461F4">
        <w:rPr>
          <w:rFonts w:ascii="Times New Roman" w:hAnsi="Times New Roman"/>
          <w:sz w:val="24"/>
          <w:szCs w:val="24"/>
        </w:rPr>
        <w:t>y los dilemas éticos que pueden presentarse durante el ejercicio profesional y la fo</w:t>
      </w:r>
      <w:r w:rsidR="00836F8A" w:rsidRPr="007461F4">
        <w:rPr>
          <w:rFonts w:ascii="Times New Roman" w:hAnsi="Times New Roman"/>
          <w:sz w:val="24"/>
          <w:szCs w:val="24"/>
        </w:rPr>
        <w:t>rmación de nuevos profesionales.</w:t>
      </w:r>
    </w:p>
    <w:p w:rsidR="00F95AEB" w:rsidRDefault="00F95AEB" w:rsidP="00F95AEB">
      <w:pPr>
        <w:spacing w:after="0" w:line="240" w:lineRule="auto"/>
        <w:jc w:val="both"/>
        <w:rPr>
          <w:rFonts w:ascii="Times New Roman" w:hAnsi="Times New Roman"/>
          <w:sz w:val="24"/>
          <w:szCs w:val="24"/>
        </w:rPr>
      </w:pPr>
    </w:p>
    <w:p w:rsidR="00F95AEB" w:rsidRDefault="00836F8A" w:rsidP="00F95AEB">
      <w:pPr>
        <w:spacing w:after="0" w:line="240" w:lineRule="auto"/>
        <w:jc w:val="both"/>
        <w:rPr>
          <w:rFonts w:ascii="Times New Roman" w:hAnsi="Times New Roman"/>
          <w:sz w:val="24"/>
          <w:szCs w:val="24"/>
        </w:rPr>
      </w:pPr>
      <w:r w:rsidRPr="00F95AEB">
        <w:rPr>
          <w:rFonts w:ascii="Times New Roman" w:hAnsi="Times New Roman"/>
          <w:i/>
          <w:sz w:val="24"/>
          <w:szCs w:val="24"/>
        </w:rPr>
        <w:t>Ética</w:t>
      </w:r>
      <w:r w:rsidR="0014721E" w:rsidRPr="00F95AEB">
        <w:rPr>
          <w:rFonts w:ascii="Times New Roman" w:hAnsi="Times New Roman"/>
          <w:i/>
          <w:sz w:val="24"/>
          <w:szCs w:val="24"/>
        </w:rPr>
        <w:t xml:space="preserve"> profesional</w:t>
      </w:r>
      <w:r w:rsidRPr="00F95AEB">
        <w:rPr>
          <w:rFonts w:ascii="Times New Roman" w:hAnsi="Times New Roman"/>
          <w:i/>
          <w:sz w:val="24"/>
          <w:szCs w:val="24"/>
        </w:rPr>
        <w:t xml:space="preserve"> de la docencia</w:t>
      </w:r>
      <w:r w:rsidR="00F95AEB">
        <w:rPr>
          <w:rFonts w:ascii="Times New Roman" w:hAnsi="Times New Roman"/>
          <w:i/>
          <w:sz w:val="24"/>
          <w:szCs w:val="24"/>
        </w:rPr>
        <w:t xml:space="preserve">. </w:t>
      </w:r>
      <w:r w:rsidR="00280CE7" w:rsidRPr="007461F4">
        <w:rPr>
          <w:rFonts w:ascii="Times New Roman" w:hAnsi="Times New Roman"/>
          <w:sz w:val="24"/>
          <w:szCs w:val="24"/>
        </w:rPr>
        <w:t>Abarca las investigaciones que tratan el tema de la ética y los valores profesionales que caracterizan a los docentes de</w:t>
      </w:r>
      <w:r w:rsidR="00A269A1" w:rsidRPr="007461F4">
        <w:rPr>
          <w:rFonts w:ascii="Times New Roman" w:hAnsi="Times New Roman"/>
          <w:sz w:val="24"/>
          <w:szCs w:val="24"/>
        </w:rPr>
        <w:t>sde el</w:t>
      </w:r>
      <w:r w:rsidR="00280CE7" w:rsidRPr="007461F4">
        <w:rPr>
          <w:rFonts w:ascii="Times New Roman" w:hAnsi="Times New Roman"/>
          <w:sz w:val="24"/>
          <w:szCs w:val="24"/>
        </w:rPr>
        <w:t xml:space="preserve"> nivel básico </w:t>
      </w:r>
      <w:r w:rsidR="00A269A1" w:rsidRPr="007461F4">
        <w:rPr>
          <w:rFonts w:ascii="Times New Roman" w:hAnsi="Times New Roman"/>
          <w:sz w:val="24"/>
          <w:szCs w:val="24"/>
        </w:rPr>
        <w:t xml:space="preserve">hasta posgrado. </w:t>
      </w:r>
      <w:r w:rsidR="00BF0C0F" w:rsidRPr="007461F4">
        <w:rPr>
          <w:rFonts w:ascii="Times New Roman" w:hAnsi="Times New Roman"/>
          <w:sz w:val="24"/>
          <w:szCs w:val="24"/>
        </w:rPr>
        <w:t xml:space="preserve">Se consideran, igualmente, </w:t>
      </w:r>
      <w:r w:rsidR="00280CE7" w:rsidRPr="007461F4">
        <w:rPr>
          <w:rFonts w:ascii="Times New Roman" w:hAnsi="Times New Roman"/>
          <w:sz w:val="24"/>
          <w:szCs w:val="24"/>
        </w:rPr>
        <w:t>aquellos trabajos que estudian los rasgos y valores de ética profesional de la docencia en el ámbito universitario.</w:t>
      </w:r>
    </w:p>
    <w:p w:rsidR="00F95AEB" w:rsidRDefault="00F95AEB" w:rsidP="00F95AEB">
      <w:pPr>
        <w:spacing w:after="0" w:line="240" w:lineRule="auto"/>
        <w:jc w:val="both"/>
        <w:rPr>
          <w:rFonts w:ascii="Times New Roman" w:hAnsi="Times New Roman"/>
          <w:sz w:val="24"/>
          <w:szCs w:val="24"/>
        </w:rPr>
      </w:pPr>
    </w:p>
    <w:p w:rsidR="00A17F0A" w:rsidRPr="007461F4" w:rsidRDefault="00A17F0A" w:rsidP="00836F8A">
      <w:pPr>
        <w:spacing w:after="0" w:line="240" w:lineRule="auto"/>
        <w:jc w:val="both"/>
        <w:rPr>
          <w:rFonts w:ascii="Times New Roman" w:hAnsi="Times New Roman"/>
          <w:sz w:val="24"/>
          <w:szCs w:val="24"/>
        </w:rPr>
      </w:pPr>
      <w:r w:rsidRPr="00F95AEB">
        <w:rPr>
          <w:rFonts w:ascii="Times New Roman" w:hAnsi="Times New Roman"/>
          <w:i/>
          <w:sz w:val="24"/>
          <w:szCs w:val="24"/>
        </w:rPr>
        <w:t xml:space="preserve"> Temas emergentes, princ</w:t>
      </w:r>
      <w:r w:rsidR="00836F8A" w:rsidRPr="00F95AEB">
        <w:rPr>
          <w:rFonts w:ascii="Times New Roman" w:hAnsi="Times New Roman"/>
          <w:i/>
          <w:sz w:val="24"/>
          <w:szCs w:val="24"/>
        </w:rPr>
        <w:t>ipalmente en el 2011</w:t>
      </w:r>
      <w:r w:rsidR="00F95AEB">
        <w:rPr>
          <w:rFonts w:ascii="Times New Roman" w:hAnsi="Times New Roman"/>
          <w:i/>
          <w:sz w:val="24"/>
          <w:szCs w:val="24"/>
        </w:rPr>
        <w:t xml:space="preserve">. </w:t>
      </w:r>
      <w:r w:rsidR="00836F8A" w:rsidRPr="007461F4">
        <w:rPr>
          <w:rFonts w:ascii="Times New Roman" w:hAnsi="Times New Roman"/>
          <w:sz w:val="24"/>
          <w:szCs w:val="24"/>
        </w:rPr>
        <w:t>Se trata de:</w:t>
      </w:r>
      <w:r w:rsidRPr="007461F4">
        <w:rPr>
          <w:rFonts w:ascii="Times New Roman" w:hAnsi="Times New Roman"/>
          <w:sz w:val="24"/>
          <w:szCs w:val="24"/>
        </w:rPr>
        <w:t xml:space="preserve"> a) </w:t>
      </w:r>
      <w:r w:rsidR="009C30B9" w:rsidRPr="007461F4">
        <w:rPr>
          <w:rFonts w:ascii="Times New Roman" w:hAnsi="Times New Roman"/>
          <w:sz w:val="24"/>
          <w:szCs w:val="24"/>
        </w:rPr>
        <w:t>T</w:t>
      </w:r>
      <w:r w:rsidRPr="007461F4">
        <w:rPr>
          <w:rFonts w:ascii="Times New Roman" w:hAnsi="Times New Roman"/>
          <w:sz w:val="24"/>
          <w:szCs w:val="24"/>
        </w:rPr>
        <w:t>rabajos comparativos entre universidades o entre asuntos de la misma institución</w:t>
      </w:r>
      <w:r w:rsidR="009C30B9" w:rsidRPr="007461F4">
        <w:rPr>
          <w:rFonts w:ascii="Times New Roman" w:hAnsi="Times New Roman"/>
          <w:sz w:val="24"/>
          <w:szCs w:val="24"/>
        </w:rPr>
        <w:t xml:space="preserve"> (por eje</w:t>
      </w:r>
      <w:r w:rsidR="00B909D4" w:rsidRPr="007461F4">
        <w:rPr>
          <w:rFonts w:ascii="Times New Roman" w:hAnsi="Times New Roman"/>
          <w:sz w:val="24"/>
          <w:szCs w:val="24"/>
        </w:rPr>
        <w:t>mplo los nuevos m</w:t>
      </w:r>
      <w:r w:rsidR="009C30B9" w:rsidRPr="007461F4">
        <w:rPr>
          <w:rFonts w:ascii="Times New Roman" w:hAnsi="Times New Roman"/>
          <w:sz w:val="24"/>
          <w:szCs w:val="24"/>
        </w:rPr>
        <w:t>odelos de universidad o de reforma</w:t>
      </w:r>
      <w:r w:rsidR="00CA060A" w:rsidRPr="007461F4">
        <w:rPr>
          <w:rFonts w:ascii="Times New Roman" w:hAnsi="Times New Roman"/>
          <w:sz w:val="24"/>
          <w:szCs w:val="24"/>
        </w:rPr>
        <w:t>);</w:t>
      </w:r>
      <w:r w:rsidRPr="007461F4">
        <w:rPr>
          <w:rFonts w:ascii="Times New Roman" w:hAnsi="Times New Roman"/>
          <w:sz w:val="24"/>
          <w:szCs w:val="24"/>
        </w:rPr>
        <w:t xml:space="preserve"> b) Procedimientos para promover la ética profesional </w:t>
      </w:r>
      <w:proofErr w:type="gramStart"/>
      <w:r w:rsidRPr="007461F4">
        <w:rPr>
          <w:rFonts w:ascii="Times New Roman" w:hAnsi="Times New Roman"/>
          <w:sz w:val="24"/>
          <w:szCs w:val="24"/>
        </w:rPr>
        <w:t>y</w:t>
      </w:r>
      <w:proofErr w:type="gramEnd"/>
      <w:r w:rsidRPr="007461F4">
        <w:rPr>
          <w:rFonts w:ascii="Times New Roman" w:hAnsi="Times New Roman"/>
          <w:sz w:val="24"/>
          <w:szCs w:val="24"/>
        </w:rPr>
        <w:t xml:space="preserve"> c) Interdisciplinariedad.</w:t>
      </w:r>
    </w:p>
    <w:p w:rsidR="00280CE7" w:rsidRPr="007461F4" w:rsidRDefault="00280CE7" w:rsidP="003A6E36">
      <w:pPr>
        <w:spacing w:after="0" w:line="240" w:lineRule="auto"/>
        <w:jc w:val="both"/>
      </w:pPr>
    </w:p>
    <w:p w:rsidR="00F95AEB" w:rsidRDefault="001D2B5C" w:rsidP="00F95AEB">
      <w:pPr>
        <w:spacing w:after="0" w:line="240" w:lineRule="auto"/>
        <w:ind w:left="1800"/>
        <w:jc w:val="both"/>
        <w:rPr>
          <w:rFonts w:ascii="Times New Roman" w:hAnsi="Times New Roman"/>
          <w:b/>
          <w:sz w:val="24"/>
          <w:szCs w:val="24"/>
        </w:rPr>
      </w:pPr>
      <w:r w:rsidRPr="007461F4">
        <w:rPr>
          <w:rFonts w:ascii="Times New Roman" w:hAnsi="Times New Roman"/>
          <w:b/>
          <w:sz w:val="24"/>
          <w:szCs w:val="24"/>
        </w:rPr>
        <w:t xml:space="preserve">La producción </w:t>
      </w:r>
      <w:r w:rsidR="009C3799" w:rsidRPr="007461F4">
        <w:rPr>
          <w:rFonts w:ascii="Times New Roman" w:hAnsi="Times New Roman"/>
          <w:b/>
          <w:sz w:val="24"/>
          <w:szCs w:val="24"/>
        </w:rPr>
        <w:t xml:space="preserve">de </w:t>
      </w:r>
      <w:r w:rsidRPr="007461F4">
        <w:rPr>
          <w:rFonts w:ascii="Times New Roman" w:hAnsi="Times New Roman"/>
          <w:b/>
          <w:sz w:val="24"/>
          <w:szCs w:val="24"/>
        </w:rPr>
        <w:t>capítulos de libros en este campo temático</w:t>
      </w:r>
    </w:p>
    <w:p w:rsidR="00F95AEB" w:rsidRDefault="00F95AEB" w:rsidP="00F95AEB">
      <w:pPr>
        <w:spacing w:after="0" w:line="240" w:lineRule="auto"/>
        <w:jc w:val="both"/>
        <w:rPr>
          <w:rFonts w:ascii="Times New Roman" w:hAnsi="Times New Roman"/>
          <w:b/>
          <w:sz w:val="24"/>
          <w:szCs w:val="24"/>
        </w:rPr>
      </w:pPr>
    </w:p>
    <w:p w:rsidR="00F95AEB" w:rsidRPr="001D476A" w:rsidRDefault="00BE7403" w:rsidP="00F95AEB">
      <w:pPr>
        <w:spacing w:after="0" w:line="240" w:lineRule="auto"/>
        <w:jc w:val="both"/>
        <w:rPr>
          <w:rFonts w:ascii="Times New Roman" w:hAnsi="Times New Roman"/>
          <w:b/>
          <w:sz w:val="24"/>
          <w:szCs w:val="24"/>
        </w:rPr>
      </w:pPr>
      <w:r w:rsidRPr="001D476A">
        <w:rPr>
          <w:rFonts w:ascii="Times New Roman" w:hAnsi="Times New Roman"/>
          <w:b/>
          <w:sz w:val="24"/>
          <w:szCs w:val="24"/>
        </w:rPr>
        <w:t>Capí</w:t>
      </w:r>
      <w:r w:rsidR="008A50B7" w:rsidRPr="001D476A">
        <w:rPr>
          <w:rFonts w:ascii="Times New Roman" w:hAnsi="Times New Roman"/>
          <w:b/>
          <w:sz w:val="24"/>
          <w:szCs w:val="24"/>
        </w:rPr>
        <w:t>tulos del 2002 al 2005</w:t>
      </w:r>
    </w:p>
    <w:p w:rsidR="00F95AEB" w:rsidRDefault="00F95AEB" w:rsidP="00F95AEB">
      <w:pPr>
        <w:spacing w:after="0" w:line="240" w:lineRule="auto"/>
        <w:jc w:val="both"/>
        <w:rPr>
          <w:rFonts w:ascii="Times New Roman" w:hAnsi="Times New Roman"/>
          <w:b/>
          <w:sz w:val="24"/>
          <w:szCs w:val="24"/>
        </w:rPr>
      </w:pPr>
    </w:p>
    <w:p w:rsidR="00564E3B" w:rsidRPr="00F95AEB" w:rsidRDefault="00564E3B" w:rsidP="00F95AEB">
      <w:pPr>
        <w:spacing w:after="0" w:line="240" w:lineRule="auto"/>
        <w:jc w:val="both"/>
        <w:rPr>
          <w:rFonts w:ascii="Times New Roman" w:hAnsi="Times New Roman"/>
          <w:b/>
          <w:sz w:val="24"/>
          <w:szCs w:val="24"/>
        </w:rPr>
      </w:pPr>
      <w:r w:rsidRPr="007461F4">
        <w:rPr>
          <w:rFonts w:ascii="Times New Roman" w:hAnsi="Times New Roman"/>
          <w:sz w:val="24"/>
          <w:szCs w:val="24"/>
        </w:rPr>
        <w:t>Como ya se señalaba en la introducción, e</w:t>
      </w:r>
      <w:r w:rsidR="006A5C38" w:rsidRPr="007461F4">
        <w:rPr>
          <w:rFonts w:ascii="Times New Roman" w:hAnsi="Times New Roman"/>
          <w:sz w:val="24"/>
          <w:szCs w:val="24"/>
        </w:rPr>
        <w:t xml:space="preserve">l tema de valores </w:t>
      </w:r>
      <w:r w:rsidR="009D7A41" w:rsidRPr="007461F4">
        <w:rPr>
          <w:rFonts w:ascii="Times New Roman" w:hAnsi="Times New Roman"/>
          <w:sz w:val="24"/>
          <w:szCs w:val="24"/>
        </w:rPr>
        <w:t xml:space="preserve">profesionales </w:t>
      </w:r>
      <w:r w:rsidR="006A5C38" w:rsidRPr="007461F4">
        <w:rPr>
          <w:rFonts w:ascii="Times New Roman" w:hAnsi="Times New Roman"/>
          <w:sz w:val="24"/>
          <w:szCs w:val="24"/>
        </w:rPr>
        <w:t xml:space="preserve">y ética profesional </w:t>
      </w:r>
      <w:r w:rsidR="009D7A41" w:rsidRPr="007461F4">
        <w:rPr>
          <w:rFonts w:ascii="Times New Roman" w:hAnsi="Times New Roman"/>
          <w:sz w:val="24"/>
          <w:szCs w:val="24"/>
        </w:rPr>
        <w:t>se ha expandido n</w:t>
      </w:r>
      <w:r w:rsidRPr="007461F4">
        <w:rPr>
          <w:rFonts w:ascii="Times New Roman" w:hAnsi="Times New Roman"/>
          <w:sz w:val="24"/>
          <w:szCs w:val="24"/>
        </w:rPr>
        <w:t xml:space="preserve">otablemente en los últimos </w:t>
      </w:r>
      <w:r w:rsidR="009D7A41" w:rsidRPr="007461F4">
        <w:rPr>
          <w:rFonts w:ascii="Times New Roman" w:hAnsi="Times New Roman"/>
          <w:sz w:val="24"/>
          <w:szCs w:val="24"/>
        </w:rPr>
        <w:t xml:space="preserve">años, </w:t>
      </w:r>
      <w:r w:rsidR="006A5C38" w:rsidRPr="007461F4">
        <w:rPr>
          <w:rFonts w:ascii="Times New Roman" w:hAnsi="Times New Roman"/>
          <w:sz w:val="24"/>
          <w:szCs w:val="24"/>
        </w:rPr>
        <w:t>lo que se refleja en la</w:t>
      </w:r>
      <w:r w:rsidR="007E163B" w:rsidRPr="007461F4">
        <w:rPr>
          <w:rFonts w:ascii="Times New Roman" w:hAnsi="Times New Roman"/>
          <w:sz w:val="24"/>
          <w:szCs w:val="24"/>
        </w:rPr>
        <w:t xml:space="preserve"> producción generada</w:t>
      </w:r>
      <w:r w:rsidR="006A5C38" w:rsidRPr="007461F4">
        <w:rPr>
          <w:rFonts w:ascii="Times New Roman" w:hAnsi="Times New Roman"/>
          <w:sz w:val="24"/>
          <w:szCs w:val="24"/>
        </w:rPr>
        <w:t xml:space="preserve"> por investigadores, profesores y estudiantes </w:t>
      </w:r>
      <w:r w:rsidR="008A50B7" w:rsidRPr="007461F4">
        <w:rPr>
          <w:rFonts w:ascii="Times New Roman" w:hAnsi="Times New Roman"/>
          <w:sz w:val="24"/>
          <w:szCs w:val="24"/>
        </w:rPr>
        <w:t xml:space="preserve">de posgrado </w:t>
      </w:r>
      <w:r w:rsidR="006A5C38" w:rsidRPr="007461F4">
        <w:rPr>
          <w:rFonts w:ascii="Times New Roman" w:hAnsi="Times New Roman"/>
          <w:sz w:val="24"/>
          <w:szCs w:val="24"/>
        </w:rPr>
        <w:t xml:space="preserve">de diversas instituciones del país. Algunos de ellos </w:t>
      </w:r>
      <w:r w:rsidRPr="007461F4">
        <w:rPr>
          <w:rFonts w:ascii="Times New Roman" w:hAnsi="Times New Roman"/>
          <w:sz w:val="24"/>
          <w:szCs w:val="24"/>
        </w:rPr>
        <w:t xml:space="preserve">se generaron </w:t>
      </w:r>
      <w:r w:rsidR="008A50B7" w:rsidRPr="007461F4">
        <w:rPr>
          <w:rFonts w:ascii="Times New Roman" w:hAnsi="Times New Roman"/>
          <w:sz w:val="24"/>
          <w:szCs w:val="24"/>
        </w:rPr>
        <w:t xml:space="preserve">como </w:t>
      </w:r>
      <w:r w:rsidR="006A5C38" w:rsidRPr="007461F4">
        <w:rPr>
          <w:rFonts w:ascii="Times New Roman" w:hAnsi="Times New Roman"/>
          <w:sz w:val="24"/>
          <w:szCs w:val="24"/>
        </w:rPr>
        <w:t>proy</w:t>
      </w:r>
      <w:r w:rsidR="004D6BD7" w:rsidRPr="007461F4">
        <w:rPr>
          <w:rFonts w:ascii="Times New Roman" w:hAnsi="Times New Roman"/>
          <w:sz w:val="24"/>
          <w:szCs w:val="24"/>
        </w:rPr>
        <w:t>ectos más amplios que convocan</w:t>
      </w:r>
      <w:r w:rsidR="006A5C38" w:rsidRPr="007461F4">
        <w:rPr>
          <w:rFonts w:ascii="Times New Roman" w:hAnsi="Times New Roman"/>
          <w:sz w:val="24"/>
          <w:szCs w:val="24"/>
        </w:rPr>
        <w:t xml:space="preserve"> a diversos especialistas. </w:t>
      </w:r>
      <w:r w:rsidR="00242577" w:rsidRPr="007461F4">
        <w:rPr>
          <w:rFonts w:ascii="Times New Roman" w:hAnsi="Times New Roman"/>
          <w:sz w:val="24"/>
          <w:szCs w:val="24"/>
        </w:rPr>
        <w:t>Como ya se mencionó</w:t>
      </w:r>
      <w:r w:rsidR="004D6BD7" w:rsidRPr="007461F4">
        <w:rPr>
          <w:rFonts w:ascii="Times New Roman" w:hAnsi="Times New Roman"/>
          <w:sz w:val="24"/>
          <w:szCs w:val="24"/>
        </w:rPr>
        <w:t>, también en la introducción, se trata de un campo interdisciplinario.</w:t>
      </w:r>
    </w:p>
    <w:p w:rsidR="008A50B7" w:rsidRPr="007461F4" w:rsidRDefault="003049F6" w:rsidP="008A50B7">
      <w:pPr>
        <w:spacing w:after="0" w:line="240" w:lineRule="auto"/>
        <w:ind w:firstLine="708"/>
        <w:jc w:val="both"/>
        <w:rPr>
          <w:rFonts w:ascii="Times New Roman" w:hAnsi="Times New Roman"/>
          <w:b/>
          <w:sz w:val="24"/>
          <w:szCs w:val="24"/>
        </w:rPr>
      </w:pPr>
      <w:r w:rsidRPr="007461F4">
        <w:rPr>
          <w:rFonts w:ascii="Times New Roman" w:hAnsi="Times New Roman"/>
          <w:sz w:val="24"/>
          <w:szCs w:val="24"/>
        </w:rPr>
        <w:t xml:space="preserve">Con respecto al </w:t>
      </w:r>
      <w:r w:rsidRPr="007461F4">
        <w:rPr>
          <w:rFonts w:ascii="Times New Roman" w:hAnsi="Times New Roman"/>
          <w:i/>
          <w:sz w:val="24"/>
          <w:szCs w:val="24"/>
        </w:rPr>
        <w:t xml:space="preserve">Proyecto de Investigación sobre </w:t>
      </w:r>
      <w:r w:rsidR="008A50B7" w:rsidRPr="007461F4">
        <w:rPr>
          <w:rFonts w:ascii="Times New Roman" w:hAnsi="Times New Roman"/>
          <w:i/>
          <w:sz w:val="24"/>
          <w:szCs w:val="24"/>
        </w:rPr>
        <w:t>É</w:t>
      </w:r>
      <w:r w:rsidRPr="007461F4">
        <w:rPr>
          <w:rFonts w:ascii="Times New Roman" w:hAnsi="Times New Roman"/>
          <w:i/>
          <w:sz w:val="24"/>
          <w:szCs w:val="24"/>
        </w:rPr>
        <w:t>tica Profesional de la UNAM</w:t>
      </w:r>
      <w:r w:rsidRPr="007461F4">
        <w:rPr>
          <w:rFonts w:ascii="Times New Roman" w:hAnsi="Times New Roman"/>
          <w:sz w:val="24"/>
          <w:szCs w:val="24"/>
        </w:rPr>
        <w:t xml:space="preserve">, </w:t>
      </w:r>
      <w:r w:rsidR="009C3799" w:rsidRPr="007461F4">
        <w:rPr>
          <w:rFonts w:ascii="Times New Roman" w:hAnsi="Times New Roman"/>
          <w:sz w:val="24"/>
          <w:szCs w:val="24"/>
        </w:rPr>
        <w:t xml:space="preserve">iniciado en el 2003, </w:t>
      </w:r>
      <w:r w:rsidR="00A17F0A" w:rsidRPr="007461F4">
        <w:rPr>
          <w:rFonts w:ascii="Times New Roman" w:hAnsi="Times New Roman"/>
          <w:sz w:val="24"/>
          <w:szCs w:val="24"/>
        </w:rPr>
        <w:t xml:space="preserve">cuya responsable es Ana Hirsch, </w:t>
      </w:r>
      <w:r w:rsidRPr="007461F4">
        <w:rPr>
          <w:rFonts w:ascii="Times New Roman" w:hAnsi="Times New Roman"/>
          <w:sz w:val="24"/>
          <w:szCs w:val="24"/>
        </w:rPr>
        <w:t>e</w:t>
      </w:r>
      <w:r w:rsidR="00D21603" w:rsidRPr="007461F4">
        <w:rPr>
          <w:rFonts w:ascii="Times New Roman" w:hAnsi="Times New Roman"/>
          <w:sz w:val="24"/>
          <w:szCs w:val="24"/>
        </w:rPr>
        <w:t>l marco teórico consta de los siguientes aspectos: principios y reglas de la ética profesional; competencias en educación, ética profesional como parte de las éticas aplicadas; antecedentes, definiciones y caracterización de profesión en general y de ética profesional en particular; diferencia entre ética y deontología; influencias económicas, técnicas y organizacionales en el ejercicio profesional; valores fundamentales – especialmente responsabilidad –; dilemas éticos y conductas no éticas; identidad profesional, ética de la docencia, ética de las ciencias y de la investigación científica, ética del desarrollo tecnológico y propuestas de formación valoral en este campo temático.</w:t>
      </w:r>
      <w:r w:rsidR="00D21603" w:rsidRPr="007461F4">
        <w:rPr>
          <w:rFonts w:ascii="Times New Roman" w:hAnsi="Times New Roman"/>
          <w:b/>
          <w:sz w:val="24"/>
          <w:szCs w:val="24"/>
        </w:rPr>
        <w:t xml:space="preserve"> </w:t>
      </w:r>
    </w:p>
    <w:p w:rsidR="00C32D77" w:rsidRPr="007461F4" w:rsidRDefault="00D13091" w:rsidP="00B5044D">
      <w:pPr>
        <w:pStyle w:val="Ttulo3"/>
        <w:spacing w:before="0" w:after="0" w:line="240" w:lineRule="auto"/>
        <w:ind w:firstLine="708"/>
        <w:jc w:val="both"/>
        <w:rPr>
          <w:b w:val="0"/>
        </w:rPr>
      </w:pPr>
      <w:r w:rsidRPr="007461F4">
        <w:rPr>
          <w:rFonts w:ascii="Times New Roman" w:hAnsi="Times New Roman"/>
          <w:b w:val="0"/>
          <w:sz w:val="24"/>
          <w:szCs w:val="24"/>
        </w:rPr>
        <w:t xml:space="preserve">Los </w:t>
      </w:r>
      <w:r w:rsidR="0042586A" w:rsidRPr="007461F4">
        <w:rPr>
          <w:rFonts w:ascii="Times New Roman" w:hAnsi="Times New Roman"/>
          <w:b w:val="0"/>
          <w:sz w:val="24"/>
          <w:szCs w:val="24"/>
        </w:rPr>
        <w:t>tres libros eje</w:t>
      </w:r>
      <w:r w:rsidR="00C32D77" w:rsidRPr="007461F4">
        <w:rPr>
          <w:rFonts w:ascii="Times New Roman" w:hAnsi="Times New Roman"/>
          <w:b w:val="0"/>
          <w:sz w:val="24"/>
          <w:szCs w:val="24"/>
        </w:rPr>
        <w:t xml:space="preserve"> del Proyecto </w:t>
      </w:r>
      <w:r w:rsidRPr="007461F4">
        <w:rPr>
          <w:rFonts w:ascii="Times New Roman" w:hAnsi="Times New Roman"/>
          <w:b w:val="0"/>
          <w:sz w:val="24"/>
          <w:szCs w:val="24"/>
        </w:rPr>
        <w:t>son</w:t>
      </w:r>
      <w:r w:rsidR="00C32D77" w:rsidRPr="007461F4">
        <w:rPr>
          <w:rFonts w:ascii="Times New Roman" w:hAnsi="Times New Roman"/>
          <w:b w:val="0"/>
          <w:sz w:val="24"/>
          <w:szCs w:val="24"/>
        </w:rPr>
        <w:t xml:space="preserve"> los de </w:t>
      </w:r>
      <w:r w:rsidRPr="007461F4">
        <w:rPr>
          <w:rFonts w:ascii="Times New Roman" w:hAnsi="Times New Roman"/>
          <w:b w:val="0"/>
          <w:sz w:val="24"/>
          <w:szCs w:val="24"/>
        </w:rPr>
        <w:t>Tom Beauchamp y James Childress (</w:t>
      </w:r>
      <w:r w:rsidR="00F61D81" w:rsidRPr="007461F4">
        <w:rPr>
          <w:rFonts w:ascii="Times New Roman" w:hAnsi="Times New Roman"/>
          <w:b w:val="0"/>
          <w:sz w:val="24"/>
          <w:szCs w:val="24"/>
        </w:rPr>
        <w:t>2001)</w:t>
      </w:r>
      <w:r w:rsidR="00C32D77" w:rsidRPr="007461F4">
        <w:rPr>
          <w:rFonts w:ascii="Times New Roman" w:hAnsi="Times New Roman"/>
          <w:b w:val="0"/>
          <w:i/>
          <w:sz w:val="24"/>
          <w:szCs w:val="24"/>
        </w:rPr>
        <w:t xml:space="preserve"> </w:t>
      </w:r>
      <w:r w:rsidRPr="007461F4">
        <w:rPr>
          <w:rFonts w:ascii="Times New Roman" w:hAnsi="Times New Roman"/>
          <w:b w:val="0"/>
          <w:sz w:val="24"/>
          <w:szCs w:val="24"/>
        </w:rPr>
        <w:t>en cuanto a los principios y reglas de</w:t>
      </w:r>
      <w:r w:rsidR="004610EC" w:rsidRPr="007461F4">
        <w:rPr>
          <w:rFonts w:ascii="Times New Roman" w:hAnsi="Times New Roman"/>
          <w:b w:val="0"/>
          <w:sz w:val="24"/>
          <w:szCs w:val="24"/>
        </w:rPr>
        <w:t xml:space="preserve"> la</w:t>
      </w:r>
      <w:r w:rsidRPr="007461F4">
        <w:rPr>
          <w:rFonts w:ascii="Times New Roman" w:hAnsi="Times New Roman"/>
          <w:b w:val="0"/>
          <w:sz w:val="24"/>
          <w:szCs w:val="24"/>
        </w:rPr>
        <w:t xml:space="preserve"> ética profesional, Augusto Hortal </w:t>
      </w:r>
      <w:r w:rsidR="00C32D77" w:rsidRPr="007461F4">
        <w:rPr>
          <w:rFonts w:ascii="Times New Roman" w:hAnsi="Times New Roman"/>
          <w:b w:val="0"/>
          <w:sz w:val="24"/>
          <w:szCs w:val="24"/>
        </w:rPr>
        <w:t>(</w:t>
      </w:r>
      <w:r w:rsidR="00F61D81" w:rsidRPr="007461F4">
        <w:rPr>
          <w:rFonts w:ascii="Times New Roman" w:hAnsi="Times New Roman"/>
          <w:b w:val="0"/>
          <w:sz w:val="24"/>
          <w:szCs w:val="24"/>
        </w:rPr>
        <w:t xml:space="preserve">2002) </w:t>
      </w:r>
      <w:r w:rsidR="007E606F" w:rsidRPr="007461F4">
        <w:rPr>
          <w:rFonts w:ascii="Times New Roman" w:hAnsi="Times New Roman"/>
          <w:b w:val="0"/>
          <w:sz w:val="24"/>
          <w:szCs w:val="24"/>
        </w:rPr>
        <w:t xml:space="preserve">sobre ética general de las profesiones </w:t>
      </w:r>
      <w:r w:rsidR="00C32D77" w:rsidRPr="007461F4">
        <w:rPr>
          <w:rFonts w:ascii="Times New Roman" w:hAnsi="Times New Roman"/>
          <w:b w:val="0"/>
          <w:sz w:val="24"/>
          <w:szCs w:val="24"/>
        </w:rPr>
        <w:t>y Aluja y Birke (</w:t>
      </w:r>
      <w:r w:rsidR="00F61D81" w:rsidRPr="007461F4">
        <w:rPr>
          <w:rFonts w:ascii="Times New Roman" w:hAnsi="Times New Roman"/>
          <w:b w:val="0"/>
          <w:sz w:val="24"/>
          <w:szCs w:val="24"/>
        </w:rPr>
        <w:t xml:space="preserve">2004) </w:t>
      </w:r>
      <w:r w:rsidR="00C32D77" w:rsidRPr="007461F4">
        <w:rPr>
          <w:rFonts w:ascii="Times New Roman" w:hAnsi="Times New Roman"/>
          <w:b w:val="0"/>
          <w:sz w:val="24"/>
          <w:szCs w:val="24"/>
        </w:rPr>
        <w:t>con respecto a las conductas no éticas en la investigación</w:t>
      </w:r>
      <w:r w:rsidR="00A17F0A" w:rsidRPr="007461F4">
        <w:rPr>
          <w:rFonts w:ascii="Times New Roman" w:hAnsi="Times New Roman"/>
          <w:b w:val="0"/>
          <w:sz w:val="24"/>
          <w:szCs w:val="24"/>
        </w:rPr>
        <w:t xml:space="preserve"> y los dilemas éticos</w:t>
      </w:r>
      <w:r w:rsidR="00C32D77" w:rsidRPr="007461F4">
        <w:rPr>
          <w:rFonts w:ascii="Times New Roman" w:hAnsi="Times New Roman"/>
          <w:b w:val="0"/>
          <w:sz w:val="24"/>
          <w:szCs w:val="24"/>
        </w:rPr>
        <w:t>. Resultaron también indispensables los trabajos de</w:t>
      </w:r>
      <w:r w:rsidR="0042586A" w:rsidRPr="007461F4">
        <w:rPr>
          <w:rFonts w:ascii="Times New Roman" w:hAnsi="Times New Roman"/>
          <w:b w:val="0"/>
          <w:sz w:val="24"/>
          <w:szCs w:val="24"/>
        </w:rPr>
        <w:t xml:space="preserve"> Juan </w:t>
      </w:r>
      <w:r w:rsidRPr="007461F4">
        <w:rPr>
          <w:rFonts w:ascii="Times New Roman" w:hAnsi="Times New Roman"/>
          <w:b w:val="0"/>
          <w:sz w:val="24"/>
          <w:szCs w:val="24"/>
        </w:rPr>
        <w:t xml:space="preserve">Escámez </w:t>
      </w:r>
      <w:r w:rsidR="00C32D77" w:rsidRPr="007461F4">
        <w:rPr>
          <w:rFonts w:ascii="Times New Roman" w:hAnsi="Times New Roman"/>
          <w:b w:val="0"/>
          <w:sz w:val="24"/>
          <w:szCs w:val="24"/>
        </w:rPr>
        <w:t xml:space="preserve">y sus coautores sobre </w:t>
      </w:r>
      <w:r w:rsidRPr="007461F4">
        <w:rPr>
          <w:rFonts w:ascii="Times New Roman" w:hAnsi="Times New Roman"/>
          <w:b w:val="0"/>
          <w:sz w:val="24"/>
          <w:szCs w:val="24"/>
        </w:rPr>
        <w:t>competencias</w:t>
      </w:r>
      <w:r w:rsidR="0042586A" w:rsidRPr="007461F4">
        <w:rPr>
          <w:rFonts w:ascii="Times New Roman" w:hAnsi="Times New Roman"/>
          <w:b w:val="0"/>
          <w:sz w:val="24"/>
          <w:szCs w:val="24"/>
        </w:rPr>
        <w:t xml:space="preserve"> en educación, responsabilidad y ética profesional docente</w:t>
      </w:r>
      <w:r w:rsidR="00F61D81" w:rsidRPr="007461F4">
        <w:rPr>
          <w:rFonts w:ascii="Times New Roman" w:hAnsi="Times New Roman"/>
          <w:b w:val="0"/>
          <w:sz w:val="24"/>
          <w:szCs w:val="24"/>
        </w:rPr>
        <w:t xml:space="preserve"> (Escámez y Gil</w:t>
      </w:r>
      <w:r w:rsidR="0013726D" w:rsidRPr="007461F4">
        <w:rPr>
          <w:rFonts w:ascii="Times New Roman" w:hAnsi="Times New Roman"/>
          <w:b w:val="0"/>
          <w:sz w:val="24"/>
          <w:szCs w:val="24"/>
        </w:rPr>
        <w:t xml:space="preserve">, 2001; García-López, Jover y Escámez, 2010 y </w:t>
      </w:r>
      <w:r w:rsidR="007E606F" w:rsidRPr="007461F4">
        <w:rPr>
          <w:rFonts w:ascii="Times New Roman" w:hAnsi="Times New Roman"/>
          <w:b w:val="0"/>
          <w:sz w:val="24"/>
          <w:szCs w:val="24"/>
        </w:rPr>
        <w:t>Escámez y Morales (2007)</w:t>
      </w:r>
      <w:r w:rsidR="00E51471" w:rsidRPr="007461F4">
        <w:rPr>
          <w:rFonts w:ascii="Times New Roman" w:hAnsi="Times New Roman"/>
          <w:b w:val="0"/>
          <w:sz w:val="24"/>
          <w:szCs w:val="24"/>
        </w:rPr>
        <w:t xml:space="preserve"> y de Julia</w:t>
      </w:r>
      <w:r w:rsidR="00C32D77" w:rsidRPr="007461F4">
        <w:rPr>
          <w:rFonts w:ascii="Times New Roman" w:hAnsi="Times New Roman"/>
          <w:sz w:val="24"/>
          <w:szCs w:val="24"/>
        </w:rPr>
        <w:t xml:space="preserve"> </w:t>
      </w:r>
      <w:proofErr w:type="spellStart"/>
      <w:r w:rsidR="00C32D77" w:rsidRPr="007461F4">
        <w:rPr>
          <w:rFonts w:ascii="Times New Roman" w:hAnsi="Times New Roman"/>
          <w:b w:val="0"/>
          <w:sz w:val="24"/>
          <w:szCs w:val="24"/>
        </w:rPr>
        <w:t>Evetts</w:t>
      </w:r>
      <w:proofErr w:type="spellEnd"/>
      <w:r w:rsidR="00C32D77" w:rsidRPr="007461F4">
        <w:rPr>
          <w:rFonts w:ascii="Times New Roman" w:hAnsi="Times New Roman"/>
          <w:b w:val="0"/>
          <w:sz w:val="24"/>
          <w:szCs w:val="24"/>
        </w:rPr>
        <w:t xml:space="preserve"> </w:t>
      </w:r>
      <w:r w:rsidR="00E51471" w:rsidRPr="007461F4">
        <w:rPr>
          <w:rFonts w:ascii="Times New Roman" w:hAnsi="Times New Roman"/>
          <w:b w:val="0"/>
          <w:sz w:val="24"/>
          <w:szCs w:val="24"/>
        </w:rPr>
        <w:t>(2003</w:t>
      </w:r>
      <w:r w:rsidR="00B5044D" w:rsidRPr="007461F4">
        <w:rPr>
          <w:rFonts w:ascii="Times New Roman" w:hAnsi="Times New Roman"/>
          <w:b w:val="0"/>
          <w:sz w:val="24"/>
          <w:szCs w:val="24"/>
        </w:rPr>
        <w:t>, a y b</w:t>
      </w:r>
      <w:r w:rsidR="00E51471" w:rsidRPr="007461F4">
        <w:rPr>
          <w:rFonts w:ascii="Times New Roman" w:hAnsi="Times New Roman"/>
          <w:b w:val="0"/>
          <w:sz w:val="24"/>
          <w:szCs w:val="24"/>
        </w:rPr>
        <w:t xml:space="preserve">) </w:t>
      </w:r>
      <w:r w:rsidR="00C32D77" w:rsidRPr="007461F4">
        <w:rPr>
          <w:rFonts w:ascii="Times New Roman" w:hAnsi="Times New Roman"/>
          <w:b w:val="0"/>
          <w:sz w:val="24"/>
          <w:szCs w:val="24"/>
        </w:rPr>
        <w:t xml:space="preserve">sobre identidad profesional y de Jorge Enrique Linares </w:t>
      </w:r>
      <w:r w:rsidR="00E51471" w:rsidRPr="007461F4">
        <w:rPr>
          <w:rFonts w:ascii="Times New Roman" w:hAnsi="Times New Roman"/>
          <w:b w:val="0"/>
          <w:sz w:val="24"/>
          <w:szCs w:val="24"/>
        </w:rPr>
        <w:t xml:space="preserve">(2008) sobre </w:t>
      </w:r>
      <w:r w:rsidR="00B5044D" w:rsidRPr="007461F4">
        <w:rPr>
          <w:rFonts w:ascii="Times New Roman" w:hAnsi="Times New Roman"/>
          <w:b w:val="0"/>
          <w:sz w:val="24"/>
          <w:szCs w:val="24"/>
        </w:rPr>
        <w:t>la</w:t>
      </w:r>
      <w:r w:rsidR="00C32D77" w:rsidRPr="007461F4">
        <w:rPr>
          <w:rFonts w:ascii="Times New Roman" w:hAnsi="Times New Roman"/>
          <w:b w:val="0"/>
          <w:sz w:val="24"/>
          <w:szCs w:val="24"/>
        </w:rPr>
        <w:t xml:space="preserve"> </w:t>
      </w:r>
      <w:r w:rsidR="00E51471" w:rsidRPr="007461F4">
        <w:rPr>
          <w:rFonts w:ascii="Times New Roman" w:hAnsi="Times New Roman"/>
          <w:b w:val="0"/>
          <w:sz w:val="24"/>
          <w:szCs w:val="24"/>
        </w:rPr>
        <w:t>é</w:t>
      </w:r>
      <w:r w:rsidR="00C32D77" w:rsidRPr="007461F4">
        <w:rPr>
          <w:rFonts w:ascii="Times New Roman" w:hAnsi="Times New Roman"/>
          <w:b w:val="0"/>
          <w:sz w:val="24"/>
          <w:szCs w:val="24"/>
        </w:rPr>
        <w:t xml:space="preserve">tica </w:t>
      </w:r>
      <w:r w:rsidR="00B5044D" w:rsidRPr="007461F4">
        <w:rPr>
          <w:rFonts w:ascii="Times New Roman" w:hAnsi="Times New Roman"/>
          <w:b w:val="0"/>
          <w:sz w:val="24"/>
          <w:szCs w:val="24"/>
        </w:rPr>
        <w:t>en la tecnología.</w:t>
      </w:r>
      <w:r w:rsidR="00B5044D" w:rsidRPr="007461F4">
        <w:rPr>
          <w:rFonts w:ascii="Times New Roman" w:hAnsi="Times New Roman"/>
          <w:b w:val="0"/>
          <w:i/>
          <w:sz w:val="24"/>
          <w:szCs w:val="24"/>
        </w:rPr>
        <w:t xml:space="preserve"> </w:t>
      </w:r>
    </w:p>
    <w:p w:rsidR="006A5C38" w:rsidRPr="007461F4" w:rsidRDefault="00C32D77" w:rsidP="008A50B7">
      <w:pPr>
        <w:spacing w:after="0" w:line="240" w:lineRule="auto"/>
        <w:ind w:firstLine="708"/>
        <w:jc w:val="both"/>
        <w:rPr>
          <w:b/>
          <w:sz w:val="24"/>
          <w:szCs w:val="24"/>
        </w:rPr>
      </w:pPr>
      <w:r w:rsidRPr="007461F4">
        <w:rPr>
          <w:rFonts w:ascii="Times New Roman" w:hAnsi="Times New Roman"/>
          <w:sz w:val="24"/>
          <w:szCs w:val="24"/>
        </w:rPr>
        <w:t>En las otras investigaciones, s</w:t>
      </w:r>
      <w:r w:rsidR="004610EC" w:rsidRPr="007461F4">
        <w:rPr>
          <w:rFonts w:ascii="Times New Roman" w:hAnsi="Times New Roman"/>
          <w:sz w:val="24"/>
          <w:szCs w:val="24"/>
        </w:rPr>
        <w:t>on muy diversos los autores</w:t>
      </w:r>
      <w:r w:rsidR="004610EC" w:rsidRPr="007461F4">
        <w:rPr>
          <w:rFonts w:ascii="Times New Roman" w:hAnsi="Times New Roman"/>
          <w:b/>
          <w:sz w:val="24"/>
          <w:szCs w:val="24"/>
        </w:rPr>
        <w:t xml:space="preserve"> </w:t>
      </w:r>
      <w:r w:rsidR="006A5C38" w:rsidRPr="007461F4">
        <w:rPr>
          <w:rFonts w:ascii="Times New Roman" w:hAnsi="Times New Roman"/>
          <w:sz w:val="24"/>
          <w:szCs w:val="24"/>
        </w:rPr>
        <w:t>en que se fundamentan los capítulos</w:t>
      </w:r>
      <w:r w:rsidR="004610EC" w:rsidRPr="007461F4">
        <w:rPr>
          <w:rFonts w:ascii="Times New Roman" w:hAnsi="Times New Roman"/>
          <w:sz w:val="24"/>
          <w:szCs w:val="24"/>
        </w:rPr>
        <w:t>.</w:t>
      </w:r>
      <w:r w:rsidR="006A5C38" w:rsidRPr="007461F4">
        <w:rPr>
          <w:rFonts w:ascii="Times New Roman" w:hAnsi="Times New Roman"/>
          <w:sz w:val="24"/>
          <w:szCs w:val="24"/>
        </w:rPr>
        <w:t xml:space="preserve"> </w:t>
      </w:r>
      <w:r w:rsidR="004610EC" w:rsidRPr="007461F4">
        <w:rPr>
          <w:rFonts w:ascii="Times New Roman" w:hAnsi="Times New Roman"/>
          <w:sz w:val="24"/>
          <w:szCs w:val="24"/>
        </w:rPr>
        <w:t>H</w:t>
      </w:r>
      <w:r w:rsidR="006A5C38" w:rsidRPr="007461F4">
        <w:rPr>
          <w:rFonts w:ascii="Times New Roman" w:hAnsi="Times New Roman"/>
          <w:sz w:val="24"/>
          <w:szCs w:val="24"/>
        </w:rPr>
        <w:t xml:space="preserve">ay investigaciones cuyo interés es analizar la socialización profesional así como de ética y valores profesionales en estudiantes </w:t>
      </w:r>
      <w:r w:rsidR="004D6BD7" w:rsidRPr="007461F4">
        <w:rPr>
          <w:rFonts w:ascii="Times New Roman" w:hAnsi="Times New Roman"/>
          <w:sz w:val="24"/>
          <w:szCs w:val="24"/>
        </w:rPr>
        <w:t xml:space="preserve">de licenciatura que retoman </w:t>
      </w:r>
      <w:r w:rsidR="006A5C38" w:rsidRPr="007461F4">
        <w:rPr>
          <w:rFonts w:ascii="Times New Roman" w:hAnsi="Times New Roman"/>
          <w:sz w:val="24"/>
          <w:szCs w:val="24"/>
        </w:rPr>
        <w:t xml:space="preserve">trabajos de </w:t>
      </w:r>
      <w:proofErr w:type="spellStart"/>
      <w:r w:rsidR="006A5C38" w:rsidRPr="007461F4">
        <w:rPr>
          <w:rFonts w:ascii="Times New Roman" w:hAnsi="Times New Roman"/>
          <w:sz w:val="24"/>
          <w:szCs w:val="24"/>
        </w:rPr>
        <w:t>Habermas</w:t>
      </w:r>
      <w:proofErr w:type="spellEnd"/>
      <w:r w:rsidR="006A5C38" w:rsidRPr="007461F4">
        <w:rPr>
          <w:rFonts w:ascii="Times New Roman" w:hAnsi="Times New Roman"/>
          <w:sz w:val="24"/>
          <w:szCs w:val="24"/>
        </w:rPr>
        <w:t xml:space="preserve"> sobre moralidad, eticidad </w:t>
      </w:r>
      <w:r w:rsidR="00C81BA2" w:rsidRPr="007461F4">
        <w:rPr>
          <w:rFonts w:ascii="Times New Roman" w:hAnsi="Times New Roman"/>
          <w:sz w:val="24"/>
          <w:szCs w:val="24"/>
        </w:rPr>
        <w:t xml:space="preserve">y </w:t>
      </w:r>
      <w:r w:rsidR="004610EC" w:rsidRPr="007461F4">
        <w:rPr>
          <w:rFonts w:ascii="Times New Roman" w:hAnsi="Times New Roman"/>
          <w:sz w:val="24"/>
          <w:szCs w:val="24"/>
        </w:rPr>
        <w:t xml:space="preserve">materialismo histórico; </w:t>
      </w:r>
      <w:r w:rsidR="00C81BA2" w:rsidRPr="007461F4">
        <w:rPr>
          <w:rFonts w:ascii="Times New Roman" w:hAnsi="Times New Roman"/>
          <w:sz w:val="24"/>
          <w:szCs w:val="24"/>
        </w:rPr>
        <w:t xml:space="preserve">Gilberto </w:t>
      </w:r>
      <w:r w:rsidR="006A5C38" w:rsidRPr="007461F4">
        <w:rPr>
          <w:rFonts w:ascii="Times New Roman" w:hAnsi="Times New Roman"/>
          <w:sz w:val="24"/>
          <w:szCs w:val="24"/>
        </w:rPr>
        <w:t xml:space="preserve">Giménez </w:t>
      </w:r>
      <w:r w:rsidR="00C81BA2" w:rsidRPr="007461F4">
        <w:rPr>
          <w:rFonts w:ascii="Times New Roman" w:hAnsi="Times New Roman"/>
          <w:sz w:val="24"/>
          <w:szCs w:val="24"/>
        </w:rPr>
        <w:t xml:space="preserve">sobre </w:t>
      </w:r>
      <w:r w:rsidR="004610EC" w:rsidRPr="007461F4">
        <w:rPr>
          <w:rFonts w:ascii="Times New Roman" w:hAnsi="Times New Roman"/>
          <w:sz w:val="24"/>
          <w:szCs w:val="24"/>
        </w:rPr>
        <w:t xml:space="preserve">identidad; </w:t>
      </w:r>
      <w:r w:rsidR="006A5C38" w:rsidRPr="007461F4">
        <w:rPr>
          <w:rFonts w:ascii="Times New Roman" w:hAnsi="Times New Roman"/>
          <w:sz w:val="24"/>
          <w:szCs w:val="24"/>
        </w:rPr>
        <w:t>Álvarez</w:t>
      </w:r>
      <w:r w:rsidR="004610EC" w:rsidRPr="007461F4">
        <w:rPr>
          <w:rFonts w:ascii="Times New Roman" w:hAnsi="Times New Roman"/>
          <w:sz w:val="24"/>
          <w:szCs w:val="24"/>
        </w:rPr>
        <w:t xml:space="preserve">, </w:t>
      </w:r>
      <w:r w:rsidR="006A5C38" w:rsidRPr="007461F4">
        <w:rPr>
          <w:rFonts w:ascii="Times New Roman" w:hAnsi="Times New Roman"/>
          <w:sz w:val="24"/>
          <w:szCs w:val="24"/>
        </w:rPr>
        <w:lastRenderedPageBreak/>
        <w:t xml:space="preserve">Bárcena, </w:t>
      </w:r>
      <w:proofErr w:type="spellStart"/>
      <w:r w:rsidR="006A5C38" w:rsidRPr="007461F4">
        <w:rPr>
          <w:rFonts w:ascii="Times New Roman" w:hAnsi="Times New Roman"/>
          <w:sz w:val="24"/>
          <w:szCs w:val="24"/>
        </w:rPr>
        <w:t>Bourdieu</w:t>
      </w:r>
      <w:proofErr w:type="spellEnd"/>
      <w:r w:rsidR="006A5C38" w:rsidRPr="007461F4">
        <w:rPr>
          <w:rFonts w:ascii="Times New Roman" w:hAnsi="Times New Roman"/>
          <w:sz w:val="24"/>
          <w:szCs w:val="24"/>
        </w:rPr>
        <w:t xml:space="preserve">, </w:t>
      </w:r>
      <w:r w:rsidR="004610EC" w:rsidRPr="007461F4">
        <w:rPr>
          <w:rFonts w:ascii="Times New Roman" w:hAnsi="Times New Roman"/>
          <w:sz w:val="24"/>
          <w:szCs w:val="24"/>
        </w:rPr>
        <w:t xml:space="preserve"> </w:t>
      </w:r>
      <w:proofErr w:type="spellStart"/>
      <w:r w:rsidR="006A5C38" w:rsidRPr="007461F4">
        <w:rPr>
          <w:rFonts w:ascii="Times New Roman" w:hAnsi="Times New Roman"/>
          <w:sz w:val="24"/>
          <w:szCs w:val="24"/>
        </w:rPr>
        <w:t>Glazman</w:t>
      </w:r>
      <w:proofErr w:type="spellEnd"/>
      <w:r w:rsidR="006A5C38" w:rsidRPr="007461F4">
        <w:rPr>
          <w:rFonts w:ascii="Times New Roman" w:hAnsi="Times New Roman"/>
          <w:sz w:val="24"/>
          <w:szCs w:val="24"/>
        </w:rPr>
        <w:t xml:space="preserve">, Gómez, López y Torres para la discusión sobre la formación y socialización en las instituciones educativas. Para el tema de  los valores, las profesiones y la ética profesional, se recuperan a Cortés y </w:t>
      </w:r>
      <w:proofErr w:type="spellStart"/>
      <w:r w:rsidR="006A5C38" w:rsidRPr="007461F4">
        <w:rPr>
          <w:rFonts w:ascii="Times New Roman" w:hAnsi="Times New Roman"/>
          <w:sz w:val="24"/>
          <w:szCs w:val="24"/>
        </w:rPr>
        <w:t>Shibya</w:t>
      </w:r>
      <w:proofErr w:type="spellEnd"/>
      <w:r w:rsidR="006A5C38" w:rsidRPr="007461F4">
        <w:rPr>
          <w:rFonts w:ascii="Times New Roman" w:hAnsi="Times New Roman"/>
          <w:sz w:val="24"/>
          <w:szCs w:val="24"/>
        </w:rPr>
        <w:t xml:space="preserve">, Cortina y Conill, Hirsch, </w:t>
      </w:r>
      <w:proofErr w:type="spellStart"/>
      <w:r w:rsidR="006A5C38" w:rsidRPr="007461F4">
        <w:rPr>
          <w:rFonts w:ascii="Times New Roman" w:hAnsi="Times New Roman"/>
          <w:sz w:val="24"/>
          <w:szCs w:val="24"/>
        </w:rPr>
        <w:t>Joas</w:t>
      </w:r>
      <w:proofErr w:type="spellEnd"/>
      <w:r w:rsidR="00C81BA2" w:rsidRPr="007461F4">
        <w:rPr>
          <w:rFonts w:ascii="Times New Roman" w:hAnsi="Times New Roman"/>
          <w:sz w:val="24"/>
          <w:szCs w:val="24"/>
        </w:rPr>
        <w:t xml:space="preserve">, </w:t>
      </w:r>
      <w:proofErr w:type="spellStart"/>
      <w:r w:rsidR="00C81BA2" w:rsidRPr="007461F4">
        <w:rPr>
          <w:rFonts w:ascii="Times New Roman" w:hAnsi="Times New Roman"/>
          <w:sz w:val="24"/>
          <w:szCs w:val="24"/>
        </w:rPr>
        <w:t>Lipovetsky</w:t>
      </w:r>
      <w:proofErr w:type="spellEnd"/>
      <w:r w:rsidR="00C81BA2" w:rsidRPr="007461F4">
        <w:rPr>
          <w:rFonts w:ascii="Times New Roman" w:hAnsi="Times New Roman"/>
          <w:sz w:val="24"/>
          <w:szCs w:val="24"/>
        </w:rPr>
        <w:t xml:space="preserve">, </w:t>
      </w:r>
      <w:proofErr w:type="spellStart"/>
      <w:r w:rsidR="00C81BA2" w:rsidRPr="007461F4">
        <w:rPr>
          <w:rFonts w:ascii="Times New Roman" w:hAnsi="Times New Roman"/>
          <w:sz w:val="24"/>
          <w:szCs w:val="24"/>
        </w:rPr>
        <w:t>Latapí</w:t>
      </w:r>
      <w:proofErr w:type="spellEnd"/>
      <w:r w:rsidR="00C81BA2" w:rsidRPr="007461F4">
        <w:rPr>
          <w:rFonts w:ascii="Times New Roman" w:hAnsi="Times New Roman"/>
          <w:sz w:val="24"/>
          <w:szCs w:val="24"/>
        </w:rPr>
        <w:t>, Muñoz y Pérez Tamayo.</w:t>
      </w:r>
      <w:r w:rsidR="006A5C38" w:rsidRPr="007461F4">
        <w:rPr>
          <w:rFonts w:ascii="Times New Roman" w:hAnsi="Times New Roman"/>
          <w:sz w:val="24"/>
          <w:szCs w:val="24"/>
        </w:rPr>
        <w:t xml:space="preserve"> </w:t>
      </w:r>
    </w:p>
    <w:p w:rsidR="006A5C38"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Otras investigaciones se centran en la ética profesional a nivel teórico y empírico. Aquí, se </w:t>
      </w:r>
      <w:r w:rsidR="004610EC" w:rsidRPr="007461F4">
        <w:rPr>
          <w:rFonts w:ascii="Times New Roman" w:hAnsi="Times New Roman"/>
          <w:sz w:val="24"/>
          <w:szCs w:val="24"/>
        </w:rPr>
        <w:t xml:space="preserve">retoman </w:t>
      </w:r>
      <w:r w:rsidR="000E7E98" w:rsidRPr="007461F4">
        <w:rPr>
          <w:rFonts w:ascii="Times New Roman" w:hAnsi="Times New Roman"/>
          <w:sz w:val="24"/>
          <w:szCs w:val="24"/>
        </w:rPr>
        <w:t xml:space="preserve">las publicaciones de académicos </w:t>
      </w:r>
      <w:r w:rsidRPr="007461F4">
        <w:rPr>
          <w:rFonts w:ascii="Times New Roman" w:hAnsi="Times New Roman"/>
          <w:sz w:val="24"/>
          <w:szCs w:val="24"/>
        </w:rPr>
        <w:t>españoles especializados en el tema</w:t>
      </w:r>
      <w:r w:rsidR="004610EC" w:rsidRPr="007461F4">
        <w:rPr>
          <w:rFonts w:ascii="Times New Roman" w:hAnsi="Times New Roman"/>
          <w:sz w:val="24"/>
          <w:szCs w:val="24"/>
        </w:rPr>
        <w:t>, tales como Augusto Hortal, Juan Manuel Cobo, Adela Cortina, Juan</w:t>
      </w:r>
      <w:r w:rsidRPr="007461F4">
        <w:rPr>
          <w:rFonts w:ascii="Times New Roman" w:hAnsi="Times New Roman"/>
          <w:sz w:val="24"/>
          <w:szCs w:val="24"/>
        </w:rPr>
        <w:t xml:space="preserve"> Escámez</w:t>
      </w:r>
      <w:r w:rsidR="004610EC" w:rsidRPr="007461F4">
        <w:rPr>
          <w:rFonts w:ascii="Times New Roman" w:hAnsi="Times New Roman"/>
          <w:sz w:val="24"/>
          <w:szCs w:val="24"/>
        </w:rPr>
        <w:t xml:space="preserve"> y Xavier</w:t>
      </w:r>
      <w:r w:rsidRPr="007461F4">
        <w:rPr>
          <w:rFonts w:ascii="Times New Roman" w:hAnsi="Times New Roman"/>
          <w:sz w:val="24"/>
          <w:szCs w:val="24"/>
        </w:rPr>
        <w:t xml:space="preserve"> Etxeberria</w:t>
      </w:r>
      <w:r w:rsidR="004610EC" w:rsidRPr="007461F4">
        <w:rPr>
          <w:rFonts w:ascii="Times New Roman" w:hAnsi="Times New Roman"/>
          <w:sz w:val="24"/>
          <w:szCs w:val="24"/>
        </w:rPr>
        <w:t>.</w:t>
      </w:r>
      <w:r w:rsidRPr="007461F4">
        <w:rPr>
          <w:rFonts w:ascii="Times New Roman" w:hAnsi="Times New Roman"/>
          <w:sz w:val="24"/>
          <w:szCs w:val="24"/>
        </w:rPr>
        <w:t xml:space="preserve"> También, se recurre a otros autores extranjeros como: </w:t>
      </w:r>
      <w:proofErr w:type="spellStart"/>
      <w:r w:rsidRPr="007461F4">
        <w:rPr>
          <w:rFonts w:ascii="Times New Roman" w:hAnsi="Times New Roman"/>
          <w:sz w:val="24"/>
          <w:szCs w:val="24"/>
        </w:rPr>
        <w:t>Mertzman</w:t>
      </w:r>
      <w:proofErr w:type="spellEnd"/>
      <w:r w:rsidRPr="007461F4">
        <w:rPr>
          <w:rFonts w:ascii="Times New Roman" w:hAnsi="Times New Roman"/>
          <w:sz w:val="24"/>
          <w:szCs w:val="24"/>
        </w:rPr>
        <w:t xml:space="preserve"> y </w:t>
      </w:r>
      <w:proofErr w:type="spellStart"/>
      <w:r w:rsidRPr="007461F4">
        <w:rPr>
          <w:rFonts w:ascii="Times New Roman" w:hAnsi="Times New Roman"/>
          <w:sz w:val="24"/>
          <w:szCs w:val="24"/>
        </w:rPr>
        <w:t>Madsen</w:t>
      </w:r>
      <w:proofErr w:type="spellEnd"/>
      <w:r w:rsidRPr="007461F4">
        <w:rPr>
          <w:rFonts w:ascii="Times New Roman" w:hAnsi="Times New Roman"/>
          <w:sz w:val="24"/>
          <w:szCs w:val="24"/>
        </w:rPr>
        <w:t xml:space="preserve"> y Newton</w:t>
      </w:r>
      <w:r w:rsidR="004610EC" w:rsidRPr="007461F4">
        <w:rPr>
          <w:rFonts w:ascii="Times New Roman" w:hAnsi="Times New Roman"/>
          <w:sz w:val="24"/>
          <w:szCs w:val="24"/>
        </w:rPr>
        <w:t>. En el tema de valores profesionales encontramos autores mexicanos</w:t>
      </w:r>
      <w:r w:rsidRPr="007461F4">
        <w:rPr>
          <w:rFonts w:ascii="Times New Roman" w:hAnsi="Times New Roman"/>
          <w:sz w:val="24"/>
          <w:szCs w:val="24"/>
        </w:rPr>
        <w:t xml:space="preserve"> como Delgado; Hernández</w:t>
      </w:r>
      <w:r w:rsidR="004610EC" w:rsidRPr="007461F4">
        <w:rPr>
          <w:rFonts w:ascii="Times New Roman" w:hAnsi="Times New Roman"/>
          <w:sz w:val="24"/>
          <w:szCs w:val="24"/>
        </w:rPr>
        <w:t>;</w:t>
      </w:r>
      <w:r w:rsidRPr="007461F4">
        <w:rPr>
          <w:rFonts w:ascii="Times New Roman" w:hAnsi="Times New Roman"/>
          <w:sz w:val="24"/>
          <w:szCs w:val="24"/>
        </w:rPr>
        <w:t xml:space="preserve"> </w:t>
      </w:r>
      <w:proofErr w:type="spellStart"/>
      <w:r w:rsidRPr="007461F4">
        <w:rPr>
          <w:rFonts w:ascii="Times New Roman" w:hAnsi="Times New Roman"/>
          <w:sz w:val="24"/>
          <w:szCs w:val="24"/>
        </w:rPr>
        <w:t>Lafarga</w:t>
      </w:r>
      <w:proofErr w:type="spellEnd"/>
      <w:r w:rsidRPr="007461F4">
        <w:rPr>
          <w:rFonts w:ascii="Times New Roman" w:hAnsi="Times New Roman"/>
          <w:sz w:val="24"/>
          <w:szCs w:val="24"/>
        </w:rPr>
        <w:t xml:space="preserve">, Pérez Fernández y </w:t>
      </w:r>
      <w:proofErr w:type="spellStart"/>
      <w:r w:rsidRPr="007461F4">
        <w:rPr>
          <w:rFonts w:ascii="Times New Roman" w:hAnsi="Times New Roman"/>
          <w:sz w:val="24"/>
          <w:szCs w:val="24"/>
        </w:rPr>
        <w:t>Shlüter</w:t>
      </w:r>
      <w:proofErr w:type="spellEnd"/>
      <w:r w:rsidRPr="007461F4">
        <w:rPr>
          <w:rFonts w:ascii="Times New Roman" w:hAnsi="Times New Roman"/>
          <w:sz w:val="24"/>
          <w:szCs w:val="24"/>
        </w:rPr>
        <w:t xml:space="preserve"> (</w:t>
      </w:r>
      <w:r w:rsidR="004610EC" w:rsidRPr="007461F4">
        <w:rPr>
          <w:rFonts w:ascii="Times New Roman" w:hAnsi="Times New Roman"/>
          <w:sz w:val="24"/>
          <w:szCs w:val="24"/>
        </w:rPr>
        <w:t>en Psicología) y</w:t>
      </w:r>
      <w:r w:rsidRPr="007461F4">
        <w:rPr>
          <w:rFonts w:ascii="Times New Roman" w:hAnsi="Times New Roman"/>
          <w:sz w:val="24"/>
          <w:szCs w:val="24"/>
        </w:rPr>
        <w:t xml:space="preserve"> Muñoz, Rubio, Palomar y Márquez (</w:t>
      </w:r>
      <w:r w:rsidR="004610EC" w:rsidRPr="007461F4">
        <w:rPr>
          <w:rFonts w:ascii="Times New Roman" w:hAnsi="Times New Roman"/>
          <w:sz w:val="24"/>
          <w:szCs w:val="24"/>
        </w:rPr>
        <w:t xml:space="preserve">en </w:t>
      </w:r>
      <w:r w:rsidR="00F169CD" w:rsidRPr="007461F4">
        <w:rPr>
          <w:rFonts w:ascii="Times New Roman" w:hAnsi="Times New Roman"/>
          <w:sz w:val="24"/>
          <w:szCs w:val="24"/>
        </w:rPr>
        <w:t xml:space="preserve">cuanto al </w:t>
      </w:r>
      <w:r w:rsidR="004610EC" w:rsidRPr="007461F4">
        <w:rPr>
          <w:rFonts w:ascii="Times New Roman" w:hAnsi="Times New Roman"/>
          <w:sz w:val="24"/>
          <w:szCs w:val="24"/>
        </w:rPr>
        <w:t>compromiso social de los egresados universitarios, especialmente de la UIA).</w:t>
      </w:r>
    </w:p>
    <w:p w:rsidR="00F169CD" w:rsidRPr="007461F4" w:rsidRDefault="006A5C38" w:rsidP="008A50B7">
      <w:pPr>
        <w:spacing w:after="0" w:line="240" w:lineRule="auto"/>
        <w:ind w:firstLine="708"/>
        <w:jc w:val="both"/>
        <w:rPr>
          <w:rFonts w:ascii="Times New Roman" w:hAnsi="Times New Roman"/>
          <w:sz w:val="24"/>
          <w:szCs w:val="24"/>
          <w:lang w:val="en-US"/>
        </w:rPr>
      </w:pPr>
      <w:r w:rsidRPr="007461F4">
        <w:rPr>
          <w:rFonts w:ascii="Times New Roman" w:hAnsi="Times New Roman"/>
          <w:sz w:val="24"/>
          <w:szCs w:val="24"/>
        </w:rPr>
        <w:t>El tercer grupo de investigaciones se orientan más hacia la ética de la investigación científica y la educación superior. Aquí se consideran una amplia gama de autores, muchos de ellos extranjeros, pero todos dentro de la discusión sobre la generación de conocimiento, el papel de los investigadores y la formación de los nuevos científicos. Se citan pioneros en e</w:t>
      </w:r>
      <w:r w:rsidR="005449D3" w:rsidRPr="007461F4">
        <w:rPr>
          <w:rFonts w:ascii="Times New Roman" w:hAnsi="Times New Roman"/>
          <w:sz w:val="24"/>
          <w:szCs w:val="24"/>
        </w:rPr>
        <w:t xml:space="preserve">l tema como </w:t>
      </w:r>
      <w:proofErr w:type="spellStart"/>
      <w:r w:rsidR="005449D3" w:rsidRPr="007461F4">
        <w:rPr>
          <w:rFonts w:ascii="Times New Roman" w:hAnsi="Times New Roman"/>
          <w:sz w:val="24"/>
          <w:szCs w:val="24"/>
        </w:rPr>
        <w:t>Broad</w:t>
      </w:r>
      <w:proofErr w:type="spellEnd"/>
      <w:r w:rsidR="005449D3" w:rsidRPr="007461F4">
        <w:rPr>
          <w:rFonts w:ascii="Times New Roman" w:hAnsi="Times New Roman"/>
          <w:sz w:val="24"/>
          <w:szCs w:val="24"/>
        </w:rPr>
        <w:t xml:space="preserve">, Chamberlain, </w:t>
      </w:r>
      <w:proofErr w:type="spellStart"/>
      <w:r w:rsidR="005449D3" w:rsidRPr="007461F4">
        <w:rPr>
          <w:rFonts w:ascii="Times New Roman" w:hAnsi="Times New Roman"/>
          <w:sz w:val="24"/>
          <w:szCs w:val="24"/>
        </w:rPr>
        <w:t>Gould</w:t>
      </w:r>
      <w:proofErr w:type="spellEnd"/>
      <w:r w:rsidR="005449D3" w:rsidRPr="007461F4">
        <w:rPr>
          <w:rFonts w:ascii="Times New Roman" w:hAnsi="Times New Roman"/>
          <w:sz w:val="24"/>
          <w:szCs w:val="24"/>
        </w:rPr>
        <w:t xml:space="preserve">, </w:t>
      </w:r>
      <w:proofErr w:type="spellStart"/>
      <w:r w:rsidR="005449D3" w:rsidRPr="007461F4">
        <w:rPr>
          <w:rFonts w:ascii="Times New Roman" w:hAnsi="Times New Roman"/>
          <w:sz w:val="24"/>
          <w:szCs w:val="24"/>
        </w:rPr>
        <w:t>Jasanoff</w:t>
      </w:r>
      <w:proofErr w:type="spellEnd"/>
      <w:r w:rsidR="005449D3" w:rsidRPr="007461F4">
        <w:rPr>
          <w:rFonts w:ascii="Times New Roman" w:hAnsi="Times New Roman"/>
          <w:sz w:val="24"/>
          <w:szCs w:val="24"/>
        </w:rPr>
        <w:t xml:space="preserve">, </w:t>
      </w:r>
      <w:proofErr w:type="spellStart"/>
      <w:r w:rsidR="005449D3" w:rsidRPr="007461F4">
        <w:rPr>
          <w:rFonts w:ascii="Times New Roman" w:hAnsi="Times New Roman"/>
          <w:sz w:val="24"/>
          <w:szCs w:val="24"/>
        </w:rPr>
        <w:t>Medawar</w:t>
      </w:r>
      <w:proofErr w:type="spellEnd"/>
      <w:r w:rsidR="005449D3" w:rsidRPr="007461F4">
        <w:rPr>
          <w:rFonts w:ascii="Times New Roman" w:hAnsi="Times New Roman"/>
          <w:sz w:val="24"/>
          <w:szCs w:val="24"/>
        </w:rPr>
        <w:t xml:space="preserve">, </w:t>
      </w:r>
      <w:proofErr w:type="spellStart"/>
      <w:r w:rsidR="005449D3" w:rsidRPr="007461F4">
        <w:rPr>
          <w:rFonts w:ascii="Times New Roman" w:hAnsi="Times New Roman"/>
          <w:sz w:val="24"/>
          <w:szCs w:val="24"/>
        </w:rPr>
        <w:t>Maddox</w:t>
      </w:r>
      <w:proofErr w:type="spellEnd"/>
      <w:r w:rsidR="005449D3" w:rsidRPr="007461F4">
        <w:rPr>
          <w:rFonts w:ascii="Times New Roman" w:hAnsi="Times New Roman"/>
          <w:sz w:val="24"/>
          <w:szCs w:val="24"/>
        </w:rPr>
        <w:t xml:space="preserve">, Potter, </w:t>
      </w:r>
      <w:proofErr w:type="spellStart"/>
      <w:r w:rsidR="005449D3" w:rsidRPr="007461F4">
        <w:rPr>
          <w:rFonts w:ascii="Times New Roman" w:hAnsi="Times New Roman"/>
          <w:sz w:val="24"/>
          <w:szCs w:val="24"/>
        </w:rPr>
        <w:t>Shapiro</w:t>
      </w:r>
      <w:proofErr w:type="spellEnd"/>
      <w:r w:rsidR="005449D3" w:rsidRPr="007461F4">
        <w:rPr>
          <w:rFonts w:ascii="Times New Roman" w:hAnsi="Times New Roman"/>
          <w:sz w:val="24"/>
          <w:szCs w:val="24"/>
        </w:rPr>
        <w:t xml:space="preserve"> y </w:t>
      </w:r>
      <w:proofErr w:type="spellStart"/>
      <w:r w:rsidR="005449D3" w:rsidRPr="007461F4">
        <w:rPr>
          <w:rFonts w:ascii="Times New Roman" w:hAnsi="Times New Roman"/>
          <w:sz w:val="24"/>
          <w:szCs w:val="24"/>
        </w:rPr>
        <w:t>Charow</w:t>
      </w:r>
      <w:proofErr w:type="spellEnd"/>
      <w:r w:rsidR="005449D3" w:rsidRPr="007461F4">
        <w:rPr>
          <w:rFonts w:ascii="Times New Roman" w:hAnsi="Times New Roman"/>
          <w:sz w:val="24"/>
          <w:szCs w:val="24"/>
        </w:rPr>
        <w:t xml:space="preserve">, </w:t>
      </w:r>
      <w:proofErr w:type="spellStart"/>
      <w:r w:rsidR="005449D3" w:rsidRPr="007461F4">
        <w:rPr>
          <w:rFonts w:ascii="Times New Roman" w:hAnsi="Times New Roman"/>
          <w:sz w:val="24"/>
          <w:szCs w:val="24"/>
        </w:rPr>
        <w:t>Weiner</w:t>
      </w:r>
      <w:proofErr w:type="spellEnd"/>
      <w:r w:rsidR="005449D3" w:rsidRPr="007461F4">
        <w:rPr>
          <w:rFonts w:ascii="Times New Roman" w:hAnsi="Times New Roman"/>
          <w:sz w:val="24"/>
          <w:szCs w:val="24"/>
        </w:rPr>
        <w:t xml:space="preserve">, </w:t>
      </w:r>
      <w:proofErr w:type="spellStart"/>
      <w:r w:rsidR="005449D3" w:rsidRPr="007461F4">
        <w:rPr>
          <w:rFonts w:ascii="Times New Roman" w:hAnsi="Times New Roman"/>
          <w:sz w:val="24"/>
          <w:szCs w:val="24"/>
        </w:rPr>
        <w:t>Wolf</w:t>
      </w:r>
      <w:proofErr w:type="spellEnd"/>
      <w:r w:rsidR="005449D3" w:rsidRPr="007461F4">
        <w:rPr>
          <w:rFonts w:ascii="Times New Roman" w:hAnsi="Times New Roman"/>
          <w:sz w:val="24"/>
          <w:szCs w:val="24"/>
        </w:rPr>
        <w:t xml:space="preserve"> </w:t>
      </w:r>
      <w:r w:rsidRPr="007461F4">
        <w:rPr>
          <w:rFonts w:ascii="Times New Roman" w:hAnsi="Times New Roman"/>
          <w:sz w:val="24"/>
          <w:szCs w:val="24"/>
        </w:rPr>
        <w:t xml:space="preserve">y </w:t>
      </w:r>
      <w:proofErr w:type="spellStart"/>
      <w:r w:rsidRPr="007461F4">
        <w:rPr>
          <w:rFonts w:ascii="Times New Roman" w:hAnsi="Times New Roman"/>
          <w:sz w:val="24"/>
          <w:szCs w:val="24"/>
        </w:rPr>
        <w:t>Woodward</w:t>
      </w:r>
      <w:proofErr w:type="spellEnd"/>
      <w:r w:rsidR="00F169CD" w:rsidRPr="007461F4">
        <w:rPr>
          <w:rFonts w:ascii="Times New Roman" w:hAnsi="Times New Roman"/>
          <w:sz w:val="24"/>
          <w:szCs w:val="24"/>
        </w:rPr>
        <w:t>.</w:t>
      </w:r>
      <w:r w:rsidRPr="007461F4">
        <w:rPr>
          <w:rFonts w:ascii="Times New Roman" w:hAnsi="Times New Roman"/>
          <w:sz w:val="24"/>
          <w:szCs w:val="24"/>
        </w:rPr>
        <w:t xml:space="preserve"> </w:t>
      </w:r>
      <w:proofErr w:type="spellStart"/>
      <w:r w:rsidRPr="007461F4">
        <w:rPr>
          <w:rFonts w:ascii="Times New Roman" w:hAnsi="Times New Roman"/>
          <w:sz w:val="24"/>
          <w:szCs w:val="24"/>
          <w:lang w:val="en-US"/>
        </w:rPr>
        <w:t>También</w:t>
      </w:r>
      <w:proofErr w:type="spellEnd"/>
      <w:r w:rsidRPr="007461F4">
        <w:rPr>
          <w:rFonts w:ascii="Times New Roman" w:hAnsi="Times New Roman"/>
          <w:sz w:val="24"/>
          <w:szCs w:val="24"/>
          <w:lang w:val="en-US"/>
        </w:rPr>
        <w:t xml:space="preserve">, se </w:t>
      </w:r>
      <w:proofErr w:type="spellStart"/>
      <w:r w:rsidRPr="007461F4">
        <w:rPr>
          <w:rFonts w:ascii="Times New Roman" w:hAnsi="Times New Roman"/>
          <w:sz w:val="24"/>
          <w:szCs w:val="24"/>
          <w:lang w:val="en-US"/>
        </w:rPr>
        <w:t>hace</w:t>
      </w:r>
      <w:proofErr w:type="spellEnd"/>
      <w:r w:rsidRPr="007461F4">
        <w:rPr>
          <w:rFonts w:ascii="Times New Roman" w:hAnsi="Times New Roman"/>
          <w:sz w:val="24"/>
          <w:szCs w:val="24"/>
          <w:lang w:val="en-US"/>
        </w:rPr>
        <w:t xml:space="preserve"> </w:t>
      </w:r>
      <w:proofErr w:type="spellStart"/>
      <w:r w:rsidRPr="007461F4">
        <w:rPr>
          <w:rFonts w:ascii="Times New Roman" w:hAnsi="Times New Roman"/>
          <w:sz w:val="24"/>
          <w:szCs w:val="24"/>
          <w:lang w:val="en-US"/>
        </w:rPr>
        <w:t>referencia</w:t>
      </w:r>
      <w:proofErr w:type="spellEnd"/>
      <w:r w:rsidRPr="007461F4">
        <w:rPr>
          <w:rFonts w:ascii="Times New Roman" w:hAnsi="Times New Roman"/>
          <w:sz w:val="24"/>
          <w:szCs w:val="24"/>
          <w:lang w:val="en-US"/>
        </w:rPr>
        <w:t xml:space="preserve"> a </w:t>
      </w:r>
      <w:proofErr w:type="spellStart"/>
      <w:r w:rsidRPr="007461F4">
        <w:rPr>
          <w:rFonts w:ascii="Times New Roman" w:hAnsi="Times New Roman"/>
          <w:sz w:val="24"/>
          <w:szCs w:val="24"/>
          <w:lang w:val="en-US"/>
        </w:rPr>
        <w:t>trabajos</w:t>
      </w:r>
      <w:proofErr w:type="spellEnd"/>
      <w:r w:rsidRPr="007461F4">
        <w:rPr>
          <w:rFonts w:ascii="Times New Roman" w:hAnsi="Times New Roman"/>
          <w:sz w:val="24"/>
          <w:szCs w:val="24"/>
          <w:lang w:val="en-US"/>
        </w:rPr>
        <w:t xml:space="preserve"> </w:t>
      </w:r>
      <w:proofErr w:type="spellStart"/>
      <w:r w:rsidRPr="007461F4">
        <w:rPr>
          <w:rFonts w:ascii="Times New Roman" w:hAnsi="Times New Roman"/>
          <w:sz w:val="24"/>
          <w:szCs w:val="24"/>
          <w:lang w:val="en-US"/>
        </w:rPr>
        <w:t>que</w:t>
      </w:r>
      <w:proofErr w:type="spellEnd"/>
      <w:r w:rsidRPr="007461F4">
        <w:rPr>
          <w:rFonts w:ascii="Times New Roman" w:hAnsi="Times New Roman"/>
          <w:sz w:val="24"/>
          <w:szCs w:val="24"/>
          <w:lang w:val="en-US"/>
        </w:rPr>
        <w:t xml:space="preserve"> </w:t>
      </w:r>
      <w:proofErr w:type="spellStart"/>
      <w:r w:rsidRPr="007461F4">
        <w:rPr>
          <w:rFonts w:ascii="Times New Roman" w:hAnsi="Times New Roman"/>
          <w:sz w:val="24"/>
          <w:szCs w:val="24"/>
          <w:lang w:val="en-US"/>
        </w:rPr>
        <w:t>han</w:t>
      </w:r>
      <w:proofErr w:type="spellEnd"/>
      <w:r w:rsidRPr="007461F4">
        <w:rPr>
          <w:rFonts w:ascii="Times New Roman" w:hAnsi="Times New Roman"/>
          <w:sz w:val="24"/>
          <w:szCs w:val="24"/>
          <w:lang w:val="en-US"/>
        </w:rPr>
        <w:t xml:space="preserve"> </w:t>
      </w:r>
      <w:proofErr w:type="spellStart"/>
      <w:r w:rsidRPr="007461F4">
        <w:rPr>
          <w:rFonts w:ascii="Times New Roman" w:hAnsi="Times New Roman"/>
          <w:sz w:val="24"/>
          <w:szCs w:val="24"/>
          <w:lang w:val="en-US"/>
        </w:rPr>
        <w:t>abonado</w:t>
      </w:r>
      <w:proofErr w:type="spellEnd"/>
      <w:r w:rsidRPr="007461F4">
        <w:rPr>
          <w:rFonts w:ascii="Times New Roman" w:hAnsi="Times New Roman"/>
          <w:sz w:val="24"/>
          <w:szCs w:val="24"/>
          <w:lang w:val="en-US"/>
        </w:rPr>
        <w:t xml:space="preserve"> </w:t>
      </w:r>
      <w:proofErr w:type="spellStart"/>
      <w:r w:rsidRPr="007461F4">
        <w:rPr>
          <w:rFonts w:ascii="Times New Roman" w:hAnsi="Times New Roman"/>
          <w:sz w:val="24"/>
          <w:szCs w:val="24"/>
          <w:lang w:val="en-US"/>
        </w:rPr>
        <w:t>elementos</w:t>
      </w:r>
      <w:proofErr w:type="spellEnd"/>
      <w:r w:rsidRPr="007461F4">
        <w:rPr>
          <w:rFonts w:ascii="Times New Roman" w:hAnsi="Times New Roman"/>
          <w:sz w:val="24"/>
          <w:szCs w:val="24"/>
          <w:lang w:val="en-US"/>
        </w:rPr>
        <w:t xml:space="preserve"> </w:t>
      </w:r>
      <w:proofErr w:type="spellStart"/>
      <w:r w:rsidRPr="007461F4">
        <w:rPr>
          <w:rFonts w:ascii="Times New Roman" w:hAnsi="Times New Roman"/>
          <w:sz w:val="24"/>
          <w:szCs w:val="24"/>
          <w:lang w:val="en-US"/>
        </w:rPr>
        <w:t>significativos</w:t>
      </w:r>
      <w:proofErr w:type="spellEnd"/>
      <w:r w:rsidRPr="007461F4">
        <w:rPr>
          <w:rFonts w:ascii="Times New Roman" w:hAnsi="Times New Roman"/>
          <w:sz w:val="24"/>
          <w:szCs w:val="24"/>
          <w:lang w:val="en-US"/>
        </w:rPr>
        <w:t xml:space="preserve"> a </w:t>
      </w:r>
      <w:proofErr w:type="spellStart"/>
      <w:r w:rsidRPr="007461F4">
        <w:rPr>
          <w:rFonts w:ascii="Times New Roman" w:hAnsi="Times New Roman"/>
          <w:sz w:val="24"/>
          <w:szCs w:val="24"/>
          <w:lang w:val="en-US"/>
        </w:rPr>
        <w:t>este</w:t>
      </w:r>
      <w:proofErr w:type="spellEnd"/>
      <w:r w:rsidRPr="007461F4">
        <w:rPr>
          <w:rFonts w:ascii="Times New Roman" w:hAnsi="Times New Roman"/>
          <w:sz w:val="24"/>
          <w:szCs w:val="24"/>
          <w:lang w:val="en-US"/>
        </w:rPr>
        <w:t xml:space="preserve"> debate </w:t>
      </w:r>
      <w:proofErr w:type="spellStart"/>
      <w:r w:rsidRPr="007461F4">
        <w:rPr>
          <w:rFonts w:ascii="Times New Roman" w:hAnsi="Times New Roman"/>
          <w:sz w:val="24"/>
          <w:szCs w:val="24"/>
          <w:lang w:val="en-US"/>
        </w:rPr>
        <w:t>como</w:t>
      </w:r>
      <w:proofErr w:type="spellEnd"/>
      <w:r w:rsidRPr="007461F4">
        <w:rPr>
          <w:rFonts w:ascii="Times New Roman" w:hAnsi="Times New Roman"/>
          <w:sz w:val="24"/>
          <w:szCs w:val="24"/>
          <w:lang w:val="en-US"/>
        </w:rPr>
        <w:t xml:space="preserve"> los de </w:t>
      </w:r>
      <w:proofErr w:type="spellStart"/>
      <w:r w:rsidRPr="007461F4">
        <w:rPr>
          <w:rFonts w:ascii="Times New Roman" w:hAnsi="Times New Roman"/>
          <w:sz w:val="24"/>
          <w:szCs w:val="24"/>
          <w:lang w:val="en-US"/>
        </w:rPr>
        <w:t>Calman</w:t>
      </w:r>
      <w:proofErr w:type="spellEnd"/>
      <w:r w:rsidR="00F169CD" w:rsidRPr="007461F4">
        <w:rPr>
          <w:rFonts w:ascii="Times New Roman" w:hAnsi="Times New Roman"/>
          <w:sz w:val="24"/>
          <w:szCs w:val="24"/>
          <w:lang w:val="en-US"/>
        </w:rPr>
        <w:t xml:space="preserve"> (</w:t>
      </w:r>
      <w:r w:rsidRPr="007461F4">
        <w:rPr>
          <w:rFonts w:ascii="Times New Roman" w:hAnsi="Times New Roman"/>
          <w:i/>
          <w:sz w:val="24"/>
          <w:szCs w:val="24"/>
          <w:lang w:val="en-US"/>
        </w:rPr>
        <w:t>Conducting research et</w:t>
      </w:r>
      <w:r w:rsidR="00F169CD" w:rsidRPr="007461F4">
        <w:rPr>
          <w:rFonts w:ascii="Times New Roman" w:hAnsi="Times New Roman"/>
          <w:i/>
          <w:sz w:val="24"/>
          <w:szCs w:val="24"/>
          <w:lang w:val="en-US"/>
        </w:rPr>
        <w:t>h</w:t>
      </w:r>
      <w:r w:rsidRPr="007461F4">
        <w:rPr>
          <w:rFonts w:ascii="Times New Roman" w:hAnsi="Times New Roman"/>
          <w:i/>
          <w:sz w:val="24"/>
          <w:szCs w:val="24"/>
          <w:lang w:val="en-US"/>
        </w:rPr>
        <w:t>ically in developing countries</w:t>
      </w:r>
      <w:r w:rsidR="00F169CD" w:rsidRPr="007461F4">
        <w:rPr>
          <w:rFonts w:ascii="Times New Roman" w:hAnsi="Times New Roman"/>
          <w:sz w:val="24"/>
          <w:szCs w:val="24"/>
          <w:lang w:val="en-US"/>
        </w:rPr>
        <w:t>)</w:t>
      </w:r>
      <w:r w:rsidRPr="007461F4">
        <w:rPr>
          <w:rFonts w:ascii="Times New Roman" w:hAnsi="Times New Roman"/>
          <w:sz w:val="24"/>
          <w:szCs w:val="24"/>
          <w:lang w:val="en-US"/>
        </w:rPr>
        <w:t xml:space="preserve">; </w:t>
      </w:r>
      <w:proofErr w:type="spellStart"/>
      <w:r w:rsidRPr="007461F4">
        <w:rPr>
          <w:rFonts w:ascii="Times New Roman" w:hAnsi="Times New Roman"/>
          <w:sz w:val="24"/>
          <w:szCs w:val="24"/>
          <w:lang w:val="en-US"/>
        </w:rPr>
        <w:t>Djerassi</w:t>
      </w:r>
      <w:proofErr w:type="spellEnd"/>
      <w:r w:rsidR="00F169CD" w:rsidRPr="007461F4">
        <w:rPr>
          <w:rFonts w:ascii="Times New Roman" w:hAnsi="Times New Roman"/>
          <w:sz w:val="24"/>
          <w:szCs w:val="24"/>
          <w:lang w:val="en-US"/>
        </w:rPr>
        <w:t xml:space="preserve"> (</w:t>
      </w:r>
      <w:r w:rsidR="00F169CD" w:rsidRPr="007461F4">
        <w:rPr>
          <w:rFonts w:ascii="Times New Roman" w:hAnsi="Times New Roman"/>
          <w:i/>
          <w:sz w:val="24"/>
          <w:szCs w:val="24"/>
          <w:lang w:val="en-US"/>
        </w:rPr>
        <w:t>Cantor’s Dilemma</w:t>
      </w:r>
      <w:r w:rsidR="00F169CD" w:rsidRPr="007461F4">
        <w:rPr>
          <w:rFonts w:ascii="Times New Roman" w:hAnsi="Times New Roman"/>
          <w:sz w:val="24"/>
          <w:szCs w:val="24"/>
          <w:lang w:val="en-US"/>
        </w:rPr>
        <w:t>)</w:t>
      </w:r>
      <w:r w:rsidRPr="007461F4">
        <w:rPr>
          <w:rFonts w:ascii="Times New Roman" w:hAnsi="Times New Roman"/>
          <w:sz w:val="24"/>
          <w:szCs w:val="24"/>
          <w:lang w:val="en-US"/>
        </w:rPr>
        <w:t>; Fletcher y Fletcher</w:t>
      </w:r>
      <w:r w:rsidR="00F169CD" w:rsidRPr="007461F4">
        <w:rPr>
          <w:rFonts w:ascii="Times New Roman" w:hAnsi="Times New Roman"/>
          <w:sz w:val="24"/>
          <w:szCs w:val="24"/>
          <w:lang w:val="en-US"/>
        </w:rPr>
        <w:t xml:space="preserve"> (</w:t>
      </w:r>
      <w:r w:rsidRPr="007461F4">
        <w:rPr>
          <w:rFonts w:ascii="Times New Roman" w:hAnsi="Times New Roman"/>
          <w:i/>
          <w:sz w:val="24"/>
          <w:szCs w:val="24"/>
          <w:lang w:val="en-US"/>
        </w:rPr>
        <w:t>Evidence fo</w:t>
      </w:r>
      <w:r w:rsidR="005449D3" w:rsidRPr="007461F4">
        <w:rPr>
          <w:rFonts w:ascii="Times New Roman" w:hAnsi="Times New Roman"/>
          <w:i/>
          <w:sz w:val="24"/>
          <w:szCs w:val="24"/>
          <w:lang w:val="en-US"/>
        </w:rPr>
        <w:t>r</w:t>
      </w:r>
      <w:r w:rsidRPr="007461F4">
        <w:rPr>
          <w:rFonts w:ascii="Times New Roman" w:hAnsi="Times New Roman"/>
          <w:i/>
          <w:sz w:val="24"/>
          <w:szCs w:val="24"/>
          <w:lang w:val="en-US"/>
        </w:rPr>
        <w:t xml:space="preserve"> the effectiveness of peer review</w:t>
      </w:r>
      <w:r w:rsidR="00F169CD" w:rsidRPr="007461F4">
        <w:rPr>
          <w:rFonts w:ascii="Times New Roman" w:hAnsi="Times New Roman"/>
          <w:sz w:val="24"/>
          <w:szCs w:val="24"/>
          <w:lang w:val="en-US"/>
        </w:rPr>
        <w:t xml:space="preserve">) </w:t>
      </w:r>
      <w:proofErr w:type="spellStart"/>
      <w:r w:rsidRPr="007461F4">
        <w:rPr>
          <w:rFonts w:ascii="Times New Roman" w:hAnsi="Times New Roman"/>
          <w:sz w:val="24"/>
          <w:szCs w:val="24"/>
          <w:lang w:val="en-US"/>
        </w:rPr>
        <w:t>Kleschick</w:t>
      </w:r>
      <w:proofErr w:type="spellEnd"/>
      <w:r w:rsidRPr="007461F4">
        <w:rPr>
          <w:rFonts w:ascii="Times New Roman" w:hAnsi="Times New Roman"/>
          <w:sz w:val="24"/>
          <w:szCs w:val="24"/>
          <w:lang w:val="en-US"/>
        </w:rPr>
        <w:t xml:space="preserve">, </w:t>
      </w:r>
      <w:proofErr w:type="spellStart"/>
      <w:r w:rsidRPr="007461F4">
        <w:rPr>
          <w:rFonts w:ascii="Times New Roman" w:hAnsi="Times New Roman"/>
          <w:sz w:val="24"/>
          <w:szCs w:val="24"/>
          <w:lang w:val="en-US"/>
        </w:rPr>
        <w:t>Lubetkin</w:t>
      </w:r>
      <w:proofErr w:type="spellEnd"/>
      <w:r w:rsidRPr="007461F4">
        <w:rPr>
          <w:rFonts w:ascii="Times New Roman" w:hAnsi="Times New Roman"/>
          <w:sz w:val="24"/>
          <w:szCs w:val="24"/>
          <w:lang w:val="en-US"/>
        </w:rPr>
        <w:t>, Oliver, Hutchins y Peterson</w:t>
      </w:r>
      <w:r w:rsidR="00F169CD" w:rsidRPr="007461F4">
        <w:rPr>
          <w:rFonts w:ascii="Times New Roman" w:hAnsi="Times New Roman"/>
          <w:sz w:val="24"/>
          <w:szCs w:val="24"/>
          <w:lang w:val="en-US"/>
        </w:rPr>
        <w:t xml:space="preserve"> (</w:t>
      </w:r>
      <w:r w:rsidRPr="007461F4">
        <w:rPr>
          <w:rFonts w:ascii="Times New Roman" w:hAnsi="Times New Roman"/>
          <w:i/>
          <w:sz w:val="24"/>
          <w:szCs w:val="24"/>
          <w:lang w:val="en-US"/>
        </w:rPr>
        <w:t>Publish or perish: A business and professional argument for private-sector scientists to publish in refereed journals</w:t>
      </w:r>
      <w:r w:rsidR="00F169CD" w:rsidRPr="007461F4">
        <w:rPr>
          <w:rFonts w:ascii="Times New Roman" w:hAnsi="Times New Roman"/>
          <w:sz w:val="24"/>
          <w:szCs w:val="24"/>
          <w:lang w:val="en-US"/>
        </w:rPr>
        <w:t>)</w:t>
      </w:r>
      <w:r w:rsidRPr="007461F4">
        <w:rPr>
          <w:rFonts w:ascii="Times New Roman" w:hAnsi="Times New Roman"/>
          <w:sz w:val="24"/>
          <w:szCs w:val="24"/>
          <w:lang w:val="en-US"/>
        </w:rPr>
        <w:t>; Welter and Johnson</w:t>
      </w:r>
      <w:r w:rsidR="00F169CD" w:rsidRPr="007461F4">
        <w:rPr>
          <w:rFonts w:ascii="Times New Roman" w:hAnsi="Times New Roman"/>
          <w:sz w:val="24"/>
          <w:szCs w:val="24"/>
          <w:lang w:val="en-US"/>
        </w:rPr>
        <w:t xml:space="preserve"> (</w:t>
      </w:r>
      <w:r w:rsidRPr="007461F4">
        <w:rPr>
          <w:rFonts w:ascii="Times New Roman" w:hAnsi="Times New Roman"/>
          <w:i/>
          <w:sz w:val="24"/>
          <w:szCs w:val="24"/>
          <w:lang w:val="en-US"/>
        </w:rPr>
        <w:t>Pride and prejudice: reviewing the review process</w:t>
      </w:r>
      <w:r w:rsidR="00F169CD" w:rsidRPr="007461F4">
        <w:rPr>
          <w:rFonts w:ascii="Times New Roman" w:hAnsi="Times New Roman"/>
          <w:sz w:val="24"/>
          <w:szCs w:val="24"/>
          <w:lang w:val="en-US"/>
        </w:rPr>
        <w:t>)</w:t>
      </w:r>
      <w:r w:rsidR="00F169CD" w:rsidRPr="007461F4">
        <w:rPr>
          <w:rFonts w:ascii="Times New Roman" w:hAnsi="Times New Roman"/>
          <w:i/>
          <w:sz w:val="24"/>
          <w:szCs w:val="24"/>
          <w:lang w:val="en-US"/>
        </w:rPr>
        <w:t>.</w:t>
      </w:r>
      <w:r w:rsidRPr="007461F4">
        <w:rPr>
          <w:rFonts w:ascii="Times New Roman" w:hAnsi="Times New Roman"/>
          <w:sz w:val="24"/>
          <w:szCs w:val="24"/>
          <w:lang w:val="en-US"/>
        </w:rPr>
        <w:t xml:space="preserve"> </w:t>
      </w:r>
    </w:p>
    <w:p w:rsidR="008A50B7" w:rsidRPr="007461F4" w:rsidRDefault="006A5C38" w:rsidP="007E163B">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Por otra parte, se abordan documentos del Consejo Nacional de Ciencia y Tecnología (CONACYT), de </w:t>
      </w:r>
      <w:smartTag w:uri="urn:schemas-microsoft-com:office:smarttags" w:element="PersonName">
        <w:smartTagPr>
          <w:attr w:name="ProductID" w:val="la Asociación Nacional"/>
        </w:smartTagPr>
        <w:smartTag w:uri="urn:schemas-microsoft-com:office:smarttags" w:element="PersonName">
          <w:smartTagPr>
            <w:attr w:name="ProductID" w:val="la Asociación"/>
          </w:smartTagPr>
          <w:r w:rsidRPr="007461F4">
            <w:rPr>
              <w:rFonts w:ascii="Times New Roman" w:hAnsi="Times New Roman"/>
              <w:sz w:val="24"/>
              <w:szCs w:val="24"/>
            </w:rPr>
            <w:t>la Asociación</w:t>
          </w:r>
        </w:smartTag>
        <w:r w:rsidRPr="007461F4">
          <w:rPr>
            <w:rFonts w:ascii="Times New Roman" w:hAnsi="Times New Roman"/>
            <w:sz w:val="24"/>
            <w:szCs w:val="24"/>
          </w:rPr>
          <w:t xml:space="preserve"> Nacional</w:t>
        </w:r>
      </w:smartTag>
      <w:r w:rsidRPr="007461F4">
        <w:rPr>
          <w:rFonts w:ascii="Times New Roman" w:hAnsi="Times New Roman"/>
          <w:sz w:val="24"/>
          <w:szCs w:val="24"/>
        </w:rPr>
        <w:t xml:space="preserve"> de Universidades e Instituciones de Educación Superior (ANUIES) y de autores nacionales como Aluja</w:t>
      </w:r>
      <w:r w:rsidR="005449D3" w:rsidRPr="007461F4">
        <w:rPr>
          <w:rFonts w:ascii="Times New Roman" w:hAnsi="Times New Roman"/>
          <w:sz w:val="24"/>
          <w:szCs w:val="24"/>
        </w:rPr>
        <w:t xml:space="preserve"> y Birke</w:t>
      </w:r>
      <w:r w:rsidR="00F169CD" w:rsidRPr="007461F4">
        <w:rPr>
          <w:rFonts w:ascii="Times New Roman" w:hAnsi="Times New Roman"/>
          <w:sz w:val="24"/>
          <w:szCs w:val="24"/>
        </w:rPr>
        <w:t xml:space="preserve"> (ya mencionados)</w:t>
      </w:r>
      <w:r w:rsidRPr="007461F4">
        <w:rPr>
          <w:rFonts w:ascii="Times New Roman" w:hAnsi="Times New Roman"/>
          <w:sz w:val="24"/>
          <w:szCs w:val="24"/>
        </w:rPr>
        <w:t>, Macías y Bosch</w:t>
      </w:r>
      <w:r w:rsidR="005449D3" w:rsidRPr="007461F4">
        <w:rPr>
          <w:rFonts w:ascii="Times New Roman" w:hAnsi="Times New Roman"/>
          <w:sz w:val="24"/>
          <w:szCs w:val="24"/>
        </w:rPr>
        <w:t>,</w:t>
      </w:r>
      <w:r w:rsidRPr="007461F4">
        <w:rPr>
          <w:rFonts w:ascii="Times New Roman" w:hAnsi="Times New Roman"/>
          <w:sz w:val="24"/>
          <w:szCs w:val="24"/>
        </w:rPr>
        <w:t xml:space="preserve"> </w:t>
      </w:r>
      <w:proofErr w:type="spellStart"/>
      <w:r w:rsidRPr="007461F4">
        <w:rPr>
          <w:rFonts w:ascii="Times New Roman" w:hAnsi="Times New Roman"/>
          <w:sz w:val="24"/>
          <w:szCs w:val="24"/>
        </w:rPr>
        <w:t>Aréchiga</w:t>
      </w:r>
      <w:proofErr w:type="spellEnd"/>
      <w:r w:rsidR="005449D3" w:rsidRPr="007461F4">
        <w:rPr>
          <w:rFonts w:ascii="Times New Roman" w:hAnsi="Times New Roman"/>
          <w:sz w:val="24"/>
          <w:szCs w:val="24"/>
        </w:rPr>
        <w:t>,</w:t>
      </w:r>
      <w:r w:rsidRPr="007461F4">
        <w:rPr>
          <w:rFonts w:ascii="Times New Roman" w:hAnsi="Times New Roman"/>
          <w:sz w:val="24"/>
          <w:szCs w:val="24"/>
        </w:rPr>
        <w:t xml:space="preserve"> De Alba</w:t>
      </w:r>
      <w:r w:rsidR="005449D3" w:rsidRPr="007461F4">
        <w:rPr>
          <w:rFonts w:ascii="Times New Roman" w:hAnsi="Times New Roman"/>
          <w:sz w:val="24"/>
          <w:szCs w:val="24"/>
        </w:rPr>
        <w:t>, Pérez Tamayo</w:t>
      </w:r>
      <w:r w:rsidRPr="007461F4">
        <w:rPr>
          <w:rFonts w:ascii="Times New Roman" w:hAnsi="Times New Roman"/>
          <w:sz w:val="24"/>
          <w:szCs w:val="24"/>
        </w:rPr>
        <w:t>, Esp</w:t>
      </w:r>
      <w:r w:rsidR="005449D3" w:rsidRPr="007461F4">
        <w:rPr>
          <w:rFonts w:ascii="Times New Roman" w:hAnsi="Times New Roman"/>
          <w:sz w:val="24"/>
          <w:szCs w:val="24"/>
        </w:rPr>
        <w:t xml:space="preserve">inosa, </w:t>
      </w:r>
      <w:proofErr w:type="spellStart"/>
      <w:r w:rsidR="005449D3" w:rsidRPr="007461F4">
        <w:rPr>
          <w:rFonts w:ascii="Times New Roman" w:hAnsi="Times New Roman"/>
          <w:sz w:val="24"/>
          <w:szCs w:val="24"/>
        </w:rPr>
        <w:t>Drummond</w:t>
      </w:r>
      <w:proofErr w:type="spellEnd"/>
      <w:r w:rsidR="005449D3" w:rsidRPr="007461F4">
        <w:rPr>
          <w:rFonts w:ascii="Times New Roman" w:hAnsi="Times New Roman"/>
          <w:sz w:val="24"/>
          <w:szCs w:val="24"/>
        </w:rPr>
        <w:t xml:space="preserve"> y González, Peña</w:t>
      </w:r>
      <w:r w:rsidRPr="007461F4">
        <w:rPr>
          <w:rFonts w:ascii="Times New Roman" w:hAnsi="Times New Roman"/>
          <w:sz w:val="24"/>
          <w:szCs w:val="24"/>
        </w:rPr>
        <w:t xml:space="preserve">, Sánchez </w:t>
      </w:r>
      <w:r w:rsidR="005449D3" w:rsidRPr="007461F4">
        <w:rPr>
          <w:rFonts w:ascii="Times New Roman" w:hAnsi="Times New Roman"/>
          <w:sz w:val="24"/>
          <w:szCs w:val="24"/>
        </w:rPr>
        <w:t>y Santana</w:t>
      </w:r>
      <w:r w:rsidRPr="007461F4">
        <w:rPr>
          <w:rFonts w:ascii="Times New Roman" w:hAnsi="Times New Roman"/>
          <w:sz w:val="24"/>
          <w:szCs w:val="24"/>
        </w:rPr>
        <w:t>.</w:t>
      </w:r>
    </w:p>
    <w:p w:rsidR="00B5044D" w:rsidRPr="007461F4" w:rsidRDefault="006A5C38" w:rsidP="00B70101">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general, podem</w:t>
      </w:r>
      <w:r w:rsidR="00B5044D" w:rsidRPr="007461F4">
        <w:rPr>
          <w:rFonts w:ascii="Times New Roman" w:hAnsi="Times New Roman"/>
          <w:sz w:val="24"/>
          <w:szCs w:val="24"/>
        </w:rPr>
        <w:t xml:space="preserve">os decir que de 2002 a 2005, </w:t>
      </w:r>
      <w:r w:rsidR="00B70101" w:rsidRPr="007461F4">
        <w:rPr>
          <w:rFonts w:ascii="Times New Roman" w:hAnsi="Times New Roman"/>
          <w:sz w:val="24"/>
          <w:szCs w:val="24"/>
        </w:rPr>
        <w:t>sobresalen</w:t>
      </w:r>
      <w:r w:rsidRPr="007461F4">
        <w:rPr>
          <w:rFonts w:ascii="Times New Roman" w:hAnsi="Times New Roman"/>
          <w:sz w:val="24"/>
          <w:szCs w:val="24"/>
        </w:rPr>
        <w:t xml:space="preserve"> cuatro grandes temáticas: </w:t>
      </w:r>
    </w:p>
    <w:p w:rsidR="00B5044D" w:rsidRPr="007461F4" w:rsidRDefault="004D55B1" w:rsidP="004D55B1">
      <w:pPr>
        <w:spacing w:after="0" w:line="240" w:lineRule="auto"/>
        <w:jc w:val="both"/>
        <w:rPr>
          <w:rFonts w:ascii="Times New Roman" w:hAnsi="Times New Roman"/>
          <w:sz w:val="24"/>
          <w:szCs w:val="24"/>
        </w:rPr>
      </w:pPr>
      <w:r w:rsidRPr="007461F4">
        <w:rPr>
          <w:rFonts w:ascii="Times New Roman" w:hAnsi="Times New Roman"/>
          <w:sz w:val="24"/>
          <w:szCs w:val="24"/>
        </w:rPr>
        <w:t>a.</w:t>
      </w:r>
      <w:r w:rsidR="00B70101" w:rsidRPr="007461F4">
        <w:rPr>
          <w:rFonts w:ascii="Times New Roman" w:hAnsi="Times New Roman"/>
          <w:sz w:val="24"/>
          <w:szCs w:val="24"/>
        </w:rPr>
        <w:t xml:space="preserve"> </w:t>
      </w:r>
      <w:r w:rsidR="006A5C38" w:rsidRPr="007461F4">
        <w:rPr>
          <w:rFonts w:ascii="Times New Roman" w:hAnsi="Times New Roman"/>
          <w:sz w:val="24"/>
          <w:szCs w:val="24"/>
        </w:rPr>
        <w:t>Ética profesional en licenc</w:t>
      </w:r>
      <w:r w:rsidR="00B5044D" w:rsidRPr="007461F4">
        <w:rPr>
          <w:rFonts w:ascii="Times New Roman" w:hAnsi="Times New Roman"/>
          <w:sz w:val="24"/>
          <w:szCs w:val="24"/>
        </w:rPr>
        <w:t>iaturas y posgrados específicos.</w:t>
      </w:r>
      <w:r w:rsidR="006A5C38" w:rsidRPr="007461F4">
        <w:rPr>
          <w:rFonts w:ascii="Times New Roman" w:hAnsi="Times New Roman"/>
          <w:sz w:val="24"/>
          <w:szCs w:val="24"/>
        </w:rPr>
        <w:t xml:space="preserve"> </w:t>
      </w:r>
    </w:p>
    <w:p w:rsidR="00B5044D" w:rsidRPr="007461F4" w:rsidRDefault="004D55B1" w:rsidP="004D55B1">
      <w:pPr>
        <w:spacing w:after="0" w:line="240" w:lineRule="auto"/>
        <w:jc w:val="both"/>
        <w:rPr>
          <w:rFonts w:ascii="Times New Roman" w:hAnsi="Times New Roman"/>
          <w:sz w:val="24"/>
          <w:szCs w:val="24"/>
        </w:rPr>
      </w:pPr>
      <w:r w:rsidRPr="007461F4">
        <w:rPr>
          <w:rFonts w:ascii="Times New Roman" w:hAnsi="Times New Roman"/>
          <w:sz w:val="24"/>
          <w:szCs w:val="24"/>
        </w:rPr>
        <w:t xml:space="preserve">b. </w:t>
      </w:r>
      <w:r w:rsidR="006A5C38" w:rsidRPr="007461F4">
        <w:rPr>
          <w:rFonts w:ascii="Times New Roman" w:hAnsi="Times New Roman"/>
          <w:sz w:val="24"/>
          <w:szCs w:val="24"/>
        </w:rPr>
        <w:t>Ética de la investigación científi</w:t>
      </w:r>
      <w:r w:rsidR="00B5044D" w:rsidRPr="007461F4">
        <w:rPr>
          <w:rFonts w:ascii="Times New Roman" w:hAnsi="Times New Roman"/>
          <w:sz w:val="24"/>
          <w:szCs w:val="24"/>
        </w:rPr>
        <w:t>ca y del desarrollo tecnológico.</w:t>
      </w:r>
      <w:r w:rsidR="006A5C38" w:rsidRPr="007461F4">
        <w:rPr>
          <w:rFonts w:ascii="Times New Roman" w:hAnsi="Times New Roman"/>
          <w:sz w:val="24"/>
          <w:szCs w:val="24"/>
        </w:rPr>
        <w:t xml:space="preserve"> </w:t>
      </w:r>
    </w:p>
    <w:p w:rsidR="00B70101" w:rsidRPr="007461F4" w:rsidRDefault="004D55B1" w:rsidP="004D55B1">
      <w:pPr>
        <w:spacing w:after="0" w:line="240" w:lineRule="auto"/>
        <w:jc w:val="both"/>
        <w:rPr>
          <w:rFonts w:ascii="Times New Roman" w:hAnsi="Times New Roman"/>
          <w:sz w:val="24"/>
          <w:szCs w:val="24"/>
        </w:rPr>
      </w:pPr>
      <w:r w:rsidRPr="007461F4">
        <w:rPr>
          <w:rFonts w:ascii="Times New Roman" w:hAnsi="Times New Roman"/>
          <w:sz w:val="24"/>
          <w:szCs w:val="24"/>
        </w:rPr>
        <w:t xml:space="preserve">c. </w:t>
      </w:r>
      <w:r w:rsidR="006A5C38" w:rsidRPr="007461F4">
        <w:rPr>
          <w:rFonts w:ascii="Times New Roman" w:hAnsi="Times New Roman"/>
          <w:sz w:val="24"/>
          <w:szCs w:val="24"/>
        </w:rPr>
        <w:t>Formación de los profesionales y su relación con la ética y los valores profesionales</w:t>
      </w:r>
      <w:r w:rsidRPr="007461F4">
        <w:rPr>
          <w:rFonts w:ascii="Times New Roman" w:hAnsi="Times New Roman"/>
          <w:sz w:val="24"/>
          <w:szCs w:val="24"/>
        </w:rPr>
        <w:t>,</w:t>
      </w:r>
      <w:r w:rsidR="006A5C38" w:rsidRPr="007461F4">
        <w:rPr>
          <w:rFonts w:ascii="Times New Roman" w:hAnsi="Times New Roman"/>
          <w:sz w:val="24"/>
          <w:szCs w:val="24"/>
        </w:rPr>
        <w:t xml:space="preserve"> y  </w:t>
      </w:r>
    </w:p>
    <w:p w:rsidR="00B5044D" w:rsidRPr="007461F4" w:rsidRDefault="004D55B1" w:rsidP="00B5044D">
      <w:pPr>
        <w:spacing w:after="0" w:line="240" w:lineRule="auto"/>
        <w:jc w:val="both"/>
        <w:rPr>
          <w:rFonts w:ascii="Times New Roman" w:hAnsi="Times New Roman"/>
          <w:sz w:val="24"/>
          <w:szCs w:val="24"/>
        </w:rPr>
      </w:pPr>
      <w:r w:rsidRPr="007461F4">
        <w:rPr>
          <w:rFonts w:ascii="Times New Roman" w:hAnsi="Times New Roman"/>
          <w:sz w:val="24"/>
          <w:szCs w:val="24"/>
        </w:rPr>
        <w:t xml:space="preserve">d. </w:t>
      </w:r>
      <w:r w:rsidR="00471A22" w:rsidRPr="007461F4">
        <w:rPr>
          <w:rFonts w:ascii="Times New Roman" w:hAnsi="Times New Roman"/>
          <w:sz w:val="24"/>
          <w:szCs w:val="24"/>
        </w:rPr>
        <w:t>Análisis de competencias, rasgos, creencias y actitudes de ética profesional en vinculación con las distintas áreas del conocimiento</w:t>
      </w:r>
      <w:r w:rsidR="00E67FCD" w:rsidRPr="007461F4">
        <w:rPr>
          <w:rFonts w:ascii="Times New Roman" w:hAnsi="Times New Roman"/>
          <w:sz w:val="24"/>
          <w:szCs w:val="24"/>
        </w:rPr>
        <w:t>.</w:t>
      </w:r>
      <w:r w:rsidR="00C60B74" w:rsidRPr="007461F4">
        <w:rPr>
          <w:rFonts w:ascii="Times New Roman" w:hAnsi="Times New Roman"/>
          <w:sz w:val="24"/>
          <w:szCs w:val="24"/>
        </w:rPr>
        <w:t xml:space="preserve"> </w:t>
      </w:r>
    </w:p>
    <w:p w:rsidR="006A5C38" w:rsidRPr="007461F4" w:rsidRDefault="00B70101" w:rsidP="00B5044D">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particular, en estas dos última</w:t>
      </w:r>
      <w:r w:rsidR="006A5C38" w:rsidRPr="007461F4">
        <w:rPr>
          <w:rFonts w:ascii="Times New Roman" w:hAnsi="Times New Roman"/>
          <w:sz w:val="24"/>
          <w:szCs w:val="24"/>
        </w:rPr>
        <w:t>s, se evidencia un esfuerzo de los autores por aportar elementos para la discusión teórica sobre la ética profesional y la ética de la investigación, los principios en los que se fundamentan, la forma en que regulan el trabajo de los profesionales, los rasgos que las constituyen y los posibles problemas que pueden enfrentar los profesionales y los investigadores. Igua</w:t>
      </w:r>
      <w:r w:rsidR="000E7E98" w:rsidRPr="007461F4">
        <w:rPr>
          <w:rFonts w:ascii="Times New Roman" w:hAnsi="Times New Roman"/>
          <w:sz w:val="24"/>
          <w:szCs w:val="24"/>
        </w:rPr>
        <w:t xml:space="preserve">lmente, en todos los casos, </w:t>
      </w:r>
      <w:r w:rsidR="006A5C38" w:rsidRPr="007461F4">
        <w:rPr>
          <w:rFonts w:ascii="Times New Roman" w:hAnsi="Times New Roman"/>
          <w:sz w:val="24"/>
          <w:szCs w:val="24"/>
        </w:rPr>
        <w:t>existe el interés de contribuir a la discusión metodológica sobre cómo acercarse y entender la construcción de la identidad tanto de los profesionales como de los científicos, para lo que se ofrecen diversas estrategias e instrumentos.</w:t>
      </w:r>
    </w:p>
    <w:p w:rsidR="00EC59BB"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la prime</w:t>
      </w:r>
      <w:r w:rsidR="000E7E98" w:rsidRPr="007461F4">
        <w:rPr>
          <w:rFonts w:ascii="Times New Roman" w:hAnsi="Times New Roman"/>
          <w:sz w:val="24"/>
          <w:szCs w:val="24"/>
        </w:rPr>
        <w:t>ra temática</w:t>
      </w:r>
      <w:r w:rsidR="009C3799" w:rsidRPr="007461F4">
        <w:rPr>
          <w:rFonts w:ascii="Times New Roman" w:hAnsi="Times New Roman"/>
          <w:sz w:val="24"/>
          <w:szCs w:val="24"/>
        </w:rPr>
        <w:t>:</w:t>
      </w:r>
      <w:r w:rsidR="000E7E98" w:rsidRPr="007461F4">
        <w:rPr>
          <w:rFonts w:ascii="Times New Roman" w:hAnsi="Times New Roman"/>
          <w:sz w:val="24"/>
          <w:szCs w:val="24"/>
        </w:rPr>
        <w:t xml:space="preserve"> </w:t>
      </w:r>
      <w:r w:rsidR="009C3799" w:rsidRPr="007461F4">
        <w:rPr>
          <w:rFonts w:ascii="Times New Roman" w:hAnsi="Times New Roman"/>
          <w:i/>
          <w:sz w:val="24"/>
          <w:szCs w:val="24"/>
        </w:rPr>
        <w:t>Ética profesional en licenciaturas y posgrados específicos</w:t>
      </w:r>
      <w:r w:rsidRPr="007461F4">
        <w:rPr>
          <w:rFonts w:ascii="Times New Roman" w:hAnsi="Times New Roman"/>
          <w:sz w:val="24"/>
          <w:szCs w:val="24"/>
        </w:rPr>
        <w:t xml:space="preserve">, están las aportaciones de </w:t>
      </w: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w:t>
      </w:r>
      <w:r w:rsidR="00E51471" w:rsidRPr="007461F4">
        <w:rPr>
          <w:rFonts w:ascii="Times New Roman" w:hAnsi="Times New Roman"/>
          <w:sz w:val="24"/>
          <w:szCs w:val="24"/>
        </w:rPr>
        <w:t>(2003)</w:t>
      </w:r>
      <w:r w:rsidR="005449D3" w:rsidRPr="007461F4">
        <w:rPr>
          <w:rFonts w:ascii="Times New Roman" w:hAnsi="Times New Roman"/>
          <w:sz w:val="24"/>
          <w:szCs w:val="24"/>
        </w:rPr>
        <w:t xml:space="preserve"> y </w:t>
      </w:r>
      <w:r w:rsidRPr="007461F4">
        <w:rPr>
          <w:rFonts w:ascii="Times New Roman" w:hAnsi="Times New Roman"/>
          <w:sz w:val="24"/>
          <w:szCs w:val="24"/>
        </w:rPr>
        <w:t xml:space="preserve">Chávez </w:t>
      </w:r>
      <w:r w:rsidR="00E51471" w:rsidRPr="007461F4">
        <w:rPr>
          <w:rFonts w:ascii="Times New Roman" w:hAnsi="Times New Roman"/>
          <w:sz w:val="24"/>
          <w:szCs w:val="24"/>
        </w:rPr>
        <w:t>(2003)</w:t>
      </w:r>
      <w:r w:rsidR="005449D3" w:rsidRPr="007461F4">
        <w:rPr>
          <w:rStyle w:val="Refdenotaalpie"/>
          <w:rFonts w:ascii="Times New Roman" w:hAnsi="Times New Roman"/>
          <w:sz w:val="24"/>
          <w:szCs w:val="24"/>
        </w:rPr>
        <w:footnoteReference w:id="2"/>
      </w:r>
      <w:r w:rsidR="005449D3" w:rsidRPr="007461F4">
        <w:rPr>
          <w:rFonts w:ascii="Times New Roman" w:hAnsi="Times New Roman"/>
          <w:sz w:val="24"/>
          <w:szCs w:val="24"/>
        </w:rPr>
        <w:t xml:space="preserve">. </w:t>
      </w:r>
    </w:p>
    <w:p w:rsidR="00C0062D"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la segun</w:t>
      </w:r>
      <w:r w:rsidR="00A17F0A" w:rsidRPr="007461F4">
        <w:rPr>
          <w:rFonts w:ascii="Times New Roman" w:hAnsi="Times New Roman"/>
          <w:sz w:val="24"/>
          <w:szCs w:val="24"/>
        </w:rPr>
        <w:t>da</w:t>
      </w:r>
      <w:r w:rsidR="00B70101" w:rsidRPr="007461F4">
        <w:rPr>
          <w:rFonts w:ascii="Times New Roman" w:hAnsi="Times New Roman"/>
          <w:sz w:val="24"/>
          <w:szCs w:val="24"/>
        </w:rPr>
        <w:t>:</w:t>
      </w:r>
      <w:r w:rsidR="00A17F0A" w:rsidRPr="007461F4">
        <w:rPr>
          <w:rFonts w:ascii="Times New Roman" w:hAnsi="Times New Roman"/>
          <w:sz w:val="24"/>
          <w:szCs w:val="24"/>
        </w:rPr>
        <w:t xml:space="preserve"> </w:t>
      </w:r>
      <w:r w:rsidRPr="007461F4">
        <w:rPr>
          <w:rFonts w:ascii="Times New Roman" w:hAnsi="Times New Roman"/>
          <w:i/>
          <w:sz w:val="24"/>
          <w:szCs w:val="24"/>
        </w:rPr>
        <w:t>Ética de la investigación científica y del desarrollo tecnológico</w:t>
      </w:r>
      <w:r w:rsidRPr="007461F4">
        <w:rPr>
          <w:rFonts w:ascii="Times New Roman" w:hAnsi="Times New Roman"/>
          <w:sz w:val="24"/>
          <w:szCs w:val="24"/>
        </w:rPr>
        <w:t xml:space="preserve">, encontramos los trabajos de  Ibarra </w:t>
      </w:r>
      <w:r w:rsidR="00C053DA" w:rsidRPr="007461F4">
        <w:rPr>
          <w:rFonts w:ascii="Times New Roman" w:hAnsi="Times New Roman"/>
          <w:sz w:val="24"/>
          <w:szCs w:val="24"/>
        </w:rPr>
        <w:t xml:space="preserve">(2003) </w:t>
      </w:r>
      <w:r w:rsidR="005449D3" w:rsidRPr="007461F4">
        <w:rPr>
          <w:rFonts w:ascii="Times New Roman" w:hAnsi="Times New Roman"/>
          <w:sz w:val="24"/>
          <w:szCs w:val="24"/>
        </w:rPr>
        <w:t>sobre los ecólogos de la UNAM</w:t>
      </w:r>
      <w:r w:rsidR="00EC59BB" w:rsidRPr="007461F4">
        <w:rPr>
          <w:rFonts w:ascii="Times New Roman" w:hAnsi="Times New Roman"/>
          <w:sz w:val="24"/>
          <w:szCs w:val="24"/>
        </w:rPr>
        <w:t xml:space="preserve">, pero sobre todo la </w:t>
      </w:r>
      <w:r w:rsidR="00EC59BB" w:rsidRPr="007461F4">
        <w:rPr>
          <w:rFonts w:ascii="Times New Roman" w:hAnsi="Times New Roman"/>
          <w:sz w:val="24"/>
          <w:szCs w:val="24"/>
        </w:rPr>
        <w:lastRenderedPageBreak/>
        <w:t xml:space="preserve">magnífica investigación realizada por </w:t>
      </w:r>
      <w:r w:rsidRPr="007461F4">
        <w:rPr>
          <w:rFonts w:ascii="Times New Roman" w:hAnsi="Times New Roman"/>
          <w:sz w:val="24"/>
          <w:szCs w:val="24"/>
        </w:rPr>
        <w:t>Aluja y Birke</w:t>
      </w:r>
      <w:r w:rsidR="00C053DA" w:rsidRPr="007461F4">
        <w:rPr>
          <w:rFonts w:ascii="Times New Roman" w:hAnsi="Times New Roman"/>
          <w:sz w:val="24"/>
          <w:szCs w:val="24"/>
        </w:rPr>
        <w:t xml:space="preserve"> (</w:t>
      </w:r>
      <w:r w:rsidR="005449D3" w:rsidRPr="007461F4">
        <w:rPr>
          <w:rFonts w:ascii="Times New Roman" w:hAnsi="Times New Roman"/>
          <w:sz w:val="24"/>
          <w:szCs w:val="24"/>
        </w:rPr>
        <w:t>2004</w:t>
      </w:r>
      <w:r w:rsidR="00C053DA" w:rsidRPr="007461F4">
        <w:rPr>
          <w:rFonts w:ascii="Times New Roman" w:hAnsi="Times New Roman"/>
          <w:sz w:val="24"/>
          <w:szCs w:val="24"/>
        </w:rPr>
        <w:t>)</w:t>
      </w:r>
      <w:r w:rsidR="00B5044D" w:rsidRPr="007461F4">
        <w:rPr>
          <w:rFonts w:ascii="Times New Roman" w:hAnsi="Times New Roman"/>
          <w:sz w:val="24"/>
          <w:szCs w:val="24"/>
        </w:rPr>
        <w:t xml:space="preserve"> que co</w:t>
      </w:r>
      <w:r w:rsidR="00EC59BB" w:rsidRPr="007461F4">
        <w:rPr>
          <w:rFonts w:ascii="Times New Roman" w:hAnsi="Times New Roman"/>
          <w:sz w:val="24"/>
          <w:szCs w:val="24"/>
        </w:rPr>
        <w:t>ntribuye</w:t>
      </w:r>
      <w:r w:rsidR="00B5044D" w:rsidRPr="007461F4">
        <w:rPr>
          <w:rFonts w:ascii="Times New Roman" w:hAnsi="Times New Roman"/>
          <w:sz w:val="24"/>
          <w:szCs w:val="24"/>
        </w:rPr>
        <w:t xml:space="preserve"> </w:t>
      </w:r>
      <w:r w:rsidR="00C0062D" w:rsidRPr="007461F4">
        <w:rPr>
          <w:rFonts w:ascii="Times New Roman" w:hAnsi="Times New Roman"/>
          <w:sz w:val="24"/>
          <w:szCs w:val="24"/>
        </w:rPr>
        <w:t>significa</w:t>
      </w:r>
      <w:r w:rsidR="00EC59BB" w:rsidRPr="007461F4">
        <w:rPr>
          <w:rFonts w:ascii="Times New Roman" w:hAnsi="Times New Roman"/>
          <w:sz w:val="24"/>
          <w:szCs w:val="24"/>
        </w:rPr>
        <w:t>tivame</w:t>
      </w:r>
      <w:r w:rsidR="00B5044D" w:rsidRPr="007461F4">
        <w:rPr>
          <w:rFonts w:ascii="Times New Roman" w:hAnsi="Times New Roman"/>
          <w:sz w:val="24"/>
          <w:szCs w:val="24"/>
        </w:rPr>
        <w:t>nte</w:t>
      </w:r>
      <w:r w:rsidR="00F169CD" w:rsidRPr="007461F4">
        <w:rPr>
          <w:rFonts w:ascii="Times New Roman" w:hAnsi="Times New Roman"/>
          <w:sz w:val="24"/>
          <w:szCs w:val="24"/>
        </w:rPr>
        <w:t xml:space="preserve"> para ent</w:t>
      </w:r>
      <w:r w:rsidR="00C0062D" w:rsidRPr="007461F4">
        <w:rPr>
          <w:rFonts w:ascii="Times New Roman" w:hAnsi="Times New Roman"/>
          <w:sz w:val="24"/>
          <w:szCs w:val="24"/>
        </w:rPr>
        <w:t>ender la conducta no ética de los investigadores y científicos a nivel internacional y en México.</w:t>
      </w:r>
      <w:r w:rsidR="00EC59BB" w:rsidRPr="007461F4">
        <w:rPr>
          <w:rFonts w:ascii="Times New Roman" w:hAnsi="Times New Roman"/>
          <w:sz w:val="24"/>
          <w:szCs w:val="24"/>
        </w:rPr>
        <w:t xml:space="preserve"> Los capítulos de Domínguez y Macías – Ordoñez (2004), Flores-Pérez (2004) y Montaña (2004) son parte integrante de la obra de Aluja y Birke.</w:t>
      </w:r>
    </w:p>
    <w:p w:rsidR="008A50B7"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Las dos últimas temáticas desarrolladas durante esta primera parte de la década, se tratarán conjuntamente, toda vez que han sido t</w:t>
      </w:r>
      <w:r w:rsidR="00C0062D" w:rsidRPr="007461F4">
        <w:rPr>
          <w:rFonts w:ascii="Times New Roman" w:hAnsi="Times New Roman"/>
          <w:sz w:val="24"/>
          <w:szCs w:val="24"/>
        </w:rPr>
        <w:t>rabajadas por la misma autora. E</w:t>
      </w:r>
      <w:r w:rsidRPr="007461F4">
        <w:rPr>
          <w:rFonts w:ascii="Times New Roman" w:hAnsi="Times New Roman"/>
          <w:sz w:val="24"/>
          <w:szCs w:val="24"/>
        </w:rPr>
        <w:t xml:space="preserve">stas son: </w:t>
      </w:r>
      <w:r w:rsidRPr="007461F4">
        <w:rPr>
          <w:rFonts w:ascii="Times New Roman" w:hAnsi="Times New Roman"/>
          <w:i/>
          <w:sz w:val="24"/>
          <w:szCs w:val="24"/>
        </w:rPr>
        <w:t>Formación de los profesionales y su relación con la ética y los valores profesionales</w:t>
      </w:r>
      <w:r w:rsidRPr="007461F4">
        <w:rPr>
          <w:rFonts w:ascii="Times New Roman" w:hAnsi="Times New Roman"/>
          <w:sz w:val="24"/>
          <w:szCs w:val="24"/>
        </w:rPr>
        <w:t xml:space="preserve"> y </w:t>
      </w:r>
      <w:r w:rsidRPr="007461F4">
        <w:rPr>
          <w:rFonts w:ascii="Times New Roman" w:hAnsi="Times New Roman"/>
          <w:i/>
          <w:sz w:val="24"/>
          <w:szCs w:val="24"/>
        </w:rPr>
        <w:t>Análisis de las competencias, dimensiones, rasgos y actitudes de ética profesional y de las distintas áreas del conocimiento</w:t>
      </w:r>
      <w:r w:rsidRPr="007461F4">
        <w:rPr>
          <w:rFonts w:ascii="Times New Roman" w:hAnsi="Times New Roman"/>
          <w:sz w:val="24"/>
          <w:szCs w:val="24"/>
        </w:rPr>
        <w:t xml:space="preserve">. Aquí, se encuentran las aportaciones de Hirsch </w:t>
      </w:r>
      <w:r w:rsidR="00743D1C" w:rsidRPr="007461F4">
        <w:rPr>
          <w:rFonts w:ascii="Times New Roman" w:hAnsi="Times New Roman"/>
          <w:sz w:val="24"/>
          <w:szCs w:val="24"/>
        </w:rPr>
        <w:t>(2002 y</w:t>
      </w:r>
      <w:r w:rsidR="00E51471" w:rsidRPr="007461F4">
        <w:rPr>
          <w:rFonts w:ascii="Times New Roman" w:hAnsi="Times New Roman"/>
          <w:sz w:val="24"/>
          <w:szCs w:val="24"/>
        </w:rPr>
        <w:t xml:space="preserve"> 2003</w:t>
      </w:r>
      <w:r w:rsidR="00743D1C" w:rsidRPr="007461F4">
        <w:rPr>
          <w:rFonts w:ascii="Times New Roman" w:hAnsi="Times New Roman"/>
          <w:sz w:val="24"/>
          <w:szCs w:val="24"/>
        </w:rPr>
        <w:t>)</w:t>
      </w:r>
      <w:r w:rsidR="00364EA9" w:rsidRPr="007461F4">
        <w:rPr>
          <w:rFonts w:ascii="Times New Roman" w:hAnsi="Times New Roman"/>
          <w:sz w:val="24"/>
          <w:szCs w:val="24"/>
        </w:rPr>
        <w:t xml:space="preserve"> y Hirsch y Pérez-</w:t>
      </w:r>
      <w:r w:rsidR="00C0062D" w:rsidRPr="007461F4">
        <w:rPr>
          <w:rFonts w:ascii="Times New Roman" w:hAnsi="Times New Roman"/>
          <w:sz w:val="24"/>
          <w:szCs w:val="24"/>
        </w:rPr>
        <w:t xml:space="preserve">Castro </w:t>
      </w:r>
      <w:r w:rsidR="00E51471" w:rsidRPr="007461F4">
        <w:rPr>
          <w:rFonts w:ascii="Times New Roman" w:hAnsi="Times New Roman"/>
          <w:sz w:val="24"/>
          <w:szCs w:val="24"/>
        </w:rPr>
        <w:t xml:space="preserve">(2005) </w:t>
      </w:r>
      <w:r w:rsidR="00C0062D" w:rsidRPr="007461F4">
        <w:rPr>
          <w:rFonts w:ascii="Times New Roman" w:hAnsi="Times New Roman"/>
          <w:sz w:val="24"/>
          <w:szCs w:val="24"/>
        </w:rPr>
        <w:t xml:space="preserve">acerca de los resultados generados con </w:t>
      </w:r>
      <w:r w:rsidR="00EC59BB" w:rsidRPr="007461F4">
        <w:rPr>
          <w:rFonts w:ascii="Times New Roman" w:hAnsi="Times New Roman"/>
          <w:sz w:val="24"/>
          <w:szCs w:val="24"/>
        </w:rPr>
        <w:t xml:space="preserve">base en </w:t>
      </w:r>
      <w:r w:rsidR="00C0062D" w:rsidRPr="007461F4">
        <w:rPr>
          <w:rFonts w:ascii="Times New Roman" w:hAnsi="Times New Roman"/>
          <w:sz w:val="24"/>
          <w:szCs w:val="24"/>
        </w:rPr>
        <w:t>la aplicación de un cuestionario – escala a una muestra de estudiantes de posgrado de la UNAM</w:t>
      </w:r>
      <w:r w:rsidR="00B70101" w:rsidRPr="007461F4">
        <w:rPr>
          <w:rStyle w:val="Refdenotaalpie"/>
          <w:rFonts w:ascii="Times New Roman" w:hAnsi="Times New Roman"/>
          <w:sz w:val="24"/>
          <w:szCs w:val="24"/>
        </w:rPr>
        <w:footnoteReference w:id="3"/>
      </w:r>
      <w:r w:rsidR="00B70101" w:rsidRPr="007461F4">
        <w:rPr>
          <w:rFonts w:ascii="Times New Roman" w:hAnsi="Times New Roman"/>
          <w:sz w:val="24"/>
          <w:szCs w:val="24"/>
        </w:rPr>
        <w:t xml:space="preserve">. </w:t>
      </w:r>
      <w:r w:rsidRPr="007461F4">
        <w:rPr>
          <w:rFonts w:ascii="Times New Roman" w:hAnsi="Times New Roman"/>
          <w:sz w:val="24"/>
          <w:szCs w:val="24"/>
        </w:rPr>
        <w:t xml:space="preserve">En suma, podemos decir que en estos primeros años, prevalecen los trabajos de tipo exploratorio-descriptivos, la mayoría se desarrolla en el nivel posgrado y con estudiantes; aunque, </w:t>
      </w: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w:t>
      </w:r>
      <w:r w:rsidR="00743D1C" w:rsidRPr="007461F4">
        <w:rPr>
          <w:rFonts w:ascii="Times New Roman" w:hAnsi="Times New Roman"/>
          <w:sz w:val="24"/>
          <w:szCs w:val="24"/>
        </w:rPr>
        <w:t xml:space="preserve">(2003) </w:t>
      </w:r>
      <w:r w:rsidRPr="007461F4">
        <w:rPr>
          <w:rFonts w:ascii="Times New Roman" w:hAnsi="Times New Roman"/>
          <w:sz w:val="24"/>
          <w:szCs w:val="24"/>
        </w:rPr>
        <w:t xml:space="preserve">y Chávez </w:t>
      </w:r>
      <w:r w:rsidR="00743D1C" w:rsidRPr="007461F4">
        <w:rPr>
          <w:rFonts w:ascii="Times New Roman" w:hAnsi="Times New Roman"/>
          <w:sz w:val="24"/>
          <w:szCs w:val="24"/>
        </w:rPr>
        <w:t xml:space="preserve">(2003) </w:t>
      </w:r>
      <w:r w:rsidRPr="007461F4">
        <w:rPr>
          <w:rFonts w:ascii="Times New Roman" w:hAnsi="Times New Roman"/>
          <w:sz w:val="24"/>
          <w:szCs w:val="24"/>
        </w:rPr>
        <w:t xml:space="preserve">se separan de esta tendencia, pues toman como referente a los alumnos de licenciatura. Existe igualmente un predominio de los métodos y técnicas de corte cuantitativo, </w:t>
      </w:r>
      <w:r w:rsidR="00C0062D" w:rsidRPr="007461F4">
        <w:rPr>
          <w:rFonts w:ascii="Times New Roman" w:hAnsi="Times New Roman"/>
          <w:sz w:val="24"/>
          <w:szCs w:val="24"/>
        </w:rPr>
        <w:t>que incorporan pregunta</w:t>
      </w:r>
      <w:r w:rsidR="007E163B" w:rsidRPr="007461F4">
        <w:rPr>
          <w:rFonts w:ascii="Times New Roman" w:hAnsi="Times New Roman"/>
          <w:sz w:val="24"/>
          <w:szCs w:val="24"/>
        </w:rPr>
        <w:t>s</w:t>
      </w:r>
      <w:r w:rsidR="00C0062D" w:rsidRPr="007461F4">
        <w:rPr>
          <w:rFonts w:ascii="Times New Roman" w:hAnsi="Times New Roman"/>
          <w:sz w:val="24"/>
          <w:szCs w:val="24"/>
        </w:rPr>
        <w:t xml:space="preserve"> abiertas de corte cualitativo, </w:t>
      </w:r>
      <w:r w:rsidRPr="007461F4">
        <w:rPr>
          <w:rFonts w:ascii="Times New Roman" w:hAnsi="Times New Roman"/>
          <w:sz w:val="24"/>
          <w:szCs w:val="24"/>
        </w:rPr>
        <w:t xml:space="preserve">con instrumentos como el cuestionario </w:t>
      </w:r>
      <w:r w:rsidR="00C0062D" w:rsidRPr="007461F4">
        <w:rPr>
          <w:rFonts w:ascii="Times New Roman" w:hAnsi="Times New Roman"/>
          <w:sz w:val="24"/>
          <w:szCs w:val="24"/>
        </w:rPr>
        <w:t xml:space="preserve">- </w:t>
      </w:r>
      <w:r w:rsidRPr="007461F4">
        <w:rPr>
          <w:rFonts w:ascii="Times New Roman" w:hAnsi="Times New Roman"/>
          <w:sz w:val="24"/>
          <w:szCs w:val="24"/>
        </w:rPr>
        <w:t xml:space="preserve">escala. </w:t>
      </w:r>
    </w:p>
    <w:p w:rsidR="00011A65" w:rsidRDefault="00EC59BB" w:rsidP="00011A65">
      <w:pPr>
        <w:spacing w:after="0" w:line="240" w:lineRule="auto"/>
        <w:ind w:firstLine="708"/>
        <w:jc w:val="both"/>
        <w:rPr>
          <w:rFonts w:ascii="Times New Roman" w:hAnsi="Times New Roman"/>
          <w:sz w:val="24"/>
          <w:szCs w:val="24"/>
        </w:rPr>
      </w:pPr>
      <w:r w:rsidRPr="007461F4">
        <w:rPr>
          <w:rFonts w:ascii="Times New Roman" w:hAnsi="Times New Roman"/>
          <w:sz w:val="24"/>
          <w:szCs w:val="24"/>
        </w:rPr>
        <w:t>E</w:t>
      </w:r>
      <w:r w:rsidR="006A5C38" w:rsidRPr="007461F4">
        <w:rPr>
          <w:rFonts w:ascii="Times New Roman" w:hAnsi="Times New Roman"/>
          <w:sz w:val="24"/>
          <w:szCs w:val="24"/>
        </w:rPr>
        <w:t xml:space="preserve">s evidente que el interés principal gira en torno al trabajo que realizan profesores y estudiantes de posgrado.  Los tópicos específicos que atraviesan de alguna manera los diferentes trabajos desarrollados durante este período son: formación de los profesionales, la relación universidad y mercado de trabajo, formación de investigadores, </w:t>
      </w:r>
      <w:r w:rsidR="006A5C38" w:rsidRPr="007461F4">
        <w:rPr>
          <w:rFonts w:ascii="Times New Roman" w:hAnsi="Times New Roman"/>
          <w:i/>
          <w:sz w:val="24"/>
          <w:szCs w:val="24"/>
        </w:rPr>
        <w:t xml:space="preserve">conductas éticamente </w:t>
      </w:r>
      <w:r w:rsidR="009C3799" w:rsidRPr="007461F4">
        <w:rPr>
          <w:rFonts w:ascii="Times New Roman" w:hAnsi="Times New Roman"/>
          <w:i/>
          <w:sz w:val="24"/>
          <w:szCs w:val="24"/>
        </w:rPr>
        <w:t xml:space="preserve">inaceptables (mala conducta científica) </w:t>
      </w:r>
      <w:r w:rsidR="009C3799" w:rsidRPr="007461F4">
        <w:rPr>
          <w:rFonts w:ascii="Times New Roman" w:hAnsi="Times New Roman"/>
          <w:sz w:val="24"/>
          <w:szCs w:val="24"/>
        </w:rPr>
        <w:t>y</w:t>
      </w:r>
      <w:r w:rsidR="009C3799" w:rsidRPr="007461F4">
        <w:rPr>
          <w:rFonts w:ascii="Times New Roman" w:hAnsi="Times New Roman"/>
          <w:i/>
          <w:sz w:val="24"/>
          <w:szCs w:val="24"/>
        </w:rPr>
        <w:t xml:space="preserve"> conductas éticamente </w:t>
      </w:r>
      <w:r w:rsidR="006A5C38" w:rsidRPr="007461F4">
        <w:rPr>
          <w:rFonts w:ascii="Times New Roman" w:hAnsi="Times New Roman"/>
          <w:i/>
          <w:sz w:val="24"/>
          <w:szCs w:val="24"/>
        </w:rPr>
        <w:t>cuestionables</w:t>
      </w:r>
      <w:r w:rsidR="006A5C38" w:rsidRPr="007461F4">
        <w:rPr>
          <w:rFonts w:ascii="Times New Roman" w:hAnsi="Times New Roman"/>
          <w:sz w:val="24"/>
          <w:szCs w:val="24"/>
        </w:rPr>
        <w:t xml:space="preserve"> </w:t>
      </w:r>
      <w:r w:rsidR="009C3799" w:rsidRPr="007461F4">
        <w:rPr>
          <w:rFonts w:ascii="Times New Roman" w:hAnsi="Times New Roman"/>
          <w:sz w:val="24"/>
          <w:szCs w:val="24"/>
        </w:rPr>
        <w:t>(</w:t>
      </w:r>
      <w:r w:rsidRPr="007461F4">
        <w:rPr>
          <w:rFonts w:ascii="Times New Roman" w:hAnsi="Times New Roman"/>
          <w:sz w:val="24"/>
          <w:szCs w:val="24"/>
        </w:rPr>
        <w:t xml:space="preserve">en la clasificación realizada por </w:t>
      </w:r>
      <w:r w:rsidR="009C3799" w:rsidRPr="007461F4">
        <w:rPr>
          <w:rFonts w:ascii="Times New Roman" w:hAnsi="Times New Roman"/>
          <w:sz w:val="24"/>
          <w:szCs w:val="24"/>
        </w:rPr>
        <w:t>Aluja y Birke, 2004)</w:t>
      </w:r>
      <w:r w:rsidR="007E163B" w:rsidRPr="007461F4">
        <w:rPr>
          <w:rFonts w:ascii="Times New Roman" w:hAnsi="Times New Roman"/>
          <w:sz w:val="24"/>
          <w:szCs w:val="24"/>
        </w:rPr>
        <w:t>, conductas no éticas en las universidades,</w:t>
      </w:r>
      <w:r w:rsidR="009C3799" w:rsidRPr="007461F4">
        <w:rPr>
          <w:rFonts w:ascii="Times New Roman" w:hAnsi="Times New Roman"/>
          <w:sz w:val="24"/>
          <w:szCs w:val="24"/>
        </w:rPr>
        <w:t xml:space="preserve"> ética docente, </w:t>
      </w:r>
      <w:r w:rsidR="006A5C38" w:rsidRPr="007461F4">
        <w:rPr>
          <w:rFonts w:ascii="Times New Roman" w:hAnsi="Times New Roman"/>
          <w:sz w:val="24"/>
          <w:szCs w:val="24"/>
        </w:rPr>
        <w:t>problemas éticos en la</w:t>
      </w:r>
      <w:r w:rsidR="009C3799" w:rsidRPr="007461F4">
        <w:rPr>
          <w:rFonts w:ascii="Times New Roman" w:hAnsi="Times New Roman"/>
          <w:sz w:val="24"/>
          <w:szCs w:val="24"/>
        </w:rPr>
        <w:t xml:space="preserve"> organización ins</w:t>
      </w:r>
      <w:r w:rsidR="007E163B" w:rsidRPr="007461F4">
        <w:rPr>
          <w:rFonts w:ascii="Times New Roman" w:hAnsi="Times New Roman"/>
          <w:sz w:val="24"/>
          <w:szCs w:val="24"/>
        </w:rPr>
        <w:t xml:space="preserve">titucional </w:t>
      </w:r>
      <w:r w:rsidR="009C3799" w:rsidRPr="007461F4">
        <w:rPr>
          <w:rFonts w:ascii="Times New Roman" w:hAnsi="Times New Roman"/>
          <w:sz w:val="24"/>
          <w:szCs w:val="24"/>
        </w:rPr>
        <w:t xml:space="preserve">y </w:t>
      </w:r>
      <w:r w:rsidR="006A5C38" w:rsidRPr="007461F4">
        <w:rPr>
          <w:rFonts w:ascii="Times New Roman" w:hAnsi="Times New Roman"/>
          <w:sz w:val="24"/>
          <w:szCs w:val="24"/>
        </w:rPr>
        <w:t>formación en competencias</w:t>
      </w:r>
      <w:r w:rsidRPr="007461F4">
        <w:rPr>
          <w:rFonts w:ascii="Times New Roman" w:hAnsi="Times New Roman"/>
          <w:sz w:val="24"/>
          <w:szCs w:val="24"/>
        </w:rPr>
        <w:t xml:space="preserve"> (conce</w:t>
      </w:r>
      <w:r w:rsidR="00B70101" w:rsidRPr="007461F4">
        <w:rPr>
          <w:rFonts w:ascii="Times New Roman" w:hAnsi="Times New Roman"/>
          <w:sz w:val="24"/>
          <w:szCs w:val="24"/>
        </w:rPr>
        <w:t xml:space="preserve">ptualizadas de manera muy </w:t>
      </w:r>
      <w:proofErr w:type="spellStart"/>
      <w:r w:rsidR="00B70101" w:rsidRPr="007461F4">
        <w:rPr>
          <w:rFonts w:ascii="Times New Roman" w:hAnsi="Times New Roman"/>
          <w:sz w:val="24"/>
          <w:szCs w:val="24"/>
        </w:rPr>
        <w:t>abarcativa</w:t>
      </w:r>
      <w:proofErr w:type="spellEnd"/>
      <w:r w:rsidRPr="007461F4">
        <w:rPr>
          <w:rFonts w:ascii="Times New Roman" w:hAnsi="Times New Roman"/>
          <w:sz w:val="24"/>
          <w:szCs w:val="24"/>
        </w:rPr>
        <w:t>)</w:t>
      </w:r>
      <w:r w:rsidR="006A5C38" w:rsidRPr="007461F4">
        <w:rPr>
          <w:rFonts w:ascii="Times New Roman" w:hAnsi="Times New Roman"/>
          <w:sz w:val="24"/>
          <w:szCs w:val="24"/>
        </w:rPr>
        <w:t>.</w:t>
      </w:r>
    </w:p>
    <w:p w:rsidR="00011A65" w:rsidRDefault="00011A65" w:rsidP="00011A65">
      <w:pPr>
        <w:spacing w:after="0" w:line="240" w:lineRule="auto"/>
        <w:ind w:firstLine="708"/>
        <w:jc w:val="both"/>
        <w:rPr>
          <w:rFonts w:ascii="Times New Roman" w:hAnsi="Times New Roman"/>
          <w:sz w:val="24"/>
          <w:szCs w:val="24"/>
        </w:rPr>
      </w:pPr>
    </w:p>
    <w:p w:rsidR="009C3799" w:rsidRPr="001D476A" w:rsidRDefault="009C3799" w:rsidP="00011A65">
      <w:pPr>
        <w:spacing w:after="0" w:line="240" w:lineRule="auto"/>
        <w:jc w:val="both"/>
        <w:rPr>
          <w:rFonts w:ascii="Times New Roman" w:hAnsi="Times New Roman"/>
          <w:b/>
          <w:sz w:val="24"/>
          <w:szCs w:val="24"/>
        </w:rPr>
      </w:pPr>
      <w:r w:rsidRPr="001D476A">
        <w:rPr>
          <w:rFonts w:ascii="Times New Roman" w:hAnsi="Times New Roman"/>
          <w:b/>
          <w:sz w:val="24"/>
          <w:szCs w:val="24"/>
        </w:rPr>
        <w:t>Capítulos del 2006 al 2010</w:t>
      </w:r>
    </w:p>
    <w:p w:rsidR="00011A65" w:rsidRPr="00011A65" w:rsidRDefault="00011A65" w:rsidP="00011A65">
      <w:pPr>
        <w:spacing w:after="0" w:line="240" w:lineRule="auto"/>
        <w:jc w:val="both"/>
        <w:rPr>
          <w:rFonts w:ascii="Times New Roman" w:hAnsi="Times New Roman"/>
          <w:sz w:val="24"/>
          <w:szCs w:val="24"/>
        </w:rPr>
      </w:pPr>
    </w:p>
    <w:p w:rsidR="00B70101" w:rsidRPr="007461F4" w:rsidRDefault="00100AD4" w:rsidP="00471916">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Hasta </w:t>
      </w:r>
      <w:r w:rsidR="006A5C38" w:rsidRPr="007461F4">
        <w:rPr>
          <w:rFonts w:ascii="Times New Roman" w:hAnsi="Times New Roman"/>
          <w:sz w:val="24"/>
          <w:szCs w:val="24"/>
        </w:rPr>
        <w:t>este momento, la producción en cuanto a libros y capítulos de libros creció a pasos moderados. No obstante, para la s</w:t>
      </w:r>
      <w:r w:rsidR="006F44C2" w:rsidRPr="007461F4">
        <w:rPr>
          <w:rFonts w:ascii="Times New Roman" w:hAnsi="Times New Roman"/>
          <w:sz w:val="24"/>
          <w:szCs w:val="24"/>
        </w:rPr>
        <w:t xml:space="preserve">egunda parte de la década, </w:t>
      </w:r>
      <w:r w:rsidR="006A5C38" w:rsidRPr="007461F4">
        <w:rPr>
          <w:rFonts w:ascii="Times New Roman" w:hAnsi="Times New Roman"/>
          <w:sz w:val="24"/>
          <w:szCs w:val="24"/>
        </w:rPr>
        <w:t xml:space="preserve">se incrementa exponencialmente. Nada más en 2006, el número de capítulos superó lo alcanzado entre el 2002 y el 2005, como resultado de la edición de los libros </w:t>
      </w:r>
      <w:r w:rsidR="0041056B" w:rsidRPr="007461F4">
        <w:rPr>
          <w:rFonts w:ascii="Times New Roman" w:hAnsi="Times New Roman"/>
          <w:i/>
          <w:sz w:val="24"/>
          <w:szCs w:val="24"/>
        </w:rPr>
        <w:t>Educación, Valores y Desarrollo M</w:t>
      </w:r>
      <w:r w:rsidR="006A5C38" w:rsidRPr="007461F4">
        <w:rPr>
          <w:rFonts w:ascii="Times New Roman" w:hAnsi="Times New Roman"/>
          <w:i/>
          <w:sz w:val="24"/>
          <w:szCs w:val="24"/>
        </w:rPr>
        <w:t>oral</w:t>
      </w:r>
      <w:r w:rsidR="006A5C38" w:rsidRPr="007461F4">
        <w:rPr>
          <w:rFonts w:ascii="Times New Roman" w:hAnsi="Times New Roman"/>
          <w:sz w:val="24"/>
          <w:szCs w:val="24"/>
        </w:rPr>
        <w:t xml:space="preserve">, tomos </w:t>
      </w:r>
      <w:r w:rsidR="00F169CD" w:rsidRPr="007461F4">
        <w:rPr>
          <w:rFonts w:ascii="Times New Roman" w:hAnsi="Times New Roman"/>
          <w:sz w:val="24"/>
          <w:szCs w:val="24"/>
        </w:rPr>
        <w:t>I y II, coordinados por Hirsch, en 2006</w:t>
      </w:r>
      <w:r w:rsidR="006A5C38" w:rsidRPr="007461F4">
        <w:rPr>
          <w:rFonts w:ascii="Times New Roman" w:hAnsi="Times New Roman"/>
          <w:sz w:val="24"/>
          <w:szCs w:val="24"/>
        </w:rPr>
        <w:t xml:space="preserve">.  La ética profesional y los valores profesionales, en tanto objetos de estudio, reunieron una significativa cantidad de capítulos, los cuales, siguiendo con la lógica </w:t>
      </w:r>
      <w:r w:rsidR="00F169CD" w:rsidRPr="007461F4">
        <w:rPr>
          <w:rFonts w:ascii="Times New Roman" w:hAnsi="Times New Roman"/>
          <w:sz w:val="24"/>
          <w:szCs w:val="24"/>
        </w:rPr>
        <w:t xml:space="preserve">que </w:t>
      </w:r>
      <w:r w:rsidR="006A5C38" w:rsidRPr="007461F4">
        <w:rPr>
          <w:rFonts w:ascii="Times New Roman" w:hAnsi="Times New Roman"/>
          <w:sz w:val="24"/>
          <w:szCs w:val="24"/>
        </w:rPr>
        <w:t xml:space="preserve">utilizamos anteriormente, se pueden disponer en cuatro grandes temáticas: </w:t>
      </w:r>
    </w:p>
    <w:p w:rsidR="00B70101" w:rsidRPr="007461F4" w:rsidRDefault="00B70101" w:rsidP="00B70101">
      <w:pPr>
        <w:spacing w:after="0" w:line="240" w:lineRule="auto"/>
        <w:jc w:val="both"/>
        <w:rPr>
          <w:rFonts w:ascii="Times New Roman" w:hAnsi="Times New Roman"/>
          <w:sz w:val="24"/>
          <w:szCs w:val="24"/>
        </w:rPr>
      </w:pPr>
      <w:r w:rsidRPr="007461F4">
        <w:rPr>
          <w:rFonts w:ascii="Times New Roman" w:hAnsi="Times New Roman"/>
          <w:sz w:val="24"/>
          <w:szCs w:val="24"/>
        </w:rPr>
        <w:t xml:space="preserve">a. </w:t>
      </w:r>
      <w:r w:rsidR="006A5C38" w:rsidRPr="007461F4">
        <w:rPr>
          <w:rFonts w:ascii="Times New Roman" w:hAnsi="Times New Roman"/>
          <w:sz w:val="24"/>
          <w:szCs w:val="24"/>
        </w:rPr>
        <w:t>Ética profesional en licenci</w:t>
      </w:r>
      <w:r w:rsidRPr="007461F4">
        <w:rPr>
          <w:rFonts w:ascii="Times New Roman" w:hAnsi="Times New Roman"/>
          <w:sz w:val="24"/>
          <w:szCs w:val="24"/>
        </w:rPr>
        <w:t>aturas y posgrados específicos.</w:t>
      </w:r>
    </w:p>
    <w:p w:rsidR="00B70101" w:rsidRPr="007461F4" w:rsidRDefault="00B70101" w:rsidP="00B70101">
      <w:pPr>
        <w:spacing w:after="0" w:line="240" w:lineRule="auto"/>
        <w:jc w:val="both"/>
        <w:rPr>
          <w:rFonts w:ascii="Times New Roman" w:hAnsi="Times New Roman"/>
          <w:sz w:val="24"/>
          <w:szCs w:val="24"/>
        </w:rPr>
      </w:pPr>
      <w:r w:rsidRPr="007461F4">
        <w:rPr>
          <w:rFonts w:ascii="Times New Roman" w:hAnsi="Times New Roman"/>
          <w:sz w:val="24"/>
          <w:szCs w:val="24"/>
        </w:rPr>
        <w:t>b. Ética de la docencia.</w:t>
      </w:r>
      <w:r w:rsidR="006A5C38" w:rsidRPr="007461F4">
        <w:rPr>
          <w:rFonts w:ascii="Times New Roman" w:hAnsi="Times New Roman"/>
          <w:sz w:val="24"/>
          <w:szCs w:val="24"/>
        </w:rPr>
        <w:t xml:space="preserve"> </w:t>
      </w:r>
    </w:p>
    <w:p w:rsidR="00B70101" w:rsidRPr="007461F4" w:rsidRDefault="00B70101" w:rsidP="00B70101">
      <w:pPr>
        <w:spacing w:after="0" w:line="240" w:lineRule="auto"/>
        <w:jc w:val="both"/>
        <w:rPr>
          <w:rFonts w:ascii="Times New Roman" w:hAnsi="Times New Roman"/>
          <w:sz w:val="24"/>
          <w:szCs w:val="24"/>
        </w:rPr>
      </w:pPr>
      <w:r w:rsidRPr="007461F4">
        <w:rPr>
          <w:rFonts w:ascii="Times New Roman" w:hAnsi="Times New Roman"/>
          <w:sz w:val="24"/>
          <w:szCs w:val="24"/>
        </w:rPr>
        <w:t xml:space="preserve">c. </w:t>
      </w:r>
      <w:r w:rsidR="006A5C38" w:rsidRPr="007461F4">
        <w:rPr>
          <w:rFonts w:ascii="Times New Roman" w:hAnsi="Times New Roman"/>
          <w:sz w:val="24"/>
          <w:szCs w:val="24"/>
        </w:rPr>
        <w:t>Ética par</w:t>
      </w:r>
      <w:r w:rsidRPr="007461F4">
        <w:rPr>
          <w:rFonts w:ascii="Times New Roman" w:hAnsi="Times New Roman"/>
          <w:sz w:val="24"/>
          <w:szCs w:val="24"/>
        </w:rPr>
        <w:t xml:space="preserve">ticular de las profesiones, y </w:t>
      </w:r>
    </w:p>
    <w:p w:rsidR="006A5C38" w:rsidRPr="007461F4" w:rsidRDefault="00B70101" w:rsidP="00B70101">
      <w:pPr>
        <w:spacing w:after="0" w:line="240" w:lineRule="auto"/>
        <w:jc w:val="both"/>
        <w:rPr>
          <w:rFonts w:ascii="Times New Roman" w:hAnsi="Times New Roman"/>
          <w:sz w:val="24"/>
          <w:szCs w:val="24"/>
        </w:rPr>
      </w:pPr>
      <w:r w:rsidRPr="007461F4">
        <w:rPr>
          <w:rFonts w:ascii="Times New Roman" w:hAnsi="Times New Roman"/>
          <w:sz w:val="24"/>
          <w:szCs w:val="24"/>
        </w:rPr>
        <w:t xml:space="preserve">d. </w:t>
      </w:r>
      <w:r w:rsidR="006A5C38" w:rsidRPr="007461F4">
        <w:rPr>
          <w:rFonts w:ascii="Times New Roman" w:hAnsi="Times New Roman"/>
          <w:sz w:val="24"/>
          <w:szCs w:val="24"/>
        </w:rPr>
        <w:t>Análisis de las competencias, dimensiones, rasgos y actitudes de ética profesional y de las distintas áreas del conocimiento.</w:t>
      </w:r>
    </w:p>
    <w:p w:rsidR="006A5C38"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Las disciplinas en los que se sustentan los marcos teóricos de estas investigaciones son la sociología, en particular l</w:t>
      </w:r>
      <w:r w:rsidR="00C053DA" w:rsidRPr="007461F4">
        <w:rPr>
          <w:rFonts w:ascii="Times New Roman" w:hAnsi="Times New Roman"/>
          <w:sz w:val="24"/>
          <w:szCs w:val="24"/>
        </w:rPr>
        <w:t>a sociología de las profesiones;</w:t>
      </w:r>
      <w:r w:rsidRPr="007461F4">
        <w:rPr>
          <w:rFonts w:ascii="Times New Roman" w:hAnsi="Times New Roman"/>
          <w:sz w:val="24"/>
          <w:szCs w:val="24"/>
        </w:rPr>
        <w:t xml:space="preserve"> el pensamiento complejo de Morin, la sociología crítico-</w:t>
      </w:r>
      <w:proofErr w:type="spellStart"/>
      <w:r w:rsidRPr="007461F4">
        <w:rPr>
          <w:rFonts w:ascii="Times New Roman" w:hAnsi="Times New Roman"/>
          <w:sz w:val="24"/>
          <w:szCs w:val="24"/>
        </w:rPr>
        <w:t>reproduccionista</w:t>
      </w:r>
      <w:proofErr w:type="spellEnd"/>
      <w:r w:rsidRPr="007461F4">
        <w:rPr>
          <w:rFonts w:ascii="Times New Roman" w:hAnsi="Times New Roman"/>
          <w:sz w:val="24"/>
          <w:szCs w:val="24"/>
        </w:rPr>
        <w:t xml:space="preserve"> de </w:t>
      </w:r>
      <w:proofErr w:type="spellStart"/>
      <w:r w:rsidRPr="007461F4">
        <w:rPr>
          <w:rFonts w:ascii="Times New Roman" w:hAnsi="Times New Roman"/>
          <w:sz w:val="24"/>
          <w:szCs w:val="24"/>
        </w:rPr>
        <w:t>Bourdieu</w:t>
      </w:r>
      <w:proofErr w:type="spellEnd"/>
      <w:r w:rsidRPr="007461F4">
        <w:rPr>
          <w:rFonts w:ascii="Times New Roman" w:hAnsi="Times New Roman"/>
          <w:sz w:val="24"/>
          <w:szCs w:val="24"/>
        </w:rPr>
        <w:t xml:space="preserve">, la sociología de lo cotidiano de </w:t>
      </w:r>
      <w:proofErr w:type="spellStart"/>
      <w:r w:rsidRPr="007461F4">
        <w:rPr>
          <w:rFonts w:ascii="Times New Roman" w:hAnsi="Times New Roman"/>
          <w:sz w:val="24"/>
          <w:szCs w:val="24"/>
        </w:rPr>
        <w:t>Maffesoli</w:t>
      </w:r>
      <w:proofErr w:type="spellEnd"/>
      <w:r w:rsidRPr="007461F4">
        <w:rPr>
          <w:rFonts w:ascii="Times New Roman" w:hAnsi="Times New Roman"/>
          <w:sz w:val="24"/>
          <w:szCs w:val="24"/>
        </w:rPr>
        <w:t xml:space="preserve"> y la </w:t>
      </w:r>
      <w:r w:rsidRPr="007461F4">
        <w:rPr>
          <w:rFonts w:ascii="Times New Roman" w:hAnsi="Times New Roman"/>
          <w:sz w:val="24"/>
          <w:szCs w:val="24"/>
        </w:rPr>
        <w:lastRenderedPageBreak/>
        <w:t>sociología de la identidad y las representaciones. También, se recurre a la psicología, la historia de la educación, la pedagogía y las ciencias de la educación, especialmente, en lo referente a la formación de profesores, la didáctica en la educación superior y el currículum.</w:t>
      </w:r>
    </w:p>
    <w:p w:rsidR="006A5C38" w:rsidRPr="007461F4" w:rsidRDefault="005B468F"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la primera temática,</w:t>
      </w:r>
      <w:r w:rsidR="006A5C38" w:rsidRPr="007461F4">
        <w:rPr>
          <w:rFonts w:ascii="Times New Roman" w:hAnsi="Times New Roman"/>
          <w:sz w:val="24"/>
          <w:szCs w:val="24"/>
        </w:rPr>
        <w:t xml:space="preserve"> </w:t>
      </w:r>
      <w:r w:rsidR="006A5C38" w:rsidRPr="007461F4">
        <w:rPr>
          <w:rFonts w:ascii="Times New Roman" w:hAnsi="Times New Roman"/>
          <w:i/>
          <w:sz w:val="24"/>
          <w:szCs w:val="24"/>
        </w:rPr>
        <w:t>Ética profesional en licenciaturas y posgrados específicos</w:t>
      </w:r>
      <w:r w:rsidR="006A5C38" w:rsidRPr="007461F4">
        <w:rPr>
          <w:rFonts w:ascii="Times New Roman" w:hAnsi="Times New Roman"/>
          <w:sz w:val="24"/>
          <w:szCs w:val="24"/>
        </w:rPr>
        <w:t>, podemos situar los capítulos de Álvarez,</w:t>
      </w:r>
      <w:r w:rsidR="00810247" w:rsidRPr="007461F4">
        <w:rPr>
          <w:rFonts w:ascii="Times New Roman" w:hAnsi="Times New Roman"/>
          <w:sz w:val="24"/>
          <w:szCs w:val="24"/>
        </w:rPr>
        <w:t xml:space="preserve"> </w:t>
      </w:r>
      <w:proofErr w:type="spellStart"/>
      <w:r w:rsidR="00810247" w:rsidRPr="007461F4">
        <w:rPr>
          <w:rFonts w:ascii="Times New Roman" w:hAnsi="Times New Roman"/>
          <w:i/>
          <w:sz w:val="24"/>
          <w:szCs w:val="24"/>
        </w:rPr>
        <w:t>et.al</w:t>
      </w:r>
      <w:proofErr w:type="spellEnd"/>
      <w:r w:rsidR="00810247" w:rsidRPr="007461F4">
        <w:rPr>
          <w:rFonts w:ascii="Times New Roman" w:hAnsi="Times New Roman"/>
          <w:i/>
          <w:sz w:val="24"/>
          <w:szCs w:val="24"/>
        </w:rPr>
        <w:t>.</w:t>
      </w:r>
      <w:r w:rsidR="006A5C38" w:rsidRPr="007461F4">
        <w:rPr>
          <w:rFonts w:ascii="Times New Roman" w:hAnsi="Times New Roman"/>
          <w:sz w:val="24"/>
          <w:szCs w:val="24"/>
        </w:rPr>
        <w:t xml:space="preserve"> </w:t>
      </w:r>
      <w:r w:rsidR="00F169CD" w:rsidRPr="007461F4">
        <w:rPr>
          <w:rFonts w:ascii="Times New Roman" w:hAnsi="Times New Roman"/>
          <w:sz w:val="24"/>
          <w:szCs w:val="24"/>
        </w:rPr>
        <w:t xml:space="preserve">(2006) </w:t>
      </w:r>
      <w:r w:rsidR="00C0062D" w:rsidRPr="007461F4">
        <w:rPr>
          <w:rFonts w:ascii="Times New Roman" w:hAnsi="Times New Roman"/>
          <w:sz w:val="24"/>
          <w:szCs w:val="24"/>
        </w:rPr>
        <w:t xml:space="preserve">en relación a </w:t>
      </w:r>
      <w:r w:rsidR="006A5C38" w:rsidRPr="007461F4">
        <w:rPr>
          <w:rFonts w:ascii="Times New Roman" w:hAnsi="Times New Roman"/>
          <w:sz w:val="24"/>
          <w:szCs w:val="24"/>
        </w:rPr>
        <w:t>la profesión</w:t>
      </w:r>
      <w:r w:rsidR="006A5C38" w:rsidRPr="007461F4">
        <w:rPr>
          <w:rFonts w:ascii="Times New Roman" w:hAnsi="Times New Roman"/>
          <w:i/>
          <w:sz w:val="24"/>
          <w:szCs w:val="24"/>
        </w:rPr>
        <w:t xml:space="preserve"> </w:t>
      </w:r>
      <w:r w:rsidR="006A5C38" w:rsidRPr="007461F4">
        <w:rPr>
          <w:rFonts w:ascii="Times New Roman" w:hAnsi="Times New Roman"/>
          <w:sz w:val="24"/>
          <w:szCs w:val="24"/>
        </w:rPr>
        <w:t>odontológica;</w:t>
      </w:r>
      <w:r w:rsidR="00471916" w:rsidRPr="007461F4">
        <w:rPr>
          <w:rFonts w:ascii="Times New Roman" w:hAnsi="Times New Roman"/>
          <w:sz w:val="24"/>
          <w:szCs w:val="24"/>
        </w:rPr>
        <w:t xml:space="preserve"> Cerón (2006)</w:t>
      </w:r>
      <w:r w:rsidR="006A5C38" w:rsidRPr="007461F4">
        <w:rPr>
          <w:rFonts w:ascii="Times New Roman" w:hAnsi="Times New Roman"/>
          <w:sz w:val="24"/>
          <w:szCs w:val="24"/>
        </w:rPr>
        <w:t xml:space="preserve"> </w:t>
      </w:r>
      <w:r w:rsidR="00C053DA" w:rsidRPr="007461F4">
        <w:rPr>
          <w:rFonts w:ascii="Times New Roman" w:hAnsi="Times New Roman"/>
          <w:sz w:val="24"/>
          <w:szCs w:val="24"/>
        </w:rPr>
        <w:t>en el caso de la Sociología; Chávez (2006) con respecto a los alumnos de Historia</w:t>
      </w:r>
      <w:r w:rsidR="006A5C38" w:rsidRPr="007461F4">
        <w:rPr>
          <w:rFonts w:ascii="Times New Roman" w:hAnsi="Times New Roman"/>
          <w:sz w:val="24"/>
          <w:szCs w:val="24"/>
        </w:rPr>
        <w:t>; Ibarra (2006)</w:t>
      </w:r>
      <w:r w:rsidR="00C053DA" w:rsidRPr="007461F4">
        <w:rPr>
          <w:rFonts w:ascii="Times New Roman" w:hAnsi="Times New Roman"/>
          <w:sz w:val="24"/>
          <w:szCs w:val="24"/>
        </w:rPr>
        <w:t xml:space="preserve"> sobre los alumnos de Ecología</w:t>
      </w:r>
      <w:r w:rsidR="0004098C" w:rsidRPr="007461F4">
        <w:rPr>
          <w:rFonts w:ascii="Times New Roman" w:hAnsi="Times New Roman"/>
          <w:sz w:val="24"/>
          <w:szCs w:val="24"/>
        </w:rPr>
        <w:t xml:space="preserve">; </w:t>
      </w:r>
      <w:r w:rsidR="00C053DA" w:rsidRPr="007461F4">
        <w:rPr>
          <w:rFonts w:ascii="Times New Roman" w:hAnsi="Times New Roman"/>
          <w:sz w:val="24"/>
          <w:szCs w:val="24"/>
        </w:rPr>
        <w:t xml:space="preserve"> </w:t>
      </w:r>
      <w:r w:rsidR="0004098C" w:rsidRPr="007461F4">
        <w:rPr>
          <w:rFonts w:ascii="Times New Roman" w:hAnsi="Times New Roman"/>
          <w:sz w:val="24"/>
          <w:szCs w:val="24"/>
        </w:rPr>
        <w:t xml:space="preserve">Rodríguez (2006) en relación a salud comunitaria y Rosado (2006) en el campo de la Psicología. </w:t>
      </w:r>
      <w:r w:rsidR="006A5C38" w:rsidRPr="007461F4">
        <w:rPr>
          <w:rFonts w:ascii="Times New Roman" w:hAnsi="Times New Roman"/>
          <w:sz w:val="24"/>
          <w:szCs w:val="24"/>
        </w:rPr>
        <w:t xml:space="preserve"> Algunos de los autores que se manejan como parte del sustento teórico son: </w:t>
      </w:r>
      <w:proofErr w:type="spellStart"/>
      <w:r w:rsidR="006A5C38" w:rsidRPr="007461F4">
        <w:rPr>
          <w:rFonts w:ascii="Times New Roman" w:hAnsi="Times New Roman"/>
          <w:sz w:val="24"/>
          <w:szCs w:val="24"/>
        </w:rPr>
        <w:t>Bourdieu</w:t>
      </w:r>
      <w:proofErr w:type="spellEnd"/>
      <w:r w:rsidR="00471916" w:rsidRPr="007461F4">
        <w:rPr>
          <w:rFonts w:ascii="Times New Roman" w:hAnsi="Times New Roman"/>
          <w:sz w:val="24"/>
          <w:szCs w:val="24"/>
        </w:rPr>
        <w:t xml:space="preserve">,  </w:t>
      </w:r>
      <w:proofErr w:type="spellStart"/>
      <w:r w:rsidR="00471916" w:rsidRPr="007461F4">
        <w:rPr>
          <w:rFonts w:ascii="Times New Roman" w:hAnsi="Times New Roman"/>
          <w:sz w:val="24"/>
          <w:szCs w:val="24"/>
        </w:rPr>
        <w:t>Bejar</w:t>
      </w:r>
      <w:proofErr w:type="spellEnd"/>
      <w:r w:rsidR="00471916" w:rsidRPr="007461F4">
        <w:rPr>
          <w:rFonts w:ascii="Times New Roman" w:hAnsi="Times New Roman"/>
          <w:sz w:val="24"/>
          <w:szCs w:val="24"/>
        </w:rPr>
        <w:t xml:space="preserve"> y </w:t>
      </w:r>
      <w:proofErr w:type="spellStart"/>
      <w:r w:rsidR="00471916" w:rsidRPr="007461F4">
        <w:rPr>
          <w:rFonts w:ascii="Times New Roman" w:hAnsi="Times New Roman"/>
          <w:sz w:val="24"/>
          <w:szCs w:val="24"/>
        </w:rPr>
        <w:t>Capello</w:t>
      </w:r>
      <w:proofErr w:type="spellEnd"/>
      <w:r w:rsidR="00471916" w:rsidRPr="007461F4">
        <w:rPr>
          <w:rFonts w:ascii="Times New Roman" w:hAnsi="Times New Roman"/>
          <w:sz w:val="24"/>
          <w:szCs w:val="24"/>
        </w:rPr>
        <w:t xml:space="preserve">, </w:t>
      </w:r>
      <w:proofErr w:type="spellStart"/>
      <w:r w:rsidR="00471916" w:rsidRPr="007461F4">
        <w:rPr>
          <w:rFonts w:ascii="Times New Roman" w:hAnsi="Times New Roman"/>
          <w:sz w:val="24"/>
          <w:szCs w:val="24"/>
        </w:rPr>
        <w:t>Boladeras</w:t>
      </w:r>
      <w:proofErr w:type="spellEnd"/>
      <w:r w:rsidR="00471916" w:rsidRPr="007461F4">
        <w:rPr>
          <w:rFonts w:ascii="Times New Roman" w:hAnsi="Times New Roman"/>
          <w:sz w:val="24"/>
          <w:szCs w:val="24"/>
        </w:rPr>
        <w:t xml:space="preserve">, </w:t>
      </w:r>
      <w:proofErr w:type="spellStart"/>
      <w:r w:rsidR="006A5C38" w:rsidRPr="007461F4">
        <w:rPr>
          <w:rFonts w:ascii="Times New Roman" w:hAnsi="Times New Roman"/>
          <w:sz w:val="24"/>
          <w:szCs w:val="24"/>
        </w:rPr>
        <w:t>Chihu</w:t>
      </w:r>
      <w:proofErr w:type="spellEnd"/>
      <w:r w:rsidR="006A5C38" w:rsidRPr="007461F4">
        <w:rPr>
          <w:rFonts w:ascii="Times New Roman" w:hAnsi="Times New Roman"/>
          <w:sz w:val="24"/>
          <w:szCs w:val="24"/>
        </w:rPr>
        <w:t xml:space="preserve">, </w:t>
      </w:r>
      <w:proofErr w:type="spellStart"/>
      <w:r w:rsidR="006A5C38" w:rsidRPr="007461F4">
        <w:rPr>
          <w:rFonts w:ascii="Times New Roman" w:hAnsi="Times New Roman"/>
          <w:sz w:val="24"/>
          <w:szCs w:val="24"/>
        </w:rPr>
        <w:t>Delors</w:t>
      </w:r>
      <w:proofErr w:type="spellEnd"/>
      <w:r w:rsidR="00A2500E" w:rsidRPr="007461F4">
        <w:rPr>
          <w:rFonts w:ascii="Times New Roman" w:hAnsi="Times New Roman"/>
          <w:sz w:val="24"/>
          <w:szCs w:val="24"/>
        </w:rPr>
        <w:t>,</w:t>
      </w:r>
      <w:r w:rsidR="006A5C38" w:rsidRPr="007461F4">
        <w:rPr>
          <w:rFonts w:ascii="Times New Roman" w:hAnsi="Times New Roman"/>
          <w:sz w:val="24"/>
          <w:szCs w:val="24"/>
        </w:rPr>
        <w:t xml:space="preserve"> </w:t>
      </w:r>
      <w:proofErr w:type="spellStart"/>
      <w:r w:rsidR="006A5C38" w:rsidRPr="007461F4">
        <w:rPr>
          <w:rFonts w:ascii="Times New Roman" w:hAnsi="Times New Roman"/>
          <w:sz w:val="24"/>
          <w:szCs w:val="24"/>
        </w:rPr>
        <w:t>Dworking</w:t>
      </w:r>
      <w:proofErr w:type="spellEnd"/>
      <w:r w:rsidR="006A5C38" w:rsidRPr="007461F4">
        <w:rPr>
          <w:rFonts w:ascii="Times New Roman" w:hAnsi="Times New Roman"/>
          <w:sz w:val="24"/>
          <w:szCs w:val="24"/>
        </w:rPr>
        <w:t xml:space="preserve">, </w:t>
      </w:r>
      <w:proofErr w:type="spellStart"/>
      <w:r w:rsidR="006A5C38" w:rsidRPr="007461F4">
        <w:rPr>
          <w:rFonts w:ascii="Times New Roman" w:hAnsi="Times New Roman"/>
          <w:sz w:val="24"/>
          <w:szCs w:val="24"/>
        </w:rPr>
        <w:t>Guillamón</w:t>
      </w:r>
      <w:proofErr w:type="spellEnd"/>
      <w:r w:rsidR="006A5C38" w:rsidRPr="007461F4">
        <w:rPr>
          <w:rFonts w:ascii="Times New Roman" w:hAnsi="Times New Roman"/>
          <w:sz w:val="24"/>
          <w:szCs w:val="24"/>
        </w:rPr>
        <w:t xml:space="preserve">, Hall y </w:t>
      </w:r>
      <w:proofErr w:type="spellStart"/>
      <w:r w:rsidR="006A5C38" w:rsidRPr="007461F4">
        <w:rPr>
          <w:rFonts w:ascii="Times New Roman" w:hAnsi="Times New Roman"/>
          <w:sz w:val="24"/>
          <w:szCs w:val="24"/>
        </w:rPr>
        <w:t>Dugay</w:t>
      </w:r>
      <w:proofErr w:type="spellEnd"/>
      <w:r w:rsidR="006A5C38" w:rsidRPr="007461F4">
        <w:rPr>
          <w:rFonts w:ascii="Times New Roman" w:hAnsi="Times New Roman"/>
          <w:sz w:val="24"/>
          <w:szCs w:val="24"/>
        </w:rPr>
        <w:t xml:space="preserve">, </w:t>
      </w:r>
      <w:proofErr w:type="spellStart"/>
      <w:r w:rsidR="006A5C38" w:rsidRPr="007461F4">
        <w:rPr>
          <w:rFonts w:ascii="Times New Roman" w:hAnsi="Times New Roman"/>
          <w:sz w:val="24"/>
          <w:szCs w:val="24"/>
        </w:rPr>
        <w:t>Kohlberg</w:t>
      </w:r>
      <w:proofErr w:type="spellEnd"/>
      <w:r w:rsidR="006A5C38" w:rsidRPr="007461F4">
        <w:rPr>
          <w:rFonts w:ascii="Times New Roman" w:hAnsi="Times New Roman"/>
          <w:sz w:val="24"/>
          <w:szCs w:val="24"/>
        </w:rPr>
        <w:t xml:space="preserve">, </w:t>
      </w:r>
      <w:proofErr w:type="spellStart"/>
      <w:r w:rsidR="006A5C38" w:rsidRPr="007461F4">
        <w:rPr>
          <w:rFonts w:ascii="Times New Roman" w:hAnsi="Times New Roman"/>
          <w:sz w:val="24"/>
          <w:szCs w:val="24"/>
        </w:rPr>
        <w:t>Power</w:t>
      </w:r>
      <w:proofErr w:type="spellEnd"/>
      <w:r w:rsidR="006A5C38" w:rsidRPr="007461F4">
        <w:rPr>
          <w:rFonts w:ascii="Times New Roman" w:hAnsi="Times New Roman"/>
          <w:sz w:val="24"/>
          <w:szCs w:val="24"/>
        </w:rPr>
        <w:t xml:space="preserve"> y </w:t>
      </w:r>
      <w:proofErr w:type="spellStart"/>
      <w:r w:rsidR="006A5C38" w:rsidRPr="007461F4">
        <w:rPr>
          <w:rFonts w:ascii="Times New Roman" w:hAnsi="Times New Roman"/>
          <w:sz w:val="24"/>
          <w:szCs w:val="24"/>
        </w:rPr>
        <w:t>Higgins</w:t>
      </w:r>
      <w:proofErr w:type="spellEnd"/>
      <w:r w:rsidR="006A5C38" w:rsidRPr="007461F4">
        <w:rPr>
          <w:rFonts w:ascii="Times New Roman" w:hAnsi="Times New Roman"/>
          <w:sz w:val="24"/>
          <w:szCs w:val="24"/>
        </w:rPr>
        <w:t xml:space="preserve">, </w:t>
      </w:r>
      <w:proofErr w:type="spellStart"/>
      <w:r w:rsidR="006A5C38" w:rsidRPr="007461F4">
        <w:rPr>
          <w:rFonts w:ascii="Times New Roman" w:hAnsi="Times New Roman"/>
          <w:sz w:val="24"/>
          <w:szCs w:val="24"/>
        </w:rPr>
        <w:t>Maffesoli</w:t>
      </w:r>
      <w:proofErr w:type="spellEnd"/>
      <w:r w:rsidR="006A5C38" w:rsidRPr="007461F4">
        <w:rPr>
          <w:rFonts w:ascii="Times New Roman" w:hAnsi="Times New Roman"/>
          <w:sz w:val="24"/>
          <w:szCs w:val="24"/>
        </w:rPr>
        <w:t xml:space="preserve">, Olvera, Morin, </w:t>
      </w:r>
      <w:proofErr w:type="spellStart"/>
      <w:r w:rsidR="006A5C38" w:rsidRPr="007461F4">
        <w:rPr>
          <w:rFonts w:ascii="Times New Roman" w:hAnsi="Times New Roman"/>
          <w:sz w:val="24"/>
          <w:szCs w:val="24"/>
        </w:rPr>
        <w:t>Ruyer</w:t>
      </w:r>
      <w:proofErr w:type="spellEnd"/>
      <w:r w:rsidR="006A5C38" w:rsidRPr="007461F4">
        <w:rPr>
          <w:rFonts w:ascii="Times New Roman" w:hAnsi="Times New Roman"/>
          <w:sz w:val="24"/>
          <w:szCs w:val="24"/>
        </w:rPr>
        <w:t xml:space="preserve"> </w:t>
      </w:r>
      <w:r w:rsidR="00A2500E" w:rsidRPr="007461F4">
        <w:rPr>
          <w:rFonts w:ascii="Times New Roman" w:hAnsi="Times New Roman"/>
          <w:sz w:val="24"/>
          <w:szCs w:val="24"/>
        </w:rPr>
        <w:t xml:space="preserve">y </w:t>
      </w:r>
      <w:proofErr w:type="spellStart"/>
      <w:r w:rsidR="00A2500E" w:rsidRPr="007461F4">
        <w:rPr>
          <w:rFonts w:ascii="Times New Roman" w:hAnsi="Times New Roman"/>
          <w:sz w:val="24"/>
          <w:szCs w:val="24"/>
        </w:rPr>
        <w:t>Savater</w:t>
      </w:r>
      <w:proofErr w:type="spellEnd"/>
      <w:r w:rsidR="006A5C38" w:rsidRPr="007461F4">
        <w:rPr>
          <w:rFonts w:ascii="Times New Roman" w:hAnsi="Times New Roman"/>
          <w:sz w:val="24"/>
          <w:szCs w:val="24"/>
        </w:rPr>
        <w:t xml:space="preserve">. </w:t>
      </w:r>
    </w:p>
    <w:p w:rsidR="006A5C38"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Para la discusión sobre educación superior, c</w:t>
      </w:r>
      <w:r w:rsidR="00471916" w:rsidRPr="007461F4">
        <w:rPr>
          <w:rFonts w:ascii="Times New Roman" w:hAnsi="Times New Roman"/>
          <w:sz w:val="24"/>
          <w:szCs w:val="24"/>
        </w:rPr>
        <w:t xml:space="preserve">iencia y tecnología, se cita a </w:t>
      </w:r>
      <w:r w:rsidRPr="007461F4">
        <w:rPr>
          <w:rFonts w:ascii="Times New Roman" w:hAnsi="Times New Roman"/>
          <w:sz w:val="24"/>
          <w:szCs w:val="24"/>
        </w:rPr>
        <w:t>Casanova</w:t>
      </w:r>
      <w:r w:rsidR="00A2500E" w:rsidRPr="007461F4">
        <w:rPr>
          <w:rFonts w:ascii="Times New Roman" w:hAnsi="Times New Roman"/>
          <w:sz w:val="24"/>
          <w:szCs w:val="24"/>
        </w:rPr>
        <w:t>,</w:t>
      </w:r>
      <w:r w:rsidRPr="007461F4">
        <w:rPr>
          <w:rFonts w:ascii="Times New Roman" w:hAnsi="Times New Roman"/>
          <w:sz w:val="24"/>
          <w:szCs w:val="24"/>
        </w:rPr>
        <w:t xml:space="preserve"> </w:t>
      </w:r>
      <w:proofErr w:type="spellStart"/>
      <w:r w:rsidR="00A2500E" w:rsidRPr="007461F4">
        <w:rPr>
          <w:rFonts w:ascii="Times New Roman" w:hAnsi="Times New Roman"/>
          <w:sz w:val="24"/>
          <w:szCs w:val="24"/>
        </w:rPr>
        <w:t>Castrejón</w:t>
      </w:r>
      <w:proofErr w:type="spellEnd"/>
      <w:r w:rsidR="00A2500E" w:rsidRPr="007461F4">
        <w:rPr>
          <w:rFonts w:ascii="Times New Roman" w:hAnsi="Times New Roman"/>
          <w:sz w:val="24"/>
          <w:szCs w:val="24"/>
        </w:rPr>
        <w:t>, González</w:t>
      </w:r>
      <w:r w:rsidRPr="007461F4">
        <w:rPr>
          <w:rFonts w:ascii="Times New Roman" w:hAnsi="Times New Roman"/>
          <w:sz w:val="24"/>
          <w:szCs w:val="24"/>
        </w:rPr>
        <w:t>, Ibarra (2003), Pérez Tamayo y Wolfe</w:t>
      </w:r>
      <w:r w:rsidR="00A2500E" w:rsidRPr="007461F4">
        <w:rPr>
          <w:rFonts w:ascii="Times New Roman" w:hAnsi="Times New Roman"/>
          <w:sz w:val="24"/>
          <w:szCs w:val="24"/>
        </w:rPr>
        <w:t>.</w:t>
      </w:r>
      <w:r w:rsidRPr="007461F4">
        <w:rPr>
          <w:rFonts w:ascii="Times New Roman" w:hAnsi="Times New Roman"/>
          <w:sz w:val="24"/>
          <w:szCs w:val="24"/>
        </w:rPr>
        <w:t xml:space="preserve"> Paralelamente, se abordan algunas cuestiones sobre la didáctica y la formación para las competencias, en el que se retoman ideas de Barrón</w:t>
      </w:r>
      <w:r w:rsidR="00A2500E" w:rsidRPr="007461F4">
        <w:rPr>
          <w:rFonts w:ascii="Times New Roman" w:hAnsi="Times New Roman"/>
          <w:sz w:val="24"/>
          <w:szCs w:val="24"/>
        </w:rPr>
        <w:t xml:space="preserve">, Ortega, </w:t>
      </w:r>
      <w:proofErr w:type="spellStart"/>
      <w:r w:rsidR="00A2500E" w:rsidRPr="007461F4">
        <w:rPr>
          <w:rFonts w:ascii="Times New Roman" w:hAnsi="Times New Roman"/>
          <w:sz w:val="24"/>
          <w:szCs w:val="24"/>
        </w:rPr>
        <w:t>Blum</w:t>
      </w:r>
      <w:proofErr w:type="spellEnd"/>
      <w:r w:rsidR="00A2500E" w:rsidRPr="007461F4">
        <w:rPr>
          <w:rFonts w:ascii="Times New Roman" w:hAnsi="Times New Roman"/>
          <w:sz w:val="24"/>
          <w:szCs w:val="24"/>
        </w:rPr>
        <w:t xml:space="preserve"> y </w:t>
      </w:r>
      <w:proofErr w:type="spellStart"/>
      <w:r w:rsidR="00A2500E" w:rsidRPr="007461F4">
        <w:rPr>
          <w:rFonts w:ascii="Times New Roman" w:hAnsi="Times New Roman"/>
          <w:sz w:val="24"/>
          <w:szCs w:val="24"/>
        </w:rPr>
        <w:t>Valenti</w:t>
      </w:r>
      <w:proofErr w:type="spellEnd"/>
      <w:r w:rsidR="00471916" w:rsidRPr="007461F4">
        <w:rPr>
          <w:rFonts w:ascii="Times New Roman" w:hAnsi="Times New Roman"/>
          <w:sz w:val="24"/>
          <w:szCs w:val="24"/>
        </w:rPr>
        <w:t xml:space="preserve"> y</w:t>
      </w:r>
      <w:r w:rsidRPr="007461F4">
        <w:rPr>
          <w:rFonts w:ascii="Times New Roman" w:hAnsi="Times New Roman"/>
          <w:sz w:val="24"/>
          <w:szCs w:val="24"/>
        </w:rPr>
        <w:t xml:space="preserve"> Rojas</w:t>
      </w:r>
      <w:r w:rsidR="00A2500E" w:rsidRPr="007461F4">
        <w:rPr>
          <w:rFonts w:ascii="Times New Roman" w:hAnsi="Times New Roman"/>
          <w:sz w:val="24"/>
          <w:szCs w:val="24"/>
        </w:rPr>
        <w:t xml:space="preserve"> y </w:t>
      </w:r>
      <w:proofErr w:type="spellStart"/>
      <w:r w:rsidR="00A2500E" w:rsidRPr="007461F4">
        <w:rPr>
          <w:rFonts w:ascii="Times New Roman" w:hAnsi="Times New Roman"/>
          <w:sz w:val="24"/>
          <w:szCs w:val="24"/>
        </w:rPr>
        <w:t>Simone</w:t>
      </w:r>
      <w:proofErr w:type="spellEnd"/>
      <w:r w:rsidR="00471916" w:rsidRPr="007461F4">
        <w:rPr>
          <w:rFonts w:ascii="Times New Roman" w:hAnsi="Times New Roman"/>
          <w:sz w:val="24"/>
          <w:szCs w:val="24"/>
        </w:rPr>
        <w:t>,</w:t>
      </w:r>
      <w:r w:rsidR="00A2500E" w:rsidRPr="007461F4">
        <w:rPr>
          <w:rFonts w:ascii="Times New Roman" w:hAnsi="Times New Roman"/>
          <w:sz w:val="24"/>
          <w:szCs w:val="24"/>
        </w:rPr>
        <w:t xml:space="preserve"> </w:t>
      </w:r>
      <w:r w:rsidRPr="007461F4">
        <w:rPr>
          <w:rFonts w:ascii="Times New Roman" w:hAnsi="Times New Roman"/>
          <w:sz w:val="24"/>
          <w:szCs w:val="24"/>
        </w:rPr>
        <w:t>así como de hi</w:t>
      </w:r>
      <w:r w:rsidR="00A2500E" w:rsidRPr="007461F4">
        <w:rPr>
          <w:rFonts w:ascii="Times New Roman" w:hAnsi="Times New Roman"/>
          <w:sz w:val="24"/>
          <w:szCs w:val="24"/>
        </w:rPr>
        <w:t>storia de la educación (Álvarez,</w:t>
      </w:r>
      <w:r w:rsidRPr="007461F4">
        <w:rPr>
          <w:rFonts w:ascii="Times New Roman" w:hAnsi="Times New Roman"/>
          <w:sz w:val="24"/>
          <w:szCs w:val="24"/>
        </w:rPr>
        <w:t xml:space="preserve"> Manero, Matute</w:t>
      </w:r>
      <w:r w:rsidR="00A2500E" w:rsidRPr="007461F4">
        <w:rPr>
          <w:rFonts w:ascii="Times New Roman" w:hAnsi="Times New Roman"/>
          <w:sz w:val="24"/>
          <w:szCs w:val="24"/>
        </w:rPr>
        <w:t xml:space="preserve"> </w:t>
      </w:r>
      <w:r w:rsidRPr="007461F4">
        <w:rPr>
          <w:rFonts w:ascii="Times New Roman" w:hAnsi="Times New Roman"/>
          <w:sz w:val="24"/>
          <w:szCs w:val="24"/>
        </w:rPr>
        <w:t>y Vill</w:t>
      </w:r>
      <w:r w:rsidR="00A2500E" w:rsidRPr="007461F4">
        <w:rPr>
          <w:rFonts w:ascii="Times New Roman" w:hAnsi="Times New Roman"/>
          <w:sz w:val="24"/>
          <w:szCs w:val="24"/>
        </w:rPr>
        <w:t>egas</w:t>
      </w:r>
      <w:r w:rsidRPr="007461F4">
        <w:rPr>
          <w:rFonts w:ascii="Times New Roman" w:hAnsi="Times New Roman"/>
          <w:sz w:val="24"/>
          <w:szCs w:val="24"/>
        </w:rPr>
        <w:t>).</w:t>
      </w:r>
    </w:p>
    <w:p w:rsidR="006A5C38"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Específicamente, sobre la formación moral, la ética y los valores profesionales, las principales referencias son: </w:t>
      </w:r>
      <w:proofErr w:type="spellStart"/>
      <w:r w:rsidRPr="007461F4">
        <w:rPr>
          <w:rFonts w:ascii="Times New Roman" w:hAnsi="Times New Roman"/>
          <w:sz w:val="24"/>
          <w:szCs w:val="24"/>
        </w:rPr>
        <w:t>Altarejos</w:t>
      </w:r>
      <w:proofErr w:type="spellEnd"/>
      <w:r w:rsidRPr="007461F4">
        <w:rPr>
          <w:rFonts w:ascii="Times New Roman" w:hAnsi="Times New Roman"/>
          <w:sz w:val="24"/>
          <w:szCs w:val="24"/>
        </w:rPr>
        <w:t xml:space="preserve">, Cortés y </w:t>
      </w:r>
      <w:proofErr w:type="spellStart"/>
      <w:r w:rsidRPr="007461F4">
        <w:rPr>
          <w:rFonts w:ascii="Times New Roman" w:hAnsi="Times New Roman"/>
          <w:sz w:val="24"/>
          <w:szCs w:val="24"/>
        </w:rPr>
        <w:t>Shibya</w:t>
      </w:r>
      <w:proofErr w:type="spellEnd"/>
      <w:r w:rsidRPr="007461F4">
        <w:rPr>
          <w:rFonts w:ascii="Times New Roman" w:hAnsi="Times New Roman"/>
          <w:sz w:val="24"/>
          <w:szCs w:val="24"/>
        </w:rPr>
        <w:t xml:space="preserve">,  Cortina, Delgado,  Etxeberria,  </w:t>
      </w:r>
      <w:proofErr w:type="spellStart"/>
      <w:r w:rsidRPr="007461F4">
        <w:rPr>
          <w:rFonts w:ascii="Times New Roman" w:hAnsi="Times New Roman"/>
          <w:sz w:val="24"/>
          <w:szCs w:val="24"/>
        </w:rPr>
        <w:t>Felicio</w:t>
      </w:r>
      <w:proofErr w:type="spellEnd"/>
      <w:r w:rsidRPr="007461F4">
        <w:rPr>
          <w:rFonts w:ascii="Times New Roman" w:hAnsi="Times New Roman"/>
          <w:sz w:val="24"/>
          <w:szCs w:val="24"/>
        </w:rPr>
        <w:t xml:space="preserve"> y </w:t>
      </w:r>
      <w:proofErr w:type="spellStart"/>
      <w:r w:rsidRPr="007461F4">
        <w:rPr>
          <w:rFonts w:ascii="Times New Roman" w:hAnsi="Times New Roman"/>
          <w:sz w:val="24"/>
          <w:szCs w:val="24"/>
        </w:rPr>
        <w:t>Pieniadz</w:t>
      </w:r>
      <w:proofErr w:type="spellEnd"/>
      <w:r w:rsidRPr="007461F4">
        <w:rPr>
          <w:rFonts w:ascii="Times New Roman" w:hAnsi="Times New Roman"/>
          <w:sz w:val="24"/>
          <w:szCs w:val="24"/>
        </w:rPr>
        <w:t xml:space="preserve">, Fernández y Hortal, Franca y </w:t>
      </w:r>
      <w:proofErr w:type="spellStart"/>
      <w:r w:rsidRPr="007461F4">
        <w:rPr>
          <w:rFonts w:ascii="Times New Roman" w:hAnsi="Times New Roman"/>
          <w:sz w:val="24"/>
          <w:szCs w:val="24"/>
        </w:rPr>
        <w:t>Galdona</w:t>
      </w:r>
      <w:proofErr w:type="spellEnd"/>
      <w:r w:rsidRPr="007461F4">
        <w:rPr>
          <w:rFonts w:ascii="Times New Roman" w:hAnsi="Times New Roman"/>
          <w:sz w:val="24"/>
          <w:szCs w:val="24"/>
        </w:rPr>
        <w:t>, Hirsch, Hortal, Martínez</w:t>
      </w:r>
      <w:r w:rsidR="00471916" w:rsidRPr="007461F4">
        <w:rPr>
          <w:rFonts w:ascii="Times New Roman" w:hAnsi="Times New Roman"/>
          <w:sz w:val="24"/>
          <w:szCs w:val="24"/>
        </w:rPr>
        <w:t>-Martín</w:t>
      </w:r>
      <w:r w:rsidR="00A2500E" w:rsidRPr="007461F4">
        <w:rPr>
          <w:rFonts w:ascii="Times New Roman" w:hAnsi="Times New Roman"/>
          <w:sz w:val="24"/>
          <w:szCs w:val="24"/>
        </w:rPr>
        <w:t xml:space="preserve">, </w:t>
      </w:r>
      <w:proofErr w:type="spellStart"/>
      <w:r w:rsidRPr="007461F4">
        <w:rPr>
          <w:rFonts w:ascii="Times New Roman" w:hAnsi="Times New Roman"/>
          <w:sz w:val="24"/>
          <w:szCs w:val="24"/>
        </w:rPr>
        <w:t>Buxarrais</w:t>
      </w:r>
      <w:proofErr w:type="spellEnd"/>
      <w:r w:rsidRPr="007461F4">
        <w:rPr>
          <w:rFonts w:ascii="Times New Roman" w:hAnsi="Times New Roman"/>
          <w:sz w:val="24"/>
          <w:szCs w:val="24"/>
        </w:rPr>
        <w:t xml:space="preserve"> y Esteban</w:t>
      </w:r>
      <w:r w:rsidR="00A2500E" w:rsidRPr="007461F4">
        <w:rPr>
          <w:rFonts w:ascii="Times New Roman" w:hAnsi="Times New Roman"/>
          <w:sz w:val="24"/>
          <w:szCs w:val="24"/>
        </w:rPr>
        <w:t xml:space="preserve">, </w:t>
      </w:r>
      <w:proofErr w:type="spellStart"/>
      <w:r w:rsidR="00A2500E" w:rsidRPr="007461F4">
        <w:rPr>
          <w:rFonts w:ascii="Times New Roman" w:hAnsi="Times New Roman"/>
          <w:sz w:val="24"/>
          <w:szCs w:val="24"/>
        </w:rPr>
        <w:t>Moratalla</w:t>
      </w:r>
      <w:proofErr w:type="spellEnd"/>
      <w:r w:rsidR="00A2500E" w:rsidRPr="007461F4">
        <w:rPr>
          <w:rFonts w:ascii="Times New Roman" w:hAnsi="Times New Roman"/>
          <w:sz w:val="24"/>
          <w:szCs w:val="24"/>
        </w:rPr>
        <w:t xml:space="preserve"> y Peña</w:t>
      </w:r>
      <w:r w:rsidRPr="007461F4">
        <w:rPr>
          <w:rFonts w:ascii="Times New Roman" w:hAnsi="Times New Roman"/>
          <w:sz w:val="24"/>
          <w:szCs w:val="24"/>
        </w:rPr>
        <w:t>.</w:t>
      </w:r>
    </w:p>
    <w:p w:rsidR="006A5C38"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En la mayoría, los autores intentan mostrar algunas de las variables que están presentes en la elección de la carrera, el campo de saberes, </w:t>
      </w:r>
      <w:r w:rsidR="004D55B1" w:rsidRPr="007461F4">
        <w:rPr>
          <w:rFonts w:ascii="Times New Roman" w:hAnsi="Times New Roman"/>
          <w:sz w:val="24"/>
          <w:szCs w:val="24"/>
        </w:rPr>
        <w:t xml:space="preserve">las </w:t>
      </w:r>
      <w:r w:rsidRPr="007461F4">
        <w:rPr>
          <w:rFonts w:ascii="Times New Roman" w:hAnsi="Times New Roman"/>
          <w:sz w:val="24"/>
          <w:szCs w:val="24"/>
        </w:rPr>
        <w:t>habilidades y destrezas que los identifica</w:t>
      </w:r>
      <w:r w:rsidR="00471916" w:rsidRPr="007461F4">
        <w:rPr>
          <w:rFonts w:ascii="Times New Roman" w:hAnsi="Times New Roman"/>
          <w:sz w:val="24"/>
          <w:szCs w:val="24"/>
        </w:rPr>
        <w:t>n</w:t>
      </w:r>
      <w:r w:rsidRPr="007461F4">
        <w:rPr>
          <w:rFonts w:ascii="Times New Roman" w:hAnsi="Times New Roman"/>
          <w:sz w:val="24"/>
          <w:szCs w:val="24"/>
        </w:rPr>
        <w:t xml:space="preserve"> en tanto grupo profesional, </w:t>
      </w:r>
      <w:r w:rsidR="004D55B1" w:rsidRPr="007461F4">
        <w:rPr>
          <w:rFonts w:ascii="Times New Roman" w:hAnsi="Times New Roman"/>
          <w:sz w:val="24"/>
          <w:szCs w:val="24"/>
        </w:rPr>
        <w:t xml:space="preserve">la conformación de la </w:t>
      </w:r>
      <w:r w:rsidRPr="007461F4">
        <w:rPr>
          <w:rFonts w:ascii="Times New Roman" w:hAnsi="Times New Roman"/>
          <w:sz w:val="24"/>
          <w:szCs w:val="24"/>
        </w:rPr>
        <w:t>identidad</w:t>
      </w:r>
      <w:r w:rsidR="004D55B1" w:rsidRPr="007461F4">
        <w:rPr>
          <w:rFonts w:ascii="Times New Roman" w:hAnsi="Times New Roman"/>
          <w:sz w:val="24"/>
          <w:szCs w:val="24"/>
        </w:rPr>
        <w:t xml:space="preserve"> profesional</w:t>
      </w:r>
      <w:r w:rsidRPr="007461F4">
        <w:rPr>
          <w:rFonts w:ascii="Times New Roman" w:hAnsi="Times New Roman"/>
          <w:sz w:val="24"/>
          <w:szCs w:val="24"/>
        </w:rPr>
        <w:t xml:space="preserve">, los problemas que se </w:t>
      </w:r>
      <w:r w:rsidR="004D55B1" w:rsidRPr="007461F4">
        <w:rPr>
          <w:rFonts w:ascii="Times New Roman" w:hAnsi="Times New Roman"/>
          <w:sz w:val="24"/>
          <w:szCs w:val="24"/>
        </w:rPr>
        <w:t>plantean a lo largo de la</w:t>
      </w:r>
      <w:r w:rsidRPr="007461F4">
        <w:rPr>
          <w:rFonts w:ascii="Times New Roman" w:hAnsi="Times New Roman"/>
          <w:sz w:val="24"/>
          <w:szCs w:val="24"/>
        </w:rPr>
        <w:t xml:space="preserve"> formación, el </w:t>
      </w:r>
      <w:r w:rsidRPr="007461F4">
        <w:rPr>
          <w:rFonts w:ascii="Times New Roman" w:hAnsi="Times New Roman"/>
          <w:i/>
          <w:sz w:val="24"/>
          <w:szCs w:val="24"/>
        </w:rPr>
        <w:t>ethos</w:t>
      </w:r>
      <w:r w:rsidRPr="007461F4">
        <w:rPr>
          <w:rFonts w:ascii="Times New Roman" w:hAnsi="Times New Roman"/>
          <w:sz w:val="24"/>
          <w:szCs w:val="24"/>
        </w:rPr>
        <w:t xml:space="preserve"> que comparten y los valores que de él se desprenden. </w:t>
      </w:r>
    </w:p>
    <w:p w:rsidR="008E2D87"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En la siguiente temática, </w:t>
      </w:r>
      <w:r w:rsidRPr="007461F4">
        <w:rPr>
          <w:rFonts w:ascii="Times New Roman" w:hAnsi="Times New Roman"/>
          <w:i/>
          <w:sz w:val="24"/>
          <w:szCs w:val="24"/>
        </w:rPr>
        <w:t>Ética de la docencia</w:t>
      </w:r>
      <w:r w:rsidRPr="007461F4">
        <w:rPr>
          <w:rFonts w:ascii="Times New Roman" w:hAnsi="Times New Roman"/>
          <w:sz w:val="24"/>
          <w:szCs w:val="24"/>
        </w:rPr>
        <w:t>, están los capítulos d</w:t>
      </w:r>
      <w:r w:rsidR="007E163B" w:rsidRPr="007461F4">
        <w:rPr>
          <w:rFonts w:ascii="Times New Roman" w:hAnsi="Times New Roman"/>
          <w:sz w:val="24"/>
          <w:szCs w:val="24"/>
        </w:rPr>
        <w:t xml:space="preserve">e Durán y Félix (2006), </w:t>
      </w: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(2006)</w:t>
      </w:r>
      <w:r w:rsidR="007E163B" w:rsidRPr="007461F4">
        <w:rPr>
          <w:rFonts w:ascii="Times New Roman" w:hAnsi="Times New Roman"/>
          <w:sz w:val="24"/>
          <w:szCs w:val="24"/>
        </w:rPr>
        <w:t xml:space="preserve"> y diversos trabajos de Rodrigo López</w:t>
      </w:r>
      <w:r w:rsidR="00810247" w:rsidRPr="007461F4">
        <w:rPr>
          <w:rFonts w:ascii="Times New Roman" w:hAnsi="Times New Roman"/>
          <w:sz w:val="24"/>
          <w:szCs w:val="24"/>
        </w:rPr>
        <w:t>-</w:t>
      </w:r>
      <w:r w:rsidR="007E163B" w:rsidRPr="007461F4">
        <w:rPr>
          <w:rFonts w:ascii="Times New Roman" w:hAnsi="Times New Roman"/>
          <w:sz w:val="24"/>
          <w:szCs w:val="24"/>
        </w:rPr>
        <w:t>Zavala y Martha Lorena Solís</w:t>
      </w:r>
      <w:r w:rsidR="008E2D87" w:rsidRPr="007461F4">
        <w:rPr>
          <w:rFonts w:ascii="Times New Roman" w:hAnsi="Times New Roman"/>
          <w:sz w:val="24"/>
          <w:szCs w:val="24"/>
        </w:rPr>
        <w:t xml:space="preserve"> (principalmente en 2011)</w:t>
      </w:r>
      <w:r w:rsidR="0004098C" w:rsidRPr="007461F4">
        <w:rPr>
          <w:rFonts w:ascii="Times New Roman" w:hAnsi="Times New Roman"/>
          <w:sz w:val="24"/>
          <w:szCs w:val="24"/>
        </w:rPr>
        <w:t xml:space="preserve">. </w:t>
      </w:r>
      <w:r w:rsidRPr="007461F4">
        <w:rPr>
          <w:rFonts w:ascii="Times New Roman" w:hAnsi="Times New Roman"/>
          <w:sz w:val="24"/>
          <w:szCs w:val="24"/>
        </w:rPr>
        <w:t>En estos casos, los marcos teóricos se fundamentan en autores que han trabajado el tema de la identidad, las representaciones y la subjetividad</w:t>
      </w:r>
      <w:r w:rsidR="00A2500E" w:rsidRPr="007461F4">
        <w:rPr>
          <w:rFonts w:ascii="Times New Roman" w:hAnsi="Times New Roman"/>
          <w:sz w:val="24"/>
          <w:szCs w:val="24"/>
        </w:rPr>
        <w:t xml:space="preserve"> y </w:t>
      </w:r>
      <w:r w:rsidRPr="007461F4">
        <w:rPr>
          <w:rFonts w:ascii="Times New Roman" w:hAnsi="Times New Roman"/>
          <w:sz w:val="24"/>
          <w:szCs w:val="24"/>
        </w:rPr>
        <w:t>los que tratan el problema de la éti</w:t>
      </w:r>
      <w:r w:rsidR="00A2500E" w:rsidRPr="007461F4">
        <w:rPr>
          <w:rFonts w:ascii="Times New Roman" w:hAnsi="Times New Roman"/>
          <w:sz w:val="24"/>
          <w:szCs w:val="24"/>
        </w:rPr>
        <w:t>ca general y la educación moral.</w:t>
      </w:r>
      <w:r w:rsidRPr="007461F4">
        <w:rPr>
          <w:rFonts w:ascii="Times New Roman" w:hAnsi="Times New Roman"/>
          <w:sz w:val="24"/>
          <w:szCs w:val="24"/>
        </w:rPr>
        <w:t xml:space="preserve">  </w:t>
      </w:r>
    </w:p>
    <w:p w:rsidR="006A5C38"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La tercera temática, </w:t>
      </w:r>
      <w:r w:rsidRPr="007461F4">
        <w:rPr>
          <w:rFonts w:ascii="Times New Roman" w:hAnsi="Times New Roman"/>
          <w:i/>
          <w:sz w:val="24"/>
          <w:szCs w:val="24"/>
        </w:rPr>
        <w:t>Ética particular de las profesiones</w:t>
      </w:r>
      <w:r w:rsidRPr="007461F4">
        <w:rPr>
          <w:rFonts w:ascii="Times New Roman" w:hAnsi="Times New Roman"/>
          <w:sz w:val="24"/>
          <w:szCs w:val="24"/>
        </w:rPr>
        <w:t>, cuenta con</w:t>
      </w:r>
      <w:r w:rsidR="0004098C" w:rsidRPr="007461F4">
        <w:rPr>
          <w:rFonts w:ascii="Times New Roman" w:hAnsi="Times New Roman"/>
          <w:sz w:val="24"/>
          <w:szCs w:val="24"/>
        </w:rPr>
        <w:t xml:space="preserve"> un solo capítulo sobre p</w:t>
      </w:r>
      <w:r w:rsidRPr="007461F4">
        <w:rPr>
          <w:rFonts w:ascii="Times New Roman" w:hAnsi="Times New Roman"/>
          <w:sz w:val="24"/>
          <w:szCs w:val="24"/>
        </w:rPr>
        <w:t>ráctica académica y valores profesionales</w:t>
      </w:r>
      <w:r w:rsidR="0004098C" w:rsidRPr="007461F4">
        <w:rPr>
          <w:rFonts w:ascii="Times New Roman" w:hAnsi="Times New Roman"/>
          <w:sz w:val="24"/>
          <w:szCs w:val="24"/>
        </w:rPr>
        <w:t xml:space="preserve"> d</w:t>
      </w:r>
      <w:r w:rsidRPr="007461F4">
        <w:rPr>
          <w:rFonts w:ascii="Times New Roman" w:hAnsi="Times New Roman"/>
          <w:sz w:val="24"/>
          <w:szCs w:val="24"/>
        </w:rPr>
        <w:t>e Pérez</w:t>
      </w:r>
      <w:r w:rsidR="0004098C" w:rsidRPr="007461F4">
        <w:rPr>
          <w:rFonts w:ascii="Times New Roman" w:hAnsi="Times New Roman"/>
          <w:sz w:val="24"/>
          <w:szCs w:val="24"/>
        </w:rPr>
        <w:t>-Castro</w:t>
      </w:r>
      <w:r w:rsidRPr="007461F4">
        <w:rPr>
          <w:rFonts w:ascii="Times New Roman" w:hAnsi="Times New Roman"/>
          <w:sz w:val="24"/>
          <w:szCs w:val="24"/>
        </w:rPr>
        <w:t xml:space="preserve"> (2006). </w:t>
      </w:r>
      <w:r w:rsidR="00A2500E" w:rsidRPr="007461F4">
        <w:rPr>
          <w:rFonts w:ascii="Times New Roman" w:hAnsi="Times New Roman"/>
          <w:sz w:val="24"/>
          <w:szCs w:val="24"/>
        </w:rPr>
        <w:t>E</w:t>
      </w:r>
      <w:r w:rsidRPr="007461F4">
        <w:rPr>
          <w:rFonts w:ascii="Times New Roman" w:hAnsi="Times New Roman"/>
          <w:sz w:val="24"/>
          <w:szCs w:val="24"/>
        </w:rPr>
        <w:t xml:space="preserve">l sustento teórico lo dan la sociología de las profesiones y la sociología de la educación, con autores como </w:t>
      </w:r>
      <w:proofErr w:type="spellStart"/>
      <w:r w:rsidRPr="007461F4">
        <w:rPr>
          <w:rFonts w:ascii="Times New Roman" w:hAnsi="Times New Roman"/>
          <w:sz w:val="24"/>
          <w:szCs w:val="24"/>
        </w:rPr>
        <w:t>Albatch</w:t>
      </w:r>
      <w:proofErr w:type="spellEnd"/>
      <w:r w:rsidR="00A2500E" w:rsidRPr="007461F4">
        <w:rPr>
          <w:rFonts w:ascii="Times New Roman" w:hAnsi="Times New Roman"/>
          <w:sz w:val="24"/>
          <w:szCs w:val="24"/>
        </w:rPr>
        <w:t xml:space="preserve">, </w:t>
      </w:r>
      <w:proofErr w:type="spellStart"/>
      <w:r w:rsidR="00A2500E" w:rsidRPr="007461F4">
        <w:rPr>
          <w:rFonts w:ascii="Times New Roman" w:hAnsi="Times New Roman"/>
          <w:sz w:val="24"/>
          <w:szCs w:val="24"/>
        </w:rPr>
        <w:t>Becher</w:t>
      </w:r>
      <w:proofErr w:type="spellEnd"/>
      <w:r w:rsidR="00A2500E" w:rsidRPr="007461F4">
        <w:rPr>
          <w:rFonts w:ascii="Times New Roman" w:hAnsi="Times New Roman"/>
          <w:sz w:val="24"/>
          <w:szCs w:val="24"/>
        </w:rPr>
        <w:t xml:space="preserve">, </w:t>
      </w:r>
      <w:proofErr w:type="spellStart"/>
      <w:r w:rsidR="00A2500E" w:rsidRPr="007461F4">
        <w:rPr>
          <w:rFonts w:ascii="Times New Roman" w:hAnsi="Times New Roman"/>
          <w:sz w:val="24"/>
          <w:szCs w:val="24"/>
        </w:rPr>
        <w:t>Boyer</w:t>
      </w:r>
      <w:proofErr w:type="spellEnd"/>
      <w:r w:rsidR="00A2500E" w:rsidRPr="007461F4">
        <w:rPr>
          <w:rFonts w:ascii="Times New Roman" w:hAnsi="Times New Roman"/>
          <w:sz w:val="24"/>
          <w:szCs w:val="24"/>
        </w:rPr>
        <w:t xml:space="preserve">, </w:t>
      </w:r>
      <w:r w:rsidRPr="007461F4">
        <w:rPr>
          <w:rFonts w:ascii="Times New Roman" w:hAnsi="Times New Roman"/>
          <w:sz w:val="24"/>
          <w:szCs w:val="24"/>
        </w:rPr>
        <w:t>Clark</w:t>
      </w:r>
      <w:r w:rsidR="00A2500E" w:rsidRPr="007461F4">
        <w:rPr>
          <w:rFonts w:ascii="Times New Roman" w:hAnsi="Times New Roman"/>
          <w:sz w:val="24"/>
          <w:szCs w:val="24"/>
        </w:rPr>
        <w:t xml:space="preserve">, </w:t>
      </w:r>
      <w:proofErr w:type="spellStart"/>
      <w:r w:rsidR="00A2500E" w:rsidRPr="007461F4">
        <w:rPr>
          <w:rFonts w:ascii="Times New Roman" w:hAnsi="Times New Roman"/>
          <w:sz w:val="24"/>
          <w:szCs w:val="24"/>
        </w:rPr>
        <w:t>Elliot</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Fil</w:t>
      </w:r>
      <w:r w:rsidR="00A2500E" w:rsidRPr="007461F4">
        <w:rPr>
          <w:rFonts w:ascii="Times New Roman" w:hAnsi="Times New Roman"/>
          <w:sz w:val="24"/>
          <w:szCs w:val="24"/>
        </w:rPr>
        <w:t>kenstein</w:t>
      </w:r>
      <w:proofErr w:type="spellEnd"/>
      <w:r w:rsidR="00A2500E" w:rsidRPr="007461F4">
        <w:rPr>
          <w:rFonts w:ascii="Times New Roman" w:hAnsi="Times New Roman"/>
          <w:sz w:val="24"/>
          <w:szCs w:val="24"/>
        </w:rPr>
        <w:t xml:space="preserve">, </w:t>
      </w:r>
      <w:proofErr w:type="spellStart"/>
      <w:r w:rsidR="00A2500E" w:rsidRPr="007461F4">
        <w:rPr>
          <w:rFonts w:ascii="Times New Roman" w:hAnsi="Times New Roman"/>
          <w:sz w:val="24"/>
          <w:szCs w:val="24"/>
        </w:rPr>
        <w:t>Seal</w:t>
      </w:r>
      <w:proofErr w:type="spellEnd"/>
      <w:r w:rsidR="00A2500E" w:rsidRPr="007461F4">
        <w:rPr>
          <w:rFonts w:ascii="Times New Roman" w:hAnsi="Times New Roman"/>
          <w:sz w:val="24"/>
          <w:szCs w:val="24"/>
        </w:rPr>
        <w:t xml:space="preserve"> y </w:t>
      </w:r>
      <w:proofErr w:type="spellStart"/>
      <w:r w:rsidR="00A2500E" w:rsidRPr="007461F4">
        <w:rPr>
          <w:rFonts w:ascii="Times New Roman" w:hAnsi="Times New Roman"/>
          <w:sz w:val="24"/>
          <w:szCs w:val="24"/>
        </w:rPr>
        <w:t>Schuster</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Merton</w:t>
      </w:r>
      <w:proofErr w:type="spellEnd"/>
      <w:r w:rsidRPr="007461F4">
        <w:rPr>
          <w:rFonts w:ascii="Times New Roman" w:hAnsi="Times New Roman"/>
          <w:sz w:val="24"/>
          <w:szCs w:val="24"/>
        </w:rPr>
        <w:t xml:space="preserve"> y </w:t>
      </w:r>
      <w:proofErr w:type="spellStart"/>
      <w:r w:rsidRPr="007461F4">
        <w:rPr>
          <w:rFonts w:ascii="Times New Roman" w:hAnsi="Times New Roman"/>
          <w:sz w:val="24"/>
          <w:szCs w:val="24"/>
        </w:rPr>
        <w:t>Shils</w:t>
      </w:r>
      <w:proofErr w:type="spellEnd"/>
      <w:r w:rsidR="00A2500E" w:rsidRPr="007461F4">
        <w:rPr>
          <w:rFonts w:ascii="Times New Roman" w:hAnsi="Times New Roman"/>
          <w:sz w:val="24"/>
          <w:szCs w:val="24"/>
        </w:rPr>
        <w:t xml:space="preserve">. </w:t>
      </w:r>
    </w:p>
    <w:p w:rsidR="009C3799" w:rsidRPr="007461F4" w:rsidRDefault="006A5C38"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Finalmente, dentro de la última dimensión, </w:t>
      </w:r>
      <w:r w:rsidRPr="007461F4">
        <w:rPr>
          <w:rFonts w:ascii="Times New Roman" w:hAnsi="Times New Roman"/>
          <w:i/>
          <w:sz w:val="24"/>
          <w:szCs w:val="24"/>
        </w:rPr>
        <w:t>Análisis de las competencias, dimensiones, rasgos y actitudes de ética profesional y de las distintas áreas de</w:t>
      </w:r>
      <w:r w:rsidR="0004098C" w:rsidRPr="007461F4">
        <w:rPr>
          <w:rFonts w:ascii="Times New Roman" w:hAnsi="Times New Roman"/>
          <w:i/>
          <w:sz w:val="24"/>
          <w:szCs w:val="24"/>
        </w:rPr>
        <w:t>l conocimiento</w:t>
      </w:r>
      <w:r w:rsidR="0004098C" w:rsidRPr="007461F4">
        <w:rPr>
          <w:rFonts w:ascii="Times New Roman" w:hAnsi="Times New Roman"/>
          <w:sz w:val="24"/>
          <w:szCs w:val="24"/>
        </w:rPr>
        <w:t>, hemos ubicado un</w:t>
      </w:r>
      <w:r w:rsidRPr="007461F4">
        <w:rPr>
          <w:rFonts w:ascii="Times New Roman" w:hAnsi="Times New Roman"/>
          <w:sz w:val="24"/>
          <w:szCs w:val="24"/>
        </w:rPr>
        <w:t xml:space="preserve"> capítulo de Hirsch y Pérez</w:t>
      </w:r>
      <w:r w:rsidR="00810247" w:rsidRPr="007461F4">
        <w:rPr>
          <w:rFonts w:ascii="Times New Roman" w:hAnsi="Times New Roman"/>
          <w:sz w:val="24"/>
          <w:szCs w:val="24"/>
        </w:rPr>
        <w:t>-Castro</w:t>
      </w:r>
      <w:r w:rsidRPr="007461F4">
        <w:rPr>
          <w:rFonts w:ascii="Times New Roman" w:hAnsi="Times New Roman"/>
          <w:sz w:val="24"/>
          <w:szCs w:val="24"/>
        </w:rPr>
        <w:t xml:space="preserve"> (2006)</w:t>
      </w:r>
      <w:r w:rsidR="0004098C" w:rsidRPr="007461F4">
        <w:rPr>
          <w:rFonts w:ascii="Times New Roman" w:hAnsi="Times New Roman"/>
          <w:sz w:val="24"/>
          <w:szCs w:val="24"/>
        </w:rPr>
        <w:t xml:space="preserve"> que compara rasgos de ética profesional en España y en México. E</w:t>
      </w:r>
      <w:r w:rsidRPr="007461F4">
        <w:rPr>
          <w:rFonts w:ascii="Times New Roman" w:hAnsi="Times New Roman"/>
          <w:sz w:val="24"/>
          <w:szCs w:val="24"/>
        </w:rPr>
        <w:t>ste trabajo conti</w:t>
      </w:r>
      <w:r w:rsidR="008A50B7" w:rsidRPr="007461F4">
        <w:rPr>
          <w:rFonts w:ascii="Times New Roman" w:hAnsi="Times New Roman"/>
          <w:sz w:val="24"/>
          <w:szCs w:val="24"/>
        </w:rPr>
        <w:t xml:space="preserve">núa en la línea de los avances </w:t>
      </w:r>
      <w:r w:rsidRPr="007461F4">
        <w:rPr>
          <w:rFonts w:ascii="Times New Roman" w:hAnsi="Times New Roman"/>
          <w:sz w:val="24"/>
          <w:szCs w:val="24"/>
        </w:rPr>
        <w:t xml:space="preserve">del </w:t>
      </w:r>
      <w:r w:rsidRPr="007461F4">
        <w:rPr>
          <w:rFonts w:ascii="Times New Roman" w:hAnsi="Times New Roman"/>
          <w:i/>
          <w:sz w:val="24"/>
          <w:szCs w:val="24"/>
        </w:rPr>
        <w:t>Proyecto de Investigación sobre É</w:t>
      </w:r>
      <w:r w:rsidR="0004098C" w:rsidRPr="007461F4">
        <w:rPr>
          <w:rFonts w:ascii="Times New Roman" w:hAnsi="Times New Roman"/>
          <w:i/>
          <w:sz w:val="24"/>
          <w:szCs w:val="24"/>
        </w:rPr>
        <w:t>tica Profesional</w:t>
      </w:r>
      <w:r w:rsidR="008A50B7" w:rsidRPr="007461F4">
        <w:rPr>
          <w:rFonts w:ascii="Times New Roman" w:hAnsi="Times New Roman"/>
          <w:sz w:val="24"/>
          <w:szCs w:val="24"/>
        </w:rPr>
        <w:t xml:space="preserve"> </w:t>
      </w:r>
      <w:r w:rsidR="005B468F" w:rsidRPr="007461F4">
        <w:rPr>
          <w:rFonts w:ascii="Times New Roman" w:hAnsi="Times New Roman"/>
          <w:sz w:val="24"/>
          <w:szCs w:val="24"/>
        </w:rPr>
        <w:t>de la UNAM</w:t>
      </w:r>
      <w:r w:rsidR="0004098C" w:rsidRPr="007461F4">
        <w:rPr>
          <w:rFonts w:ascii="Times New Roman" w:hAnsi="Times New Roman"/>
          <w:sz w:val="24"/>
          <w:szCs w:val="24"/>
        </w:rPr>
        <w:t>.</w:t>
      </w:r>
      <w:r w:rsidRPr="007461F4">
        <w:rPr>
          <w:rFonts w:ascii="Times New Roman" w:hAnsi="Times New Roman"/>
          <w:sz w:val="24"/>
          <w:szCs w:val="24"/>
        </w:rPr>
        <w:t xml:space="preserve"> </w:t>
      </w:r>
    </w:p>
    <w:p w:rsidR="009C3799" w:rsidRPr="007461F4" w:rsidRDefault="0004098C" w:rsidP="008A50B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En </w:t>
      </w:r>
      <w:r w:rsidR="006A5C38" w:rsidRPr="007461F4">
        <w:rPr>
          <w:rFonts w:ascii="Times New Roman" w:hAnsi="Times New Roman"/>
          <w:sz w:val="24"/>
          <w:szCs w:val="24"/>
        </w:rPr>
        <w:t>2006, el incremento en el número de las contribuciones trajo como consecuencia lógica una mayor diversidad en los autores, en los grupos profesionales y disciplinas que se estudiaron y en las estrategias metodológicas utilizadas. Aunque, predomina el interés por analiza</w:t>
      </w:r>
      <w:r w:rsidR="0075705B" w:rsidRPr="007461F4">
        <w:rPr>
          <w:rFonts w:ascii="Times New Roman" w:hAnsi="Times New Roman"/>
          <w:sz w:val="24"/>
          <w:szCs w:val="24"/>
        </w:rPr>
        <w:t>r</w:t>
      </w:r>
      <w:r w:rsidR="006A5C38" w:rsidRPr="007461F4">
        <w:rPr>
          <w:rFonts w:ascii="Times New Roman" w:hAnsi="Times New Roman"/>
          <w:sz w:val="24"/>
          <w:szCs w:val="24"/>
        </w:rPr>
        <w:t xml:space="preserve"> la formación profesional en las licenciaturas universitarias, únicamente tres trabajos se enfocaron en los posgrados (Hirsch y Pérez 2006;  Ibarra, 2006 y Pérez</w:t>
      </w:r>
      <w:r w:rsidR="00100AD4" w:rsidRPr="007461F4">
        <w:rPr>
          <w:rFonts w:ascii="Times New Roman" w:hAnsi="Times New Roman"/>
          <w:sz w:val="24"/>
          <w:szCs w:val="24"/>
        </w:rPr>
        <w:t>-</w:t>
      </w:r>
      <w:r w:rsidRPr="007461F4">
        <w:rPr>
          <w:rFonts w:ascii="Times New Roman" w:hAnsi="Times New Roman"/>
          <w:sz w:val="24"/>
          <w:szCs w:val="24"/>
        </w:rPr>
        <w:t>Castro</w:t>
      </w:r>
      <w:r w:rsidR="006A5C38" w:rsidRPr="007461F4">
        <w:rPr>
          <w:rFonts w:ascii="Times New Roman" w:hAnsi="Times New Roman"/>
          <w:sz w:val="24"/>
          <w:szCs w:val="24"/>
        </w:rPr>
        <w:t>, 2006), mientras que otros tres incorporaron a los profesores o investigadores en sus unidades d</w:t>
      </w:r>
      <w:r w:rsidR="000E1706" w:rsidRPr="007461F4">
        <w:rPr>
          <w:rFonts w:ascii="Times New Roman" w:hAnsi="Times New Roman"/>
          <w:sz w:val="24"/>
          <w:szCs w:val="24"/>
        </w:rPr>
        <w:t>e registro (Ibarra, 2006; Pérez-Castro</w:t>
      </w:r>
      <w:r w:rsidR="006A5C38" w:rsidRPr="007461F4">
        <w:rPr>
          <w:rFonts w:ascii="Times New Roman" w:hAnsi="Times New Roman"/>
          <w:sz w:val="24"/>
          <w:szCs w:val="24"/>
        </w:rPr>
        <w:t xml:space="preserve"> 2006 y Rosado, 2006). </w:t>
      </w:r>
    </w:p>
    <w:p w:rsidR="00810247" w:rsidRPr="007461F4" w:rsidRDefault="006A5C38" w:rsidP="00810247">
      <w:pPr>
        <w:spacing w:after="0" w:line="240" w:lineRule="auto"/>
        <w:jc w:val="both"/>
        <w:rPr>
          <w:rFonts w:ascii="Times New Roman" w:hAnsi="Times New Roman"/>
          <w:sz w:val="24"/>
          <w:szCs w:val="24"/>
        </w:rPr>
      </w:pPr>
      <w:r w:rsidRPr="007461F4">
        <w:rPr>
          <w:rFonts w:ascii="Times New Roman" w:hAnsi="Times New Roman"/>
          <w:sz w:val="24"/>
          <w:szCs w:val="24"/>
        </w:rPr>
        <w:lastRenderedPageBreak/>
        <w:t>Las investigaciones siguen siendo de tipo exploratorio-descriptivo, pero con más variedad en las orientaciones metodológicas. Tres de ellas buscaron combinar estrategias cuantitativas y cualitativas (Chávez, 2006; Hirsch y Pérez</w:t>
      </w:r>
      <w:r w:rsidR="00810247" w:rsidRPr="007461F4">
        <w:rPr>
          <w:rFonts w:ascii="Times New Roman" w:hAnsi="Times New Roman"/>
          <w:sz w:val="24"/>
          <w:szCs w:val="24"/>
        </w:rPr>
        <w:t>-Castro</w:t>
      </w:r>
      <w:r w:rsidRPr="007461F4">
        <w:rPr>
          <w:rFonts w:ascii="Times New Roman" w:hAnsi="Times New Roman"/>
          <w:sz w:val="24"/>
          <w:szCs w:val="24"/>
        </w:rPr>
        <w:t xml:space="preserve">, 2006 e Ibarra, 2006); otras tres fueron estudios cualitativos (Durán y Félix, 2006; </w:t>
      </w: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2006 y Rosado, 2006); dos se basaron </w:t>
      </w:r>
      <w:r w:rsidR="0075705B" w:rsidRPr="007461F4">
        <w:rPr>
          <w:rFonts w:ascii="Times New Roman" w:hAnsi="Times New Roman"/>
          <w:sz w:val="24"/>
          <w:szCs w:val="24"/>
        </w:rPr>
        <w:t xml:space="preserve">en </w:t>
      </w:r>
      <w:r w:rsidRPr="007461F4">
        <w:rPr>
          <w:rFonts w:ascii="Times New Roman" w:hAnsi="Times New Roman"/>
          <w:sz w:val="24"/>
          <w:szCs w:val="24"/>
        </w:rPr>
        <w:t>métodos y técnicas cuantitativas (Cerón, 2006 y Pérez</w:t>
      </w:r>
      <w:r w:rsidR="000E1706" w:rsidRPr="007461F4">
        <w:rPr>
          <w:rFonts w:ascii="Times New Roman" w:hAnsi="Times New Roman"/>
          <w:sz w:val="24"/>
          <w:szCs w:val="24"/>
        </w:rPr>
        <w:t>-</w:t>
      </w:r>
      <w:r w:rsidR="0004098C" w:rsidRPr="007461F4">
        <w:rPr>
          <w:rFonts w:ascii="Times New Roman" w:hAnsi="Times New Roman"/>
          <w:sz w:val="24"/>
          <w:szCs w:val="24"/>
        </w:rPr>
        <w:t>Castro</w:t>
      </w:r>
      <w:r w:rsidRPr="007461F4">
        <w:rPr>
          <w:rFonts w:ascii="Times New Roman" w:hAnsi="Times New Roman"/>
          <w:sz w:val="24"/>
          <w:szCs w:val="24"/>
        </w:rPr>
        <w:t xml:space="preserve">, 2006) y las dos restantes no tuvieron referente empírico, sino que se desarrollaron a partir del análisis </w:t>
      </w:r>
      <w:r w:rsidR="00810247" w:rsidRPr="007461F4">
        <w:rPr>
          <w:rFonts w:ascii="Times New Roman" w:hAnsi="Times New Roman"/>
          <w:sz w:val="24"/>
          <w:szCs w:val="24"/>
        </w:rPr>
        <w:t>de documentos, fundamentalmente</w:t>
      </w:r>
      <w:r w:rsidRPr="007461F4">
        <w:rPr>
          <w:rFonts w:ascii="Times New Roman" w:hAnsi="Times New Roman"/>
          <w:sz w:val="24"/>
          <w:szCs w:val="24"/>
        </w:rPr>
        <w:t xml:space="preserve"> de los planes y programas de estudio (Rodríguez, 2006 y Álvarez, </w:t>
      </w:r>
      <w:proofErr w:type="spellStart"/>
      <w:r w:rsidR="00810247" w:rsidRPr="007461F4">
        <w:rPr>
          <w:rFonts w:ascii="Times New Roman" w:hAnsi="Times New Roman"/>
          <w:i/>
          <w:sz w:val="24"/>
          <w:szCs w:val="24"/>
        </w:rPr>
        <w:t>et.al</w:t>
      </w:r>
      <w:proofErr w:type="spellEnd"/>
      <w:r w:rsidR="00810247" w:rsidRPr="007461F4">
        <w:rPr>
          <w:rFonts w:ascii="Times New Roman" w:hAnsi="Times New Roman"/>
          <w:i/>
          <w:sz w:val="24"/>
          <w:szCs w:val="24"/>
        </w:rPr>
        <w:t>.</w:t>
      </w:r>
      <w:r w:rsidR="00810247" w:rsidRPr="007461F4">
        <w:rPr>
          <w:rFonts w:ascii="Times New Roman" w:hAnsi="Times New Roman"/>
          <w:sz w:val="24"/>
          <w:szCs w:val="24"/>
        </w:rPr>
        <w:t>, 2006).</w:t>
      </w:r>
      <w:r w:rsidRPr="007461F4">
        <w:rPr>
          <w:rFonts w:ascii="Times New Roman" w:hAnsi="Times New Roman"/>
          <w:sz w:val="24"/>
          <w:szCs w:val="24"/>
        </w:rPr>
        <w:t xml:space="preserve"> </w:t>
      </w:r>
    </w:p>
    <w:p w:rsidR="006A5C38" w:rsidRPr="007461F4" w:rsidRDefault="006A5C38" w:rsidP="0081024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Los tópicos específicos que se </w:t>
      </w:r>
      <w:proofErr w:type="spellStart"/>
      <w:r w:rsidRPr="007461F4">
        <w:rPr>
          <w:rFonts w:ascii="Times New Roman" w:hAnsi="Times New Roman"/>
          <w:sz w:val="24"/>
          <w:szCs w:val="24"/>
        </w:rPr>
        <w:t>intersectan</w:t>
      </w:r>
      <w:proofErr w:type="spellEnd"/>
      <w:r w:rsidRPr="007461F4">
        <w:rPr>
          <w:rFonts w:ascii="Times New Roman" w:hAnsi="Times New Roman"/>
          <w:sz w:val="24"/>
          <w:szCs w:val="24"/>
        </w:rPr>
        <w:t xml:space="preserve"> con la ética y los valores profesionales son</w:t>
      </w:r>
      <w:r w:rsidR="009C3799" w:rsidRPr="007461F4">
        <w:rPr>
          <w:rFonts w:ascii="Times New Roman" w:hAnsi="Times New Roman"/>
          <w:sz w:val="24"/>
          <w:szCs w:val="24"/>
        </w:rPr>
        <w:t>: conformación</w:t>
      </w:r>
      <w:r w:rsidRPr="007461F4">
        <w:rPr>
          <w:rFonts w:ascii="Times New Roman" w:hAnsi="Times New Roman"/>
          <w:sz w:val="24"/>
          <w:szCs w:val="24"/>
        </w:rPr>
        <w:t xml:space="preserve"> de la identidad profesional, vocación, representacion</w:t>
      </w:r>
      <w:r w:rsidR="009C3799" w:rsidRPr="007461F4">
        <w:rPr>
          <w:rFonts w:ascii="Times New Roman" w:hAnsi="Times New Roman"/>
          <w:sz w:val="24"/>
          <w:szCs w:val="24"/>
        </w:rPr>
        <w:t xml:space="preserve">es y expectativas laborales,  dilemas morales, </w:t>
      </w:r>
      <w:r w:rsidRPr="007461F4">
        <w:rPr>
          <w:rFonts w:ascii="Times New Roman" w:hAnsi="Times New Roman"/>
          <w:sz w:val="24"/>
          <w:szCs w:val="24"/>
        </w:rPr>
        <w:t>competencias y r</w:t>
      </w:r>
      <w:r w:rsidR="009C3799" w:rsidRPr="007461F4">
        <w:rPr>
          <w:rFonts w:ascii="Times New Roman" w:hAnsi="Times New Roman"/>
          <w:sz w:val="24"/>
          <w:szCs w:val="24"/>
        </w:rPr>
        <w:t xml:space="preserve">asgos de ética profesional,  </w:t>
      </w:r>
      <w:r w:rsidRPr="007461F4">
        <w:rPr>
          <w:rFonts w:ascii="Times New Roman" w:hAnsi="Times New Roman"/>
          <w:sz w:val="24"/>
          <w:szCs w:val="24"/>
        </w:rPr>
        <w:t>formación de profesores y análisis curricular.</w:t>
      </w:r>
    </w:p>
    <w:p w:rsidR="006A5C38" w:rsidRPr="007461F4" w:rsidRDefault="006A5C38" w:rsidP="009C3799">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En el 2007, se publica otro libro </w:t>
      </w:r>
      <w:r w:rsidR="009C3799" w:rsidRPr="007461F4">
        <w:rPr>
          <w:rFonts w:ascii="Times New Roman" w:hAnsi="Times New Roman"/>
          <w:sz w:val="24"/>
          <w:szCs w:val="24"/>
        </w:rPr>
        <w:t xml:space="preserve">colectivo </w:t>
      </w:r>
      <w:r w:rsidRPr="007461F4">
        <w:rPr>
          <w:rFonts w:ascii="Times New Roman" w:hAnsi="Times New Roman"/>
          <w:sz w:val="24"/>
          <w:szCs w:val="24"/>
        </w:rPr>
        <w:t xml:space="preserve">coordinado por Chávez, Hirsch y </w:t>
      </w:r>
      <w:r w:rsidR="000E7E98" w:rsidRPr="007461F4">
        <w:rPr>
          <w:rFonts w:ascii="Times New Roman" w:hAnsi="Times New Roman"/>
          <w:sz w:val="24"/>
          <w:szCs w:val="24"/>
        </w:rPr>
        <w:t>Maldonado,</w:t>
      </w:r>
      <w:r w:rsidRPr="007461F4">
        <w:rPr>
          <w:rFonts w:ascii="Times New Roman" w:hAnsi="Times New Roman"/>
          <w:sz w:val="24"/>
          <w:szCs w:val="24"/>
        </w:rPr>
        <w:t xml:space="preserve"> con el título de: </w:t>
      </w:r>
      <w:r w:rsidRPr="007461F4">
        <w:rPr>
          <w:rFonts w:ascii="Times New Roman" w:hAnsi="Times New Roman"/>
          <w:i/>
          <w:sz w:val="24"/>
          <w:szCs w:val="24"/>
        </w:rPr>
        <w:t>México. Investigación en Educación y Valores</w:t>
      </w:r>
      <w:r w:rsidRPr="007461F4">
        <w:rPr>
          <w:rFonts w:ascii="Times New Roman" w:hAnsi="Times New Roman"/>
          <w:sz w:val="24"/>
          <w:szCs w:val="24"/>
        </w:rPr>
        <w:t xml:space="preserve">, en el que se compilan algunas de las ponencias presentadas en la </w:t>
      </w:r>
      <w:r w:rsidRPr="007461F4">
        <w:rPr>
          <w:rFonts w:ascii="Times New Roman" w:hAnsi="Times New Roman"/>
          <w:i/>
          <w:sz w:val="24"/>
          <w:szCs w:val="24"/>
        </w:rPr>
        <w:t>VI Jornada de la Red Nacional de Investigadores en Educación y Valores</w:t>
      </w:r>
      <w:r w:rsidRPr="007461F4">
        <w:rPr>
          <w:rFonts w:ascii="Times New Roman" w:hAnsi="Times New Roman"/>
          <w:sz w:val="24"/>
          <w:szCs w:val="24"/>
        </w:rPr>
        <w:t xml:space="preserve"> (REDUVAL, A. C.). Se localizaron once trabajos relacionados con el tema de </w:t>
      </w:r>
      <w:r w:rsidR="00810247" w:rsidRPr="007461F4">
        <w:rPr>
          <w:rFonts w:ascii="Times New Roman" w:hAnsi="Times New Roman"/>
          <w:sz w:val="24"/>
          <w:szCs w:val="24"/>
        </w:rPr>
        <w:t xml:space="preserve">valores profesionales y </w:t>
      </w:r>
      <w:r w:rsidRPr="007461F4">
        <w:rPr>
          <w:rFonts w:ascii="Times New Roman" w:hAnsi="Times New Roman"/>
          <w:sz w:val="24"/>
          <w:szCs w:val="24"/>
        </w:rPr>
        <w:t xml:space="preserve">ética </w:t>
      </w:r>
      <w:r w:rsidR="00810247" w:rsidRPr="007461F4">
        <w:rPr>
          <w:rFonts w:ascii="Times New Roman" w:hAnsi="Times New Roman"/>
          <w:sz w:val="24"/>
          <w:szCs w:val="24"/>
        </w:rPr>
        <w:t xml:space="preserve">profesional, que clasificamos </w:t>
      </w:r>
      <w:r w:rsidRPr="007461F4">
        <w:rPr>
          <w:rFonts w:ascii="Times New Roman" w:hAnsi="Times New Roman"/>
          <w:sz w:val="24"/>
          <w:szCs w:val="24"/>
        </w:rPr>
        <w:t>e</w:t>
      </w:r>
      <w:r w:rsidR="00810247" w:rsidRPr="007461F4">
        <w:rPr>
          <w:rFonts w:ascii="Times New Roman" w:hAnsi="Times New Roman"/>
          <w:sz w:val="24"/>
          <w:szCs w:val="24"/>
        </w:rPr>
        <w:t>n</w:t>
      </w:r>
      <w:r w:rsidRPr="007461F4">
        <w:rPr>
          <w:rFonts w:ascii="Times New Roman" w:hAnsi="Times New Roman"/>
          <w:sz w:val="24"/>
          <w:szCs w:val="24"/>
        </w:rPr>
        <w:t xml:space="preserve"> las siguientes temáticas: 1) Formación de los profesionales y su relación con la ética y los valores profesionales; 2) Ética profesional en licenciaturas y posgrados específicos y 3) Ética particular de las profesiones.</w:t>
      </w:r>
    </w:p>
    <w:p w:rsidR="0004098C" w:rsidRPr="007461F4" w:rsidRDefault="00810247" w:rsidP="009C3799">
      <w:pPr>
        <w:spacing w:after="0" w:line="240" w:lineRule="auto"/>
        <w:ind w:firstLine="708"/>
        <w:jc w:val="both"/>
        <w:rPr>
          <w:rFonts w:ascii="Times New Roman" w:hAnsi="Times New Roman"/>
          <w:sz w:val="24"/>
          <w:szCs w:val="24"/>
        </w:rPr>
      </w:pPr>
      <w:r w:rsidRPr="007461F4">
        <w:rPr>
          <w:rFonts w:ascii="Times New Roman" w:hAnsi="Times New Roman"/>
          <w:sz w:val="24"/>
          <w:szCs w:val="24"/>
        </w:rPr>
        <w:t>La mayor parte</w:t>
      </w:r>
      <w:r w:rsidR="006A5C38" w:rsidRPr="007461F4">
        <w:rPr>
          <w:rFonts w:ascii="Times New Roman" w:hAnsi="Times New Roman"/>
          <w:sz w:val="24"/>
          <w:szCs w:val="24"/>
        </w:rPr>
        <w:t xml:space="preserve"> de las contribuciones corresponden a la primera temática</w:t>
      </w:r>
      <w:r w:rsidRPr="007461F4">
        <w:rPr>
          <w:rFonts w:ascii="Times New Roman" w:hAnsi="Times New Roman"/>
          <w:sz w:val="24"/>
          <w:szCs w:val="24"/>
        </w:rPr>
        <w:t>:</w:t>
      </w:r>
      <w:r w:rsidR="009C3799" w:rsidRPr="007461F4">
        <w:rPr>
          <w:rFonts w:ascii="Times New Roman" w:hAnsi="Times New Roman"/>
          <w:sz w:val="24"/>
          <w:szCs w:val="24"/>
        </w:rPr>
        <w:t xml:space="preserve"> Formación de los profesionales y su relación con la ética y los valores profesionales</w:t>
      </w:r>
      <w:r w:rsidR="006A5C38" w:rsidRPr="007461F4">
        <w:rPr>
          <w:rFonts w:ascii="Times New Roman" w:hAnsi="Times New Roman"/>
          <w:sz w:val="24"/>
          <w:szCs w:val="24"/>
        </w:rPr>
        <w:t xml:space="preserve">. Aquí, se encuentran los aportes de Hirsch (2007), </w:t>
      </w:r>
      <w:r w:rsidR="0075705B" w:rsidRPr="007461F4">
        <w:rPr>
          <w:rFonts w:ascii="Times New Roman" w:hAnsi="Times New Roman"/>
          <w:sz w:val="24"/>
          <w:szCs w:val="24"/>
        </w:rPr>
        <w:t xml:space="preserve">Guadalupe </w:t>
      </w:r>
      <w:r w:rsidR="006A5C38" w:rsidRPr="007461F4">
        <w:rPr>
          <w:rFonts w:ascii="Times New Roman" w:hAnsi="Times New Roman"/>
          <w:sz w:val="24"/>
          <w:szCs w:val="24"/>
        </w:rPr>
        <w:t>Ibarra (2007)</w:t>
      </w:r>
      <w:r w:rsidR="0075705B" w:rsidRPr="007461F4">
        <w:rPr>
          <w:rFonts w:ascii="Times New Roman" w:hAnsi="Times New Roman"/>
          <w:sz w:val="24"/>
          <w:szCs w:val="24"/>
        </w:rPr>
        <w:t xml:space="preserve">, </w:t>
      </w:r>
      <w:r w:rsidR="006A5C38" w:rsidRPr="007461F4">
        <w:rPr>
          <w:rFonts w:ascii="Times New Roman" w:hAnsi="Times New Roman"/>
          <w:sz w:val="24"/>
          <w:szCs w:val="24"/>
        </w:rPr>
        <w:t xml:space="preserve"> </w:t>
      </w:r>
      <w:r w:rsidR="0075705B" w:rsidRPr="007461F4">
        <w:rPr>
          <w:rFonts w:ascii="Times New Roman" w:hAnsi="Times New Roman"/>
          <w:sz w:val="24"/>
          <w:szCs w:val="24"/>
        </w:rPr>
        <w:t xml:space="preserve">Escalante </w:t>
      </w:r>
      <w:r w:rsidRPr="007461F4">
        <w:rPr>
          <w:rFonts w:ascii="Times New Roman" w:hAnsi="Times New Roman"/>
          <w:sz w:val="24"/>
          <w:szCs w:val="24"/>
        </w:rPr>
        <w:t>e</w:t>
      </w:r>
      <w:r w:rsidR="006A5C38" w:rsidRPr="007461F4">
        <w:rPr>
          <w:rFonts w:ascii="Times New Roman" w:hAnsi="Times New Roman"/>
          <w:sz w:val="24"/>
          <w:szCs w:val="24"/>
        </w:rPr>
        <w:t xml:space="preserve"> Ibarra (2007</w:t>
      </w:r>
      <w:r w:rsidR="006A5C38" w:rsidRPr="007461F4">
        <w:rPr>
          <w:rFonts w:ascii="Times New Roman" w:hAnsi="Times New Roman"/>
          <w:i/>
          <w:sz w:val="24"/>
          <w:szCs w:val="24"/>
        </w:rPr>
        <w:t xml:space="preserve">), </w:t>
      </w:r>
      <w:r w:rsidR="006A5C38" w:rsidRPr="007461F4">
        <w:rPr>
          <w:rFonts w:ascii="Times New Roman" w:hAnsi="Times New Roman"/>
          <w:sz w:val="24"/>
          <w:szCs w:val="24"/>
        </w:rPr>
        <w:t>Osuna y Luna (2007)</w:t>
      </w:r>
      <w:r w:rsidR="0075705B" w:rsidRPr="007461F4">
        <w:rPr>
          <w:rFonts w:ascii="Times New Roman" w:hAnsi="Times New Roman"/>
          <w:sz w:val="24"/>
          <w:szCs w:val="24"/>
        </w:rPr>
        <w:t xml:space="preserve"> </w:t>
      </w:r>
      <w:r w:rsidR="006A5C38" w:rsidRPr="007461F4">
        <w:rPr>
          <w:rFonts w:ascii="Times New Roman" w:hAnsi="Times New Roman"/>
          <w:sz w:val="24"/>
          <w:szCs w:val="24"/>
        </w:rPr>
        <w:t>y Figue</w:t>
      </w:r>
      <w:r w:rsidR="0075705B" w:rsidRPr="007461F4">
        <w:rPr>
          <w:rFonts w:ascii="Times New Roman" w:hAnsi="Times New Roman"/>
          <w:sz w:val="24"/>
          <w:szCs w:val="24"/>
        </w:rPr>
        <w:t xml:space="preserve">roa, </w:t>
      </w:r>
      <w:proofErr w:type="spellStart"/>
      <w:r w:rsidR="0075705B" w:rsidRPr="007461F4">
        <w:rPr>
          <w:rFonts w:ascii="Times New Roman" w:hAnsi="Times New Roman"/>
          <w:sz w:val="24"/>
          <w:szCs w:val="24"/>
        </w:rPr>
        <w:t>Barffusón</w:t>
      </w:r>
      <w:proofErr w:type="spellEnd"/>
      <w:r w:rsidR="0075705B" w:rsidRPr="007461F4">
        <w:rPr>
          <w:rFonts w:ascii="Times New Roman" w:hAnsi="Times New Roman"/>
          <w:sz w:val="24"/>
          <w:szCs w:val="24"/>
        </w:rPr>
        <w:t xml:space="preserve"> y </w:t>
      </w:r>
      <w:proofErr w:type="spellStart"/>
      <w:r w:rsidR="0075705B" w:rsidRPr="007461F4">
        <w:rPr>
          <w:rFonts w:ascii="Times New Roman" w:hAnsi="Times New Roman"/>
          <w:sz w:val="24"/>
          <w:szCs w:val="24"/>
        </w:rPr>
        <w:t>Malpica</w:t>
      </w:r>
      <w:proofErr w:type="spellEnd"/>
      <w:r w:rsidR="0075705B" w:rsidRPr="007461F4">
        <w:rPr>
          <w:rFonts w:ascii="Times New Roman" w:hAnsi="Times New Roman"/>
          <w:sz w:val="24"/>
          <w:szCs w:val="24"/>
        </w:rPr>
        <w:t xml:space="preserve"> (2007).</w:t>
      </w:r>
      <w:r w:rsidR="006A5C38" w:rsidRPr="007461F4">
        <w:rPr>
          <w:rFonts w:ascii="Times New Roman" w:hAnsi="Times New Roman"/>
          <w:sz w:val="24"/>
          <w:szCs w:val="24"/>
        </w:rPr>
        <w:t xml:space="preserve"> </w:t>
      </w:r>
      <w:r w:rsidR="0075705B" w:rsidRPr="007461F4">
        <w:rPr>
          <w:rFonts w:ascii="Times New Roman" w:hAnsi="Times New Roman"/>
          <w:sz w:val="24"/>
          <w:szCs w:val="24"/>
        </w:rPr>
        <w:t xml:space="preserve">La mayoría </w:t>
      </w:r>
      <w:r w:rsidR="006A5C38" w:rsidRPr="007461F4">
        <w:rPr>
          <w:rFonts w:ascii="Times New Roman" w:hAnsi="Times New Roman"/>
          <w:sz w:val="24"/>
          <w:szCs w:val="24"/>
        </w:rPr>
        <w:t xml:space="preserve">de estos trabajos forman parte del </w:t>
      </w:r>
      <w:r w:rsidR="006A5C38" w:rsidRPr="007461F4">
        <w:rPr>
          <w:rFonts w:ascii="Times New Roman" w:hAnsi="Times New Roman"/>
          <w:i/>
          <w:sz w:val="24"/>
          <w:szCs w:val="24"/>
        </w:rPr>
        <w:t>Proyecto Interuniversitario sobre Ética Profesional</w:t>
      </w:r>
      <w:r w:rsidR="006A5C38" w:rsidRPr="007461F4">
        <w:rPr>
          <w:rFonts w:ascii="Times New Roman" w:hAnsi="Times New Roman"/>
          <w:sz w:val="24"/>
          <w:szCs w:val="24"/>
        </w:rPr>
        <w:t>, por lo que sus autores se abocan a presentar los distintos avances sobre el mismo, ya sea a nivel empírico, como en los casos de Hirsch y Escalante e Ibarra quienes describen los resultados de sus respectivas universidades, o a nivel teórico, como lo hace</w:t>
      </w:r>
      <w:r w:rsidR="0075705B" w:rsidRPr="007461F4">
        <w:rPr>
          <w:rFonts w:ascii="Times New Roman" w:hAnsi="Times New Roman"/>
          <w:sz w:val="24"/>
          <w:szCs w:val="24"/>
        </w:rPr>
        <w:t xml:space="preserve">n Figueroa, </w:t>
      </w:r>
      <w:proofErr w:type="spellStart"/>
      <w:r w:rsidR="0075705B" w:rsidRPr="007461F4">
        <w:rPr>
          <w:rFonts w:ascii="Times New Roman" w:hAnsi="Times New Roman"/>
          <w:sz w:val="24"/>
          <w:szCs w:val="24"/>
        </w:rPr>
        <w:t>Barffusón</w:t>
      </w:r>
      <w:proofErr w:type="spellEnd"/>
      <w:r w:rsidR="0075705B" w:rsidRPr="007461F4">
        <w:rPr>
          <w:rFonts w:ascii="Times New Roman" w:hAnsi="Times New Roman"/>
          <w:sz w:val="24"/>
          <w:szCs w:val="24"/>
        </w:rPr>
        <w:t xml:space="preserve"> y </w:t>
      </w:r>
      <w:proofErr w:type="spellStart"/>
      <w:r w:rsidR="0075705B" w:rsidRPr="007461F4">
        <w:rPr>
          <w:rFonts w:ascii="Times New Roman" w:hAnsi="Times New Roman"/>
          <w:sz w:val="24"/>
          <w:szCs w:val="24"/>
        </w:rPr>
        <w:t>Malpica</w:t>
      </w:r>
      <w:proofErr w:type="spellEnd"/>
      <w:r w:rsidR="0075705B" w:rsidRPr="007461F4">
        <w:rPr>
          <w:rFonts w:ascii="Times New Roman" w:hAnsi="Times New Roman"/>
          <w:sz w:val="24"/>
          <w:szCs w:val="24"/>
        </w:rPr>
        <w:t>.</w:t>
      </w:r>
      <w:r w:rsidR="006A5C38" w:rsidRPr="007461F4">
        <w:rPr>
          <w:rFonts w:ascii="Times New Roman" w:hAnsi="Times New Roman"/>
          <w:sz w:val="24"/>
          <w:szCs w:val="24"/>
        </w:rPr>
        <w:t xml:space="preserve"> Los autores que se retoman son primordialmente del campo de la ética de las profesiones y la formación profesional</w:t>
      </w:r>
      <w:r w:rsidR="0075705B" w:rsidRPr="007461F4">
        <w:rPr>
          <w:rFonts w:ascii="Times New Roman" w:hAnsi="Times New Roman"/>
          <w:sz w:val="24"/>
          <w:szCs w:val="24"/>
        </w:rPr>
        <w:t>.</w:t>
      </w:r>
      <w:r w:rsidR="006A5C38" w:rsidRPr="007461F4">
        <w:rPr>
          <w:rFonts w:ascii="Times New Roman" w:hAnsi="Times New Roman"/>
          <w:sz w:val="24"/>
          <w:szCs w:val="24"/>
        </w:rPr>
        <w:t xml:space="preserve"> </w:t>
      </w:r>
    </w:p>
    <w:p w:rsidR="006A5C38" w:rsidRPr="007461F4" w:rsidRDefault="006A5C38" w:rsidP="009C3799">
      <w:pPr>
        <w:spacing w:after="0" w:line="240" w:lineRule="auto"/>
        <w:ind w:firstLine="708"/>
        <w:jc w:val="both"/>
        <w:rPr>
          <w:rFonts w:ascii="Times New Roman" w:hAnsi="Times New Roman"/>
          <w:sz w:val="24"/>
          <w:szCs w:val="24"/>
        </w:rPr>
      </w:pPr>
      <w:r w:rsidRPr="007461F4">
        <w:rPr>
          <w:rFonts w:ascii="Times New Roman" w:hAnsi="Times New Roman"/>
          <w:sz w:val="24"/>
          <w:szCs w:val="24"/>
        </w:rPr>
        <w:t>La segunda temática, Ética profesional en licenciaturas y posgrados específicos, comprende los capítulos de Álvarez,</w:t>
      </w:r>
      <w:r w:rsidR="0004098C" w:rsidRPr="007461F4">
        <w:rPr>
          <w:rFonts w:ascii="Times New Roman" w:hAnsi="Times New Roman"/>
          <w:sz w:val="24"/>
          <w:szCs w:val="24"/>
        </w:rPr>
        <w:t xml:space="preserve"> </w:t>
      </w:r>
      <w:r w:rsidR="00333568" w:rsidRPr="007461F4">
        <w:rPr>
          <w:rFonts w:ascii="Times New Roman" w:hAnsi="Times New Roman"/>
          <w:i/>
          <w:sz w:val="24"/>
          <w:szCs w:val="24"/>
        </w:rPr>
        <w:t>et</w:t>
      </w:r>
      <w:r w:rsidR="00810247" w:rsidRPr="007461F4">
        <w:rPr>
          <w:rFonts w:ascii="Times New Roman" w:hAnsi="Times New Roman"/>
          <w:i/>
          <w:sz w:val="24"/>
          <w:szCs w:val="24"/>
        </w:rPr>
        <w:t>.</w:t>
      </w:r>
      <w:r w:rsidR="0004098C" w:rsidRPr="007461F4">
        <w:rPr>
          <w:rFonts w:ascii="Times New Roman" w:hAnsi="Times New Roman"/>
          <w:i/>
          <w:sz w:val="24"/>
          <w:szCs w:val="24"/>
        </w:rPr>
        <w:t xml:space="preserve"> </w:t>
      </w:r>
      <w:proofErr w:type="gramStart"/>
      <w:r w:rsidR="0004098C" w:rsidRPr="007461F4">
        <w:rPr>
          <w:rFonts w:ascii="Times New Roman" w:hAnsi="Times New Roman"/>
          <w:i/>
          <w:sz w:val="24"/>
          <w:szCs w:val="24"/>
        </w:rPr>
        <w:t>al</w:t>
      </w:r>
      <w:proofErr w:type="gramEnd"/>
      <w:r w:rsidR="00810247" w:rsidRPr="007461F4">
        <w:rPr>
          <w:rFonts w:ascii="Times New Roman" w:hAnsi="Times New Roman"/>
          <w:i/>
          <w:sz w:val="24"/>
          <w:szCs w:val="24"/>
        </w:rPr>
        <w:t>.</w:t>
      </w:r>
      <w:r w:rsidRPr="007461F4">
        <w:rPr>
          <w:rFonts w:ascii="Times New Roman" w:hAnsi="Times New Roman"/>
          <w:sz w:val="24"/>
          <w:szCs w:val="24"/>
        </w:rPr>
        <w:t xml:space="preserve"> (2007)</w:t>
      </w:r>
      <w:r w:rsidR="0075705B" w:rsidRPr="007461F4">
        <w:rPr>
          <w:rFonts w:ascii="Times New Roman" w:hAnsi="Times New Roman"/>
          <w:sz w:val="24"/>
          <w:szCs w:val="24"/>
        </w:rPr>
        <w:t xml:space="preserve"> con respecto a la carrera de Cirujano </w:t>
      </w:r>
      <w:r w:rsidR="00333568" w:rsidRPr="007461F4">
        <w:rPr>
          <w:rFonts w:ascii="Times New Roman" w:hAnsi="Times New Roman"/>
          <w:sz w:val="24"/>
          <w:szCs w:val="24"/>
        </w:rPr>
        <w:t>Dentista,</w:t>
      </w:r>
      <w:r w:rsidR="0004098C" w:rsidRPr="007461F4">
        <w:rPr>
          <w:rFonts w:ascii="Times New Roman" w:hAnsi="Times New Roman"/>
          <w:sz w:val="24"/>
          <w:szCs w:val="24"/>
        </w:rPr>
        <w:t xml:space="preserve"> Barragán (2007)</w:t>
      </w:r>
      <w:r w:rsidRPr="007461F4">
        <w:rPr>
          <w:rFonts w:ascii="Times New Roman" w:hAnsi="Times New Roman"/>
          <w:sz w:val="24"/>
          <w:szCs w:val="24"/>
        </w:rPr>
        <w:t xml:space="preserve"> </w:t>
      </w:r>
      <w:r w:rsidR="0075705B" w:rsidRPr="007461F4">
        <w:rPr>
          <w:rFonts w:ascii="Times New Roman" w:hAnsi="Times New Roman"/>
          <w:sz w:val="24"/>
          <w:szCs w:val="24"/>
        </w:rPr>
        <w:t xml:space="preserve">sobre </w:t>
      </w:r>
      <w:r w:rsidRPr="007461F4">
        <w:rPr>
          <w:rFonts w:ascii="Times New Roman" w:hAnsi="Times New Roman"/>
          <w:sz w:val="24"/>
          <w:szCs w:val="24"/>
        </w:rPr>
        <w:t>Comunicación y Periodismo</w:t>
      </w:r>
      <w:r w:rsidRPr="007461F4">
        <w:rPr>
          <w:rFonts w:ascii="Times New Roman" w:hAnsi="Times New Roman"/>
          <w:i/>
          <w:sz w:val="24"/>
          <w:szCs w:val="24"/>
        </w:rPr>
        <w:t xml:space="preserve"> </w:t>
      </w:r>
      <w:r w:rsidR="0004098C" w:rsidRPr="007461F4">
        <w:rPr>
          <w:rFonts w:ascii="Times New Roman" w:hAnsi="Times New Roman"/>
          <w:sz w:val="24"/>
          <w:szCs w:val="24"/>
        </w:rPr>
        <w:t>y Chávez (2007)</w:t>
      </w:r>
      <w:r w:rsidRPr="007461F4">
        <w:rPr>
          <w:rFonts w:ascii="Times New Roman" w:hAnsi="Times New Roman"/>
          <w:sz w:val="24"/>
          <w:szCs w:val="24"/>
        </w:rPr>
        <w:t xml:space="preserve"> </w:t>
      </w:r>
      <w:r w:rsidR="0075705B" w:rsidRPr="007461F4">
        <w:rPr>
          <w:rFonts w:ascii="Times New Roman" w:hAnsi="Times New Roman"/>
          <w:sz w:val="24"/>
          <w:szCs w:val="24"/>
        </w:rPr>
        <w:t>sobre h</w:t>
      </w:r>
      <w:r w:rsidRPr="007461F4">
        <w:rPr>
          <w:rFonts w:ascii="Times New Roman" w:hAnsi="Times New Roman"/>
          <w:sz w:val="24"/>
          <w:szCs w:val="24"/>
        </w:rPr>
        <w:t>istoriadores, sociólogos y pedagogos. Aquí, el aporte principal es el acercamiento que los autores hacen a los valores y principios de ética profesional que se socializan a lo largo de la formación a nivel licenciatura.  En estos capítulos, una vez más, encontramos la referencia a autores provenientes de la ética profesional</w:t>
      </w:r>
      <w:r w:rsidR="0075705B" w:rsidRPr="007461F4">
        <w:rPr>
          <w:rFonts w:ascii="Times New Roman" w:hAnsi="Times New Roman"/>
          <w:sz w:val="24"/>
          <w:szCs w:val="24"/>
        </w:rPr>
        <w:t>,</w:t>
      </w:r>
      <w:r w:rsidRPr="007461F4">
        <w:rPr>
          <w:rFonts w:ascii="Times New Roman" w:hAnsi="Times New Roman"/>
          <w:sz w:val="24"/>
          <w:szCs w:val="24"/>
        </w:rPr>
        <w:t xml:space="preserve"> así como aquellos que se han dedicado al estudio de profesiones específicas</w:t>
      </w:r>
      <w:r w:rsidR="0075705B" w:rsidRPr="007461F4">
        <w:rPr>
          <w:rFonts w:ascii="Times New Roman" w:hAnsi="Times New Roman"/>
          <w:sz w:val="24"/>
          <w:szCs w:val="24"/>
        </w:rPr>
        <w:t>.</w:t>
      </w:r>
      <w:r w:rsidRPr="007461F4">
        <w:rPr>
          <w:rFonts w:ascii="Times New Roman" w:hAnsi="Times New Roman"/>
          <w:sz w:val="24"/>
          <w:szCs w:val="24"/>
        </w:rPr>
        <w:t xml:space="preserve"> </w:t>
      </w:r>
    </w:p>
    <w:p w:rsidR="0004098C" w:rsidRPr="007461F4" w:rsidRDefault="006A5C38" w:rsidP="009C3799">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Por último, la Ética particular de las profesiones constituye el eje en torno al cual giran los aportes de </w:t>
      </w:r>
      <w:proofErr w:type="spellStart"/>
      <w:r w:rsidRPr="007461F4">
        <w:rPr>
          <w:rFonts w:ascii="Times New Roman" w:hAnsi="Times New Roman"/>
          <w:sz w:val="24"/>
          <w:szCs w:val="24"/>
        </w:rPr>
        <w:t>Kepo</w:t>
      </w:r>
      <w:r w:rsidR="0004098C" w:rsidRPr="007461F4">
        <w:rPr>
          <w:rFonts w:ascii="Times New Roman" w:hAnsi="Times New Roman"/>
          <w:sz w:val="24"/>
          <w:szCs w:val="24"/>
        </w:rPr>
        <w:t>wicz</w:t>
      </w:r>
      <w:proofErr w:type="spellEnd"/>
      <w:r w:rsidR="0004098C" w:rsidRPr="007461F4">
        <w:rPr>
          <w:rFonts w:ascii="Times New Roman" w:hAnsi="Times New Roman"/>
          <w:sz w:val="24"/>
          <w:szCs w:val="24"/>
        </w:rPr>
        <w:t>, Rodríguez y Lastra (2007)</w:t>
      </w:r>
      <w:r w:rsidRPr="007461F4">
        <w:rPr>
          <w:rFonts w:ascii="Times New Roman" w:hAnsi="Times New Roman"/>
          <w:sz w:val="24"/>
          <w:szCs w:val="24"/>
        </w:rPr>
        <w:t xml:space="preserve"> </w:t>
      </w:r>
      <w:r w:rsidR="0075705B" w:rsidRPr="007461F4">
        <w:rPr>
          <w:rFonts w:ascii="Times New Roman" w:hAnsi="Times New Roman"/>
          <w:sz w:val="24"/>
          <w:szCs w:val="24"/>
        </w:rPr>
        <w:t>sobre los académicos universitarios y las condiciones de evaluación;</w:t>
      </w:r>
      <w:r w:rsidR="0004098C" w:rsidRPr="007461F4">
        <w:rPr>
          <w:rFonts w:ascii="Times New Roman" w:hAnsi="Times New Roman"/>
          <w:sz w:val="24"/>
          <w:szCs w:val="24"/>
        </w:rPr>
        <w:t xml:space="preserve"> Morales (2007)</w:t>
      </w:r>
      <w:r w:rsidRPr="007461F4">
        <w:rPr>
          <w:rFonts w:ascii="Times New Roman" w:hAnsi="Times New Roman"/>
          <w:sz w:val="24"/>
          <w:szCs w:val="24"/>
        </w:rPr>
        <w:t xml:space="preserve"> </w:t>
      </w:r>
      <w:r w:rsidR="0075705B" w:rsidRPr="007461F4">
        <w:rPr>
          <w:rFonts w:ascii="Times New Roman" w:hAnsi="Times New Roman"/>
          <w:sz w:val="24"/>
          <w:szCs w:val="24"/>
        </w:rPr>
        <w:t xml:space="preserve">sobre los comunicadores </w:t>
      </w:r>
      <w:r w:rsidR="0004098C" w:rsidRPr="007461F4">
        <w:rPr>
          <w:rFonts w:ascii="Times New Roman" w:hAnsi="Times New Roman"/>
          <w:sz w:val="24"/>
          <w:szCs w:val="24"/>
        </w:rPr>
        <w:t>y Vargas (2007)</w:t>
      </w:r>
      <w:r w:rsidRPr="007461F4">
        <w:rPr>
          <w:rFonts w:ascii="Times New Roman" w:hAnsi="Times New Roman"/>
          <w:sz w:val="24"/>
          <w:szCs w:val="24"/>
        </w:rPr>
        <w:t xml:space="preserve"> </w:t>
      </w:r>
      <w:r w:rsidR="0075705B" w:rsidRPr="007461F4">
        <w:rPr>
          <w:rFonts w:ascii="Times New Roman" w:hAnsi="Times New Roman"/>
          <w:sz w:val="24"/>
          <w:szCs w:val="24"/>
        </w:rPr>
        <w:t xml:space="preserve">sobre los ingenieros. </w:t>
      </w:r>
      <w:r w:rsidRPr="007461F4">
        <w:rPr>
          <w:rFonts w:ascii="Times New Roman" w:hAnsi="Times New Roman"/>
          <w:sz w:val="24"/>
          <w:szCs w:val="24"/>
        </w:rPr>
        <w:t>Desde diferentes ángulos, los autores destacan ciertos núcleos problemáticos presentes en estos grupos profesionales</w:t>
      </w:r>
      <w:r w:rsidR="000F0A59" w:rsidRPr="007461F4">
        <w:rPr>
          <w:rFonts w:ascii="Times New Roman" w:hAnsi="Times New Roman"/>
          <w:sz w:val="24"/>
          <w:szCs w:val="24"/>
        </w:rPr>
        <w:t xml:space="preserve">. </w:t>
      </w:r>
      <w:r w:rsidRPr="007461F4">
        <w:rPr>
          <w:rFonts w:ascii="Times New Roman" w:hAnsi="Times New Roman"/>
          <w:sz w:val="24"/>
          <w:szCs w:val="24"/>
        </w:rPr>
        <w:t>El sustento teórico de estos capítulos se remite a la ética profesional y la responsabilidad social</w:t>
      </w:r>
      <w:r w:rsidR="000F0A59" w:rsidRPr="007461F4">
        <w:rPr>
          <w:rFonts w:ascii="Times New Roman" w:hAnsi="Times New Roman"/>
          <w:sz w:val="24"/>
          <w:szCs w:val="24"/>
        </w:rPr>
        <w:t>;</w:t>
      </w:r>
      <w:r w:rsidRPr="007461F4">
        <w:rPr>
          <w:rFonts w:ascii="Times New Roman" w:hAnsi="Times New Roman"/>
          <w:sz w:val="24"/>
          <w:szCs w:val="24"/>
        </w:rPr>
        <w:t xml:space="preserve"> así como a cuestiones relacionada</w:t>
      </w:r>
      <w:r w:rsidR="0004098C" w:rsidRPr="007461F4">
        <w:rPr>
          <w:rFonts w:ascii="Times New Roman" w:hAnsi="Times New Roman"/>
          <w:sz w:val="24"/>
          <w:szCs w:val="24"/>
        </w:rPr>
        <w:t>s con las profesiones abordadas.</w:t>
      </w:r>
      <w:r w:rsidRPr="007461F4">
        <w:rPr>
          <w:rFonts w:ascii="Times New Roman" w:hAnsi="Times New Roman"/>
          <w:sz w:val="24"/>
          <w:szCs w:val="24"/>
        </w:rPr>
        <w:t xml:space="preserve"> </w:t>
      </w:r>
    </w:p>
    <w:p w:rsidR="006A5C38" w:rsidRPr="007461F4" w:rsidRDefault="006A5C38" w:rsidP="009C3799">
      <w:pPr>
        <w:spacing w:after="0" w:line="240" w:lineRule="auto"/>
        <w:ind w:firstLine="708"/>
        <w:jc w:val="both"/>
        <w:rPr>
          <w:rFonts w:ascii="Times New Roman" w:hAnsi="Times New Roman"/>
          <w:sz w:val="24"/>
          <w:szCs w:val="24"/>
        </w:rPr>
      </w:pPr>
      <w:r w:rsidRPr="007461F4">
        <w:rPr>
          <w:rFonts w:ascii="Times New Roman" w:hAnsi="Times New Roman"/>
          <w:sz w:val="24"/>
          <w:szCs w:val="24"/>
        </w:rPr>
        <w:t>Otras publicaciones i</w:t>
      </w:r>
      <w:r w:rsidR="000F0A59" w:rsidRPr="007461F4">
        <w:rPr>
          <w:rFonts w:ascii="Times New Roman" w:hAnsi="Times New Roman"/>
          <w:sz w:val="24"/>
          <w:szCs w:val="24"/>
        </w:rPr>
        <w:t xml:space="preserve">mportantes en 2007 </w:t>
      </w:r>
      <w:r w:rsidR="004D374A" w:rsidRPr="007461F4">
        <w:rPr>
          <w:rFonts w:ascii="Times New Roman" w:hAnsi="Times New Roman"/>
          <w:sz w:val="24"/>
          <w:szCs w:val="24"/>
        </w:rPr>
        <w:t xml:space="preserve">se concentran en </w:t>
      </w:r>
      <w:r w:rsidR="000F0A59" w:rsidRPr="007461F4">
        <w:rPr>
          <w:rFonts w:ascii="Times New Roman" w:hAnsi="Times New Roman"/>
          <w:sz w:val="24"/>
          <w:szCs w:val="24"/>
        </w:rPr>
        <w:t xml:space="preserve"> capítulos de Hirsch</w:t>
      </w:r>
      <w:r w:rsidR="004D374A" w:rsidRPr="007461F4">
        <w:rPr>
          <w:rFonts w:ascii="Times New Roman" w:hAnsi="Times New Roman"/>
          <w:sz w:val="24"/>
          <w:szCs w:val="24"/>
        </w:rPr>
        <w:t xml:space="preserve"> (2007, a, b y c), </w:t>
      </w:r>
      <w:r w:rsidR="000F0A59" w:rsidRPr="007461F4">
        <w:rPr>
          <w:rFonts w:ascii="Times New Roman" w:hAnsi="Times New Roman"/>
          <w:sz w:val="24"/>
          <w:szCs w:val="24"/>
        </w:rPr>
        <w:t>sobre los primeros resultados de la investigación sobre ética profesional</w:t>
      </w:r>
      <w:r w:rsidR="004D374A" w:rsidRPr="007461F4">
        <w:rPr>
          <w:rFonts w:ascii="Times New Roman" w:hAnsi="Times New Roman"/>
          <w:sz w:val="24"/>
          <w:szCs w:val="24"/>
        </w:rPr>
        <w:t xml:space="preserve"> en la UNAM,</w:t>
      </w:r>
      <w:r w:rsidR="000F0A59" w:rsidRPr="007461F4">
        <w:rPr>
          <w:rFonts w:ascii="Times New Roman" w:hAnsi="Times New Roman"/>
          <w:sz w:val="24"/>
          <w:szCs w:val="24"/>
        </w:rPr>
        <w:t xml:space="preserve"> </w:t>
      </w:r>
      <w:r w:rsidR="008E2D87" w:rsidRPr="007461F4">
        <w:rPr>
          <w:rFonts w:ascii="Times New Roman" w:hAnsi="Times New Roman"/>
          <w:sz w:val="24"/>
          <w:szCs w:val="24"/>
        </w:rPr>
        <w:t>s</w:t>
      </w:r>
      <w:r w:rsidRPr="007461F4">
        <w:rPr>
          <w:rFonts w:ascii="Times New Roman" w:hAnsi="Times New Roman"/>
          <w:sz w:val="24"/>
          <w:szCs w:val="24"/>
        </w:rPr>
        <w:t xml:space="preserve">obre los principios y valores profesionales, la formación en ética profesional en las universidades y </w:t>
      </w:r>
      <w:r w:rsidRPr="007461F4">
        <w:rPr>
          <w:rFonts w:ascii="Times New Roman" w:hAnsi="Times New Roman"/>
          <w:sz w:val="24"/>
          <w:szCs w:val="24"/>
        </w:rPr>
        <w:lastRenderedPageBreak/>
        <w:t>algunas de las investigaciones que sobre este campo se habían desar</w:t>
      </w:r>
      <w:r w:rsidR="005B468F" w:rsidRPr="007461F4">
        <w:rPr>
          <w:rFonts w:ascii="Times New Roman" w:hAnsi="Times New Roman"/>
          <w:sz w:val="24"/>
          <w:szCs w:val="24"/>
        </w:rPr>
        <w:t>rollado en la década de los noventa.</w:t>
      </w:r>
    </w:p>
    <w:p w:rsidR="006A5C38" w:rsidRPr="007461F4" w:rsidRDefault="006A5C38" w:rsidP="005B468F">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Finalmente, está el libro de Garza Treviño (2007) intitulado: </w:t>
      </w:r>
      <w:r w:rsidRPr="007461F4">
        <w:rPr>
          <w:rFonts w:ascii="Times New Roman" w:hAnsi="Times New Roman"/>
          <w:i/>
          <w:sz w:val="24"/>
          <w:szCs w:val="24"/>
        </w:rPr>
        <w:t>Valores</w:t>
      </w:r>
      <w:r w:rsidR="008504EA" w:rsidRPr="007461F4">
        <w:rPr>
          <w:rFonts w:ascii="Times New Roman" w:hAnsi="Times New Roman"/>
          <w:i/>
          <w:sz w:val="24"/>
          <w:szCs w:val="24"/>
        </w:rPr>
        <w:t xml:space="preserve"> para el ejercicio profesional:</w:t>
      </w:r>
      <w:r w:rsidR="005B468F" w:rsidRPr="007461F4">
        <w:rPr>
          <w:rFonts w:ascii="Times New Roman" w:hAnsi="Times New Roman"/>
          <w:i/>
          <w:sz w:val="24"/>
          <w:szCs w:val="24"/>
        </w:rPr>
        <w:t xml:space="preserve"> </w:t>
      </w:r>
      <w:r w:rsidRPr="007461F4">
        <w:rPr>
          <w:rFonts w:ascii="Times New Roman" w:hAnsi="Times New Roman"/>
          <w:i/>
          <w:sz w:val="24"/>
          <w:szCs w:val="24"/>
        </w:rPr>
        <w:t>guías didácticas</w:t>
      </w:r>
      <w:r w:rsidR="000F0A59" w:rsidRPr="007461F4">
        <w:rPr>
          <w:rFonts w:ascii="Times New Roman" w:hAnsi="Times New Roman"/>
          <w:i/>
          <w:sz w:val="24"/>
          <w:szCs w:val="24"/>
        </w:rPr>
        <w:t xml:space="preserve">. </w:t>
      </w:r>
      <w:r w:rsidR="000F0A59" w:rsidRPr="007461F4">
        <w:rPr>
          <w:rFonts w:ascii="Times New Roman" w:hAnsi="Times New Roman"/>
          <w:sz w:val="24"/>
          <w:szCs w:val="24"/>
        </w:rPr>
        <w:t xml:space="preserve">En </w:t>
      </w:r>
      <w:r w:rsidRPr="007461F4">
        <w:rPr>
          <w:rFonts w:ascii="Times New Roman" w:hAnsi="Times New Roman"/>
          <w:sz w:val="24"/>
          <w:szCs w:val="24"/>
        </w:rPr>
        <w:t xml:space="preserve">esencia, es una propuesta didáctica para socializar en los futuros profesionales los valores institucionales, en este caso del </w:t>
      </w:r>
      <w:r w:rsidR="009C3799" w:rsidRPr="007461F4">
        <w:rPr>
          <w:rFonts w:ascii="Times New Roman" w:hAnsi="Times New Roman"/>
          <w:sz w:val="24"/>
          <w:szCs w:val="24"/>
        </w:rPr>
        <w:t xml:space="preserve">Instituto Tecnológico y de Estudios Superiores </w:t>
      </w:r>
      <w:r w:rsidR="008504EA" w:rsidRPr="007461F4">
        <w:rPr>
          <w:rFonts w:ascii="Times New Roman" w:hAnsi="Times New Roman"/>
          <w:sz w:val="24"/>
          <w:szCs w:val="24"/>
        </w:rPr>
        <w:t>de Monterrey</w:t>
      </w:r>
      <w:r w:rsidRPr="007461F4">
        <w:rPr>
          <w:rFonts w:ascii="Times New Roman" w:hAnsi="Times New Roman"/>
          <w:sz w:val="24"/>
          <w:szCs w:val="24"/>
        </w:rPr>
        <w:t xml:space="preserve"> y analizar otros temas de ética general, de los problemas sociales que aquejan al país, de los proyectos de vida personales y, por supuesto, de ética profesional. En estas últimas publicaciones, las referencias teóricas principales continúan siendo los autores del campo de la ética profesional y la ética general que hemos señalado anteriormente. Cada uno ofrece un acercamiento distinto a la ética profesional: desde la discusión conceptual, desde la comparación de los rasgos y competencias en dos contextos institucionales y desde la formación de los nuevos profesionales.</w:t>
      </w:r>
    </w:p>
    <w:p w:rsidR="00273131" w:rsidRPr="007461F4" w:rsidRDefault="006A5C38" w:rsidP="009C3799">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En el 2009, Figueroa, Hirsch y </w:t>
      </w:r>
      <w:proofErr w:type="spellStart"/>
      <w:r w:rsidRPr="007461F4">
        <w:rPr>
          <w:rFonts w:ascii="Times New Roman" w:hAnsi="Times New Roman"/>
          <w:sz w:val="24"/>
          <w:szCs w:val="24"/>
        </w:rPr>
        <w:t>Malpica</w:t>
      </w:r>
      <w:proofErr w:type="spellEnd"/>
      <w:r w:rsidRPr="007461F4">
        <w:rPr>
          <w:rFonts w:ascii="Times New Roman" w:hAnsi="Times New Roman"/>
          <w:sz w:val="24"/>
          <w:szCs w:val="24"/>
        </w:rPr>
        <w:t xml:space="preserve"> coordinaron el libro: </w:t>
      </w:r>
      <w:r w:rsidRPr="007461F4">
        <w:rPr>
          <w:rFonts w:ascii="Times New Roman" w:hAnsi="Times New Roman"/>
          <w:i/>
          <w:sz w:val="24"/>
          <w:szCs w:val="24"/>
        </w:rPr>
        <w:t>Horizontes éticos y educación en México</w:t>
      </w:r>
      <w:r w:rsidRPr="007461F4">
        <w:rPr>
          <w:rFonts w:ascii="Times New Roman" w:hAnsi="Times New Roman"/>
          <w:sz w:val="24"/>
          <w:szCs w:val="24"/>
        </w:rPr>
        <w:t xml:space="preserve">, producto de una selección de ponencias presentadas en la </w:t>
      </w:r>
      <w:r w:rsidRPr="007461F4">
        <w:rPr>
          <w:rFonts w:ascii="Times New Roman" w:hAnsi="Times New Roman"/>
          <w:i/>
          <w:sz w:val="24"/>
          <w:szCs w:val="24"/>
        </w:rPr>
        <w:t xml:space="preserve">VII Jornada de </w:t>
      </w:r>
      <w:r w:rsidR="009C3799" w:rsidRPr="007461F4">
        <w:rPr>
          <w:rFonts w:ascii="Times New Roman" w:hAnsi="Times New Roman"/>
          <w:i/>
          <w:sz w:val="24"/>
          <w:szCs w:val="24"/>
        </w:rPr>
        <w:t>la Red Nacional de Investigadores en Educación y Valores</w:t>
      </w:r>
      <w:r w:rsidR="009C3799" w:rsidRPr="007461F4">
        <w:rPr>
          <w:rFonts w:ascii="Times New Roman" w:hAnsi="Times New Roman"/>
          <w:sz w:val="24"/>
          <w:szCs w:val="24"/>
        </w:rPr>
        <w:t xml:space="preserve"> (</w:t>
      </w:r>
      <w:r w:rsidRPr="007461F4">
        <w:rPr>
          <w:rFonts w:ascii="Times New Roman" w:hAnsi="Times New Roman"/>
          <w:sz w:val="24"/>
          <w:szCs w:val="24"/>
        </w:rPr>
        <w:t>REDUVAL, A. C.), celebrada en Xalapa, Veracruz un año antes. Sobre ética profesional se produjeron 16 capítulos</w:t>
      </w:r>
      <w:r w:rsidR="009271C2" w:rsidRPr="007461F4">
        <w:rPr>
          <w:rFonts w:ascii="Times New Roman" w:hAnsi="Times New Roman"/>
          <w:sz w:val="24"/>
          <w:szCs w:val="24"/>
        </w:rPr>
        <w:t xml:space="preserve"> (</w:t>
      </w:r>
      <w:r w:rsidR="006F5350" w:rsidRPr="007461F4">
        <w:rPr>
          <w:rFonts w:ascii="Times New Roman" w:hAnsi="Times New Roman"/>
          <w:sz w:val="24"/>
          <w:szCs w:val="24"/>
        </w:rPr>
        <w:t xml:space="preserve">Figueroa, </w:t>
      </w:r>
      <w:proofErr w:type="spellStart"/>
      <w:r w:rsidR="006F5350" w:rsidRPr="007461F4">
        <w:rPr>
          <w:rFonts w:ascii="Times New Roman" w:hAnsi="Times New Roman"/>
          <w:sz w:val="24"/>
          <w:szCs w:val="24"/>
        </w:rPr>
        <w:t>Barffusón</w:t>
      </w:r>
      <w:proofErr w:type="spellEnd"/>
      <w:r w:rsidR="006F5350" w:rsidRPr="007461F4">
        <w:rPr>
          <w:rFonts w:ascii="Times New Roman" w:hAnsi="Times New Roman"/>
          <w:sz w:val="24"/>
          <w:szCs w:val="24"/>
        </w:rPr>
        <w:t xml:space="preserve"> y </w:t>
      </w:r>
      <w:proofErr w:type="spellStart"/>
      <w:r w:rsidR="006F5350" w:rsidRPr="007461F4">
        <w:rPr>
          <w:rFonts w:ascii="Times New Roman" w:hAnsi="Times New Roman"/>
          <w:sz w:val="24"/>
          <w:szCs w:val="24"/>
        </w:rPr>
        <w:t>Malpica</w:t>
      </w:r>
      <w:proofErr w:type="spellEnd"/>
      <w:r w:rsidR="008504EA" w:rsidRPr="007461F4">
        <w:rPr>
          <w:rFonts w:ascii="Times New Roman" w:hAnsi="Times New Roman"/>
          <w:sz w:val="24"/>
          <w:szCs w:val="24"/>
        </w:rPr>
        <w:t>, 2009)</w:t>
      </w:r>
      <w:r w:rsidR="006F5350" w:rsidRPr="007461F4">
        <w:rPr>
          <w:rFonts w:ascii="Times New Roman" w:hAnsi="Times New Roman"/>
          <w:sz w:val="24"/>
          <w:szCs w:val="24"/>
        </w:rPr>
        <w:t>;</w:t>
      </w:r>
      <w:r w:rsidR="008504EA" w:rsidRPr="007461F4">
        <w:rPr>
          <w:rFonts w:ascii="Times New Roman" w:hAnsi="Times New Roman"/>
          <w:sz w:val="24"/>
          <w:szCs w:val="24"/>
        </w:rPr>
        <w:t xml:space="preserve"> López-</w:t>
      </w:r>
      <w:r w:rsidR="009271C2" w:rsidRPr="007461F4">
        <w:rPr>
          <w:rFonts w:ascii="Times New Roman" w:hAnsi="Times New Roman"/>
          <w:sz w:val="24"/>
          <w:szCs w:val="24"/>
        </w:rPr>
        <w:t>Calva</w:t>
      </w:r>
      <w:r w:rsidR="008504EA" w:rsidRPr="007461F4">
        <w:rPr>
          <w:rFonts w:ascii="Times New Roman" w:hAnsi="Times New Roman"/>
          <w:sz w:val="24"/>
          <w:szCs w:val="24"/>
        </w:rPr>
        <w:t>, 2009</w:t>
      </w:r>
      <w:r w:rsidR="006F5350" w:rsidRPr="007461F4">
        <w:rPr>
          <w:rFonts w:ascii="Times New Roman" w:hAnsi="Times New Roman"/>
          <w:sz w:val="24"/>
          <w:szCs w:val="24"/>
        </w:rPr>
        <w:t xml:space="preserve">; </w:t>
      </w:r>
      <w:r w:rsidR="005026FA" w:rsidRPr="007461F4">
        <w:rPr>
          <w:rFonts w:ascii="Times New Roman" w:hAnsi="Times New Roman"/>
          <w:sz w:val="24"/>
          <w:szCs w:val="24"/>
        </w:rPr>
        <w:t>Chávez y Benavides</w:t>
      </w:r>
      <w:r w:rsidR="008504EA" w:rsidRPr="007461F4">
        <w:rPr>
          <w:rFonts w:ascii="Times New Roman" w:hAnsi="Times New Roman"/>
          <w:sz w:val="24"/>
          <w:szCs w:val="24"/>
        </w:rPr>
        <w:t>, 2009</w:t>
      </w:r>
      <w:r w:rsidR="00146179" w:rsidRPr="007461F4">
        <w:rPr>
          <w:rFonts w:ascii="Times New Roman" w:hAnsi="Times New Roman"/>
          <w:sz w:val="24"/>
          <w:szCs w:val="24"/>
        </w:rPr>
        <w:t xml:space="preserve">; Durán y </w:t>
      </w:r>
      <w:r w:rsidR="00333568" w:rsidRPr="007461F4">
        <w:rPr>
          <w:rFonts w:ascii="Times New Roman" w:hAnsi="Times New Roman"/>
          <w:sz w:val="24"/>
          <w:szCs w:val="24"/>
        </w:rPr>
        <w:t>Félix</w:t>
      </w:r>
      <w:r w:rsidR="008504EA" w:rsidRPr="007461F4">
        <w:rPr>
          <w:rFonts w:ascii="Times New Roman" w:hAnsi="Times New Roman"/>
          <w:sz w:val="24"/>
          <w:szCs w:val="24"/>
        </w:rPr>
        <w:t>, 2009</w:t>
      </w:r>
      <w:r w:rsidR="00333568" w:rsidRPr="007461F4">
        <w:rPr>
          <w:rFonts w:ascii="Times New Roman" w:hAnsi="Times New Roman"/>
          <w:sz w:val="24"/>
          <w:szCs w:val="24"/>
        </w:rPr>
        <w:t>;</w:t>
      </w:r>
      <w:r w:rsidR="009E2405" w:rsidRPr="007461F4">
        <w:rPr>
          <w:rFonts w:ascii="Times New Roman" w:hAnsi="Times New Roman"/>
          <w:sz w:val="24"/>
          <w:szCs w:val="24"/>
        </w:rPr>
        <w:t xml:space="preserve"> Barragán</w:t>
      </w:r>
      <w:r w:rsidR="008504EA" w:rsidRPr="007461F4">
        <w:rPr>
          <w:rFonts w:ascii="Times New Roman" w:hAnsi="Times New Roman"/>
          <w:sz w:val="24"/>
          <w:szCs w:val="24"/>
        </w:rPr>
        <w:t>, 2009</w:t>
      </w:r>
      <w:r w:rsidR="006F5350" w:rsidRPr="007461F4">
        <w:rPr>
          <w:rFonts w:ascii="Times New Roman" w:hAnsi="Times New Roman"/>
          <w:sz w:val="24"/>
          <w:szCs w:val="24"/>
        </w:rPr>
        <w:t>; Ibarra</w:t>
      </w:r>
      <w:r w:rsidR="008504EA" w:rsidRPr="007461F4">
        <w:rPr>
          <w:rFonts w:ascii="Times New Roman" w:hAnsi="Times New Roman"/>
          <w:sz w:val="24"/>
          <w:szCs w:val="24"/>
        </w:rPr>
        <w:t>, 2009</w:t>
      </w:r>
      <w:r w:rsidR="006F5350" w:rsidRPr="007461F4">
        <w:rPr>
          <w:rFonts w:ascii="Times New Roman" w:hAnsi="Times New Roman"/>
          <w:sz w:val="24"/>
          <w:szCs w:val="24"/>
        </w:rPr>
        <w:t>; López</w:t>
      </w:r>
      <w:r w:rsidR="008504EA" w:rsidRPr="007461F4">
        <w:rPr>
          <w:rFonts w:ascii="Times New Roman" w:hAnsi="Times New Roman"/>
          <w:sz w:val="24"/>
          <w:szCs w:val="24"/>
        </w:rPr>
        <w:t>-</w:t>
      </w:r>
      <w:r w:rsidR="006F5350" w:rsidRPr="007461F4">
        <w:rPr>
          <w:rFonts w:ascii="Times New Roman" w:hAnsi="Times New Roman"/>
          <w:sz w:val="24"/>
          <w:szCs w:val="24"/>
        </w:rPr>
        <w:t>Zavala</w:t>
      </w:r>
      <w:r w:rsidR="008504EA" w:rsidRPr="007461F4">
        <w:rPr>
          <w:rFonts w:ascii="Times New Roman" w:hAnsi="Times New Roman"/>
          <w:sz w:val="24"/>
          <w:szCs w:val="24"/>
        </w:rPr>
        <w:t>, 2009</w:t>
      </w:r>
      <w:r w:rsidR="00E73CAB" w:rsidRPr="007461F4">
        <w:rPr>
          <w:rFonts w:ascii="Times New Roman" w:hAnsi="Times New Roman"/>
          <w:sz w:val="24"/>
          <w:szCs w:val="24"/>
        </w:rPr>
        <w:t xml:space="preserve">; </w:t>
      </w:r>
      <w:r w:rsidR="006F5350" w:rsidRPr="007461F4">
        <w:rPr>
          <w:rFonts w:ascii="Times New Roman" w:hAnsi="Times New Roman"/>
          <w:sz w:val="24"/>
          <w:szCs w:val="24"/>
        </w:rPr>
        <w:t>Hirsch</w:t>
      </w:r>
      <w:r w:rsidR="008504EA" w:rsidRPr="007461F4">
        <w:rPr>
          <w:rFonts w:ascii="Times New Roman" w:hAnsi="Times New Roman"/>
          <w:sz w:val="24"/>
          <w:szCs w:val="24"/>
        </w:rPr>
        <w:t>, 2009, f</w:t>
      </w:r>
      <w:r w:rsidR="006F5350" w:rsidRPr="007461F4">
        <w:rPr>
          <w:rFonts w:ascii="Times New Roman" w:hAnsi="Times New Roman"/>
          <w:sz w:val="24"/>
          <w:szCs w:val="24"/>
        </w:rPr>
        <w:t xml:space="preserve">; </w:t>
      </w:r>
      <w:proofErr w:type="spellStart"/>
      <w:r w:rsidR="006F5350" w:rsidRPr="007461F4">
        <w:rPr>
          <w:rFonts w:ascii="Times New Roman" w:hAnsi="Times New Roman"/>
          <w:sz w:val="24"/>
          <w:szCs w:val="24"/>
        </w:rPr>
        <w:t>Kepowicz</w:t>
      </w:r>
      <w:proofErr w:type="spellEnd"/>
      <w:r w:rsidR="006F5350" w:rsidRPr="007461F4">
        <w:rPr>
          <w:rFonts w:ascii="Times New Roman" w:hAnsi="Times New Roman"/>
          <w:sz w:val="24"/>
          <w:szCs w:val="24"/>
        </w:rPr>
        <w:t xml:space="preserve">, Medrano y </w:t>
      </w:r>
      <w:proofErr w:type="spellStart"/>
      <w:r w:rsidR="006F5350" w:rsidRPr="007461F4">
        <w:rPr>
          <w:rFonts w:ascii="Times New Roman" w:hAnsi="Times New Roman"/>
          <w:sz w:val="24"/>
          <w:szCs w:val="24"/>
        </w:rPr>
        <w:t>Santacruz</w:t>
      </w:r>
      <w:proofErr w:type="spellEnd"/>
      <w:r w:rsidR="008504EA" w:rsidRPr="007461F4">
        <w:rPr>
          <w:rFonts w:ascii="Times New Roman" w:hAnsi="Times New Roman"/>
          <w:sz w:val="24"/>
          <w:szCs w:val="24"/>
        </w:rPr>
        <w:t>, 2009</w:t>
      </w:r>
      <w:r w:rsidR="006F5350" w:rsidRPr="007461F4">
        <w:rPr>
          <w:rFonts w:ascii="Times New Roman" w:hAnsi="Times New Roman"/>
          <w:sz w:val="24"/>
          <w:szCs w:val="24"/>
        </w:rPr>
        <w:t xml:space="preserve">; </w:t>
      </w:r>
      <w:proofErr w:type="spellStart"/>
      <w:r w:rsidR="006F5350" w:rsidRPr="007461F4">
        <w:rPr>
          <w:rFonts w:ascii="Times New Roman" w:hAnsi="Times New Roman"/>
          <w:sz w:val="24"/>
          <w:szCs w:val="24"/>
        </w:rPr>
        <w:t>Eisenberg</w:t>
      </w:r>
      <w:proofErr w:type="spellEnd"/>
      <w:r w:rsidR="006F5350" w:rsidRPr="007461F4">
        <w:rPr>
          <w:rFonts w:ascii="Times New Roman" w:hAnsi="Times New Roman"/>
          <w:sz w:val="24"/>
          <w:szCs w:val="24"/>
        </w:rPr>
        <w:t>,</w:t>
      </w:r>
      <w:r w:rsidR="008504EA" w:rsidRPr="007461F4">
        <w:rPr>
          <w:rFonts w:ascii="Times New Roman" w:hAnsi="Times New Roman"/>
          <w:sz w:val="24"/>
          <w:szCs w:val="24"/>
        </w:rPr>
        <w:t xml:space="preserve"> </w:t>
      </w:r>
      <w:proofErr w:type="spellStart"/>
      <w:r w:rsidR="008504EA" w:rsidRPr="007461F4">
        <w:rPr>
          <w:rFonts w:ascii="Times New Roman" w:hAnsi="Times New Roman"/>
          <w:i/>
          <w:sz w:val="24"/>
          <w:szCs w:val="24"/>
        </w:rPr>
        <w:t>et.al</w:t>
      </w:r>
      <w:proofErr w:type="spellEnd"/>
      <w:r w:rsidR="008504EA" w:rsidRPr="007461F4">
        <w:rPr>
          <w:rFonts w:ascii="Times New Roman" w:hAnsi="Times New Roman"/>
          <w:i/>
          <w:sz w:val="24"/>
          <w:szCs w:val="24"/>
        </w:rPr>
        <w:t>.,</w:t>
      </w:r>
      <w:r w:rsidR="008504EA" w:rsidRPr="007461F4">
        <w:rPr>
          <w:rFonts w:ascii="Times New Roman" w:hAnsi="Times New Roman"/>
          <w:sz w:val="24"/>
          <w:szCs w:val="24"/>
        </w:rPr>
        <w:t xml:space="preserve"> 2009</w:t>
      </w:r>
      <w:r w:rsidR="006F5350" w:rsidRPr="007461F4">
        <w:rPr>
          <w:rFonts w:ascii="Times New Roman" w:hAnsi="Times New Roman"/>
          <w:sz w:val="24"/>
          <w:szCs w:val="24"/>
        </w:rPr>
        <w:t>; Canto</w:t>
      </w:r>
      <w:r w:rsidR="006F5350" w:rsidRPr="007461F4">
        <w:rPr>
          <w:rFonts w:ascii="Times New Roman" w:hAnsi="Times New Roman"/>
          <w:i/>
          <w:sz w:val="24"/>
          <w:szCs w:val="24"/>
        </w:rPr>
        <w:t>,</w:t>
      </w:r>
      <w:r w:rsidR="008504EA" w:rsidRPr="007461F4">
        <w:rPr>
          <w:rFonts w:ascii="Times New Roman" w:hAnsi="Times New Roman"/>
          <w:i/>
          <w:sz w:val="24"/>
          <w:szCs w:val="24"/>
        </w:rPr>
        <w:t xml:space="preserve"> et. al</w:t>
      </w:r>
      <w:r w:rsidR="008504EA" w:rsidRPr="007461F4">
        <w:rPr>
          <w:rFonts w:ascii="Times New Roman" w:hAnsi="Times New Roman"/>
          <w:sz w:val="24"/>
          <w:szCs w:val="24"/>
        </w:rPr>
        <w:t xml:space="preserve">., 2009; </w:t>
      </w:r>
      <w:r w:rsidR="006F5350" w:rsidRPr="007461F4">
        <w:rPr>
          <w:rFonts w:ascii="Times New Roman" w:hAnsi="Times New Roman"/>
          <w:sz w:val="24"/>
          <w:szCs w:val="24"/>
        </w:rPr>
        <w:t>Gutiérrez y Carmona</w:t>
      </w:r>
      <w:r w:rsidR="008504EA" w:rsidRPr="007461F4">
        <w:rPr>
          <w:rFonts w:ascii="Times New Roman" w:hAnsi="Times New Roman"/>
          <w:sz w:val="24"/>
          <w:szCs w:val="24"/>
        </w:rPr>
        <w:t>, 2009</w:t>
      </w:r>
      <w:r w:rsidR="006F5350" w:rsidRPr="007461F4">
        <w:rPr>
          <w:rFonts w:ascii="Times New Roman" w:hAnsi="Times New Roman"/>
          <w:sz w:val="24"/>
          <w:szCs w:val="24"/>
        </w:rPr>
        <w:t>; Amaro,</w:t>
      </w:r>
      <w:r w:rsidR="008504EA" w:rsidRPr="007461F4">
        <w:rPr>
          <w:rFonts w:ascii="Times New Roman" w:hAnsi="Times New Roman"/>
          <w:sz w:val="24"/>
          <w:szCs w:val="24"/>
        </w:rPr>
        <w:t xml:space="preserve"> </w:t>
      </w:r>
      <w:proofErr w:type="spellStart"/>
      <w:r w:rsidR="008504EA" w:rsidRPr="007461F4">
        <w:rPr>
          <w:rFonts w:ascii="Times New Roman" w:hAnsi="Times New Roman"/>
          <w:i/>
          <w:sz w:val="24"/>
          <w:szCs w:val="24"/>
        </w:rPr>
        <w:t>et.al</w:t>
      </w:r>
      <w:proofErr w:type="spellEnd"/>
      <w:r w:rsidR="008504EA" w:rsidRPr="007461F4">
        <w:rPr>
          <w:rFonts w:ascii="Times New Roman" w:hAnsi="Times New Roman"/>
          <w:sz w:val="24"/>
          <w:szCs w:val="24"/>
        </w:rPr>
        <w:t>, 2009;</w:t>
      </w:r>
      <w:r w:rsidR="006F5350" w:rsidRPr="007461F4">
        <w:rPr>
          <w:rFonts w:ascii="Times New Roman" w:hAnsi="Times New Roman"/>
          <w:sz w:val="24"/>
          <w:szCs w:val="24"/>
        </w:rPr>
        <w:t xml:space="preserve"> </w:t>
      </w:r>
      <w:r w:rsidR="007B2096" w:rsidRPr="007461F4">
        <w:rPr>
          <w:rFonts w:ascii="Times New Roman" w:hAnsi="Times New Roman"/>
          <w:sz w:val="24"/>
          <w:szCs w:val="24"/>
        </w:rPr>
        <w:t>Escalante e Ibarra</w:t>
      </w:r>
      <w:r w:rsidR="008504EA" w:rsidRPr="007461F4">
        <w:rPr>
          <w:rFonts w:ascii="Times New Roman" w:hAnsi="Times New Roman"/>
          <w:sz w:val="24"/>
          <w:szCs w:val="24"/>
        </w:rPr>
        <w:t>, 2009</w:t>
      </w:r>
      <w:r w:rsidR="007B2096" w:rsidRPr="007461F4">
        <w:rPr>
          <w:rFonts w:ascii="Times New Roman" w:hAnsi="Times New Roman"/>
          <w:sz w:val="24"/>
          <w:szCs w:val="24"/>
        </w:rPr>
        <w:t>; Pérez</w:t>
      </w:r>
      <w:r w:rsidR="00333568" w:rsidRPr="007461F4">
        <w:rPr>
          <w:rFonts w:ascii="Times New Roman" w:hAnsi="Times New Roman"/>
          <w:sz w:val="24"/>
          <w:szCs w:val="24"/>
        </w:rPr>
        <w:t>-</w:t>
      </w:r>
      <w:r w:rsidR="007B2096" w:rsidRPr="007461F4">
        <w:rPr>
          <w:rFonts w:ascii="Times New Roman" w:hAnsi="Times New Roman"/>
          <w:sz w:val="24"/>
          <w:szCs w:val="24"/>
        </w:rPr>
        <w:t>Castro</w:t>
      </w:r>
      <w:r w:rsidR="008504EA" w:rsidRPr="007461F4">
        <w:rPr>
          <w:rFonts w:ascii="Times New Roman" w:hAnsi="Times New Roman"/>
          <w:sz w:val="24"/>
          <w:szCs w:val="24"/>
        </w:rPr>
        <w:t>, 2009</w:t>
      </w:r>
      <w:r w:rsidR="007B2096" w:rsidRPr="007461F4">
        <w:rPr>
          <w:rFonts w:ascii="Times New Roman" w:hAnsi="Times New Roman"/>
          <w:sz w:val="24"/>
          <w:szCs w:val="24"/>
        </w:rPr>
        <w:t xml:space="preserve"> </w:t>
      </w:r>
      <w:r w:rsidR="00FF6122" w:rsidRPr="007461F4">
        <w:rPr>
          <w:rFonts w:ascii="Times New Roman" w:hAnsi="Times New Roman"/>
          <w:sz w:val="24"/>
          <w:szCs w:val="24"/>
        </w:rPr>
        <w:t xml:space="preserve">y </w:t>
      </w:r>
      <w:proofErr w:type="spellStart"/>
      <w:r w:rsidR="007B2096" w:rsidRPr="007461F4">
        <w:rPr>
          <w:rFonts w:ascii="Times New Roman" w:hAnsi="Times New Roman"/>
          <w:sz w:val="24"/>
          <w:szCs w:val="24"/>
        </w:rPr>
        <w:t>Walderstran</w:t>
      </w:r>
      <w:proofErr w:type="spellEnd"/>
      <w:r w:rsidR="008504EA" w:rsidRPr="007461F4">
        <w:rPr>
          <w:rFonts w:ascii="Times New Roman" w:hAnsi="Times New Roman"/>
          <w:sz w:val="24"/>
          <w:szCs w:val="24"/>
        </w:rPr>
        <w:t>, 2009</w:t>
      </w:r>
      <w:r w:rsidR="007B2096" w:rsidRPr="007461F4">
        <w:rPr>
          <w:rFonts w:ascii="Times New Roman" w:hAnsi="Times New Roman"/>
          <w:sz w:val="24"/>
          <w:szCs w:val="24"/>
        </w:rPr>
        <w:t>.</w:t>
      </w:r>
      <w:r w:rsidR="00A31E07" w:rsidRPr="007461F4">
        <w:rPr>
          <w:rFonts w:ascii="Times New Roman" w:hAnsi="Times New Roman"/>
          <w:sz w:val="24"/>
          <w:szCs w:val="24"/>
        </w:rPr>
        <w:t xml:space="preserve"> </w:t>
      </w:r>
    </w:p>
    <w:p w:rsidR="001E6551" w:rsidRPr="007461F4" w:rsidRDefault="001E6551" w:rsidP="003A6E36">
      <w:pPr>
        <w:spacing w:after="0" w:line="240" w:lineRule="auto"/>
        <w:jc w:val="both"/>
        <w:rPr>
          <w:rFonts w:ascii="Times New Roman" w:hAnsi="Times New Roman"/>
          <w:sz w:val="24"/>
          <w:szCs w:val="24"/>
        </w:rPr>
      </w:pPr>
    </w:p>
    <w:p w:rsidR="00011A65" w:rsidRPr="001D476A" w:rsidRDefault="00273131" w:rsidP="00011A65">
      <w:pPr>
        <w:spacing w:after="0" w:line="240" w:lineRule="auto"/>
        <w:jc w:val="both"/>
        <w:rPr>
          <w:rFonts w:ascii="Times New Roman" w:hAnsi="Times New Roman"/>
          <w:b/>
          <w:bCs/>
          <w:sz w:val="24"/>
          <w:szCs w:val="24"/>
        </w:rPr>
      </w:pPr>
      <w:r w:rsidRPr="001D476A">
        <w:rPr>
          <w:rFonts w:ascii="Times New Roman" w:hAnsi="Times New Roman"/>
          <w:b/>
          <w:bCs/>
          <w:sz w:val="24"/>
          <w:szCs w:val="24"/>
        </w:rPr>
        <w:t xml:space="preserve">Capítulos en el </w:t>
      </w:r>
      <w:r w:rsidR="00BE7403" w:rsidRPr="001D476A">
        <w:rPr>
          <w:rFonts w:ascii="Times New Roman" w:hAnsi="Times New Roman"/>
          <w:b/>
          <w:bCs/>
          <w:sz w:val="24"/>
          <w:szCs w:val="24"/>
        </w:rPr>
        <w:t>2</w:t>
      </w:r>
      <w:r w:rsidRPr="001D476A">
        <w:rPr>
          <w:rFonts w:ascii="Times New Roman" w:hAnsi="Times New Roman"/>
          <w:b/>
          <w:bCs/>
          <w:sz w:val="24"/>
          <w:szCs w:val="24"/>
        </w:rPr>
        <w:t>011</w:t>
      </w:r>
    </w:p>
    <w:p w:rsidR="00011A65" w:rsidRDefault="00011A65" w:rsidP="00011A65">
      <w:pPr>
        <w:spacing w:after="0" w:line="240" w:lineRule="auto"/>
        <w:jc w:val="both"/>
        <w:rPr>
          <w:rFonts w:ascii="Times New Roman" w:hAnsi="Times New Roman"/>
          <w:b/>
          <w:bCs/>
          <w:i/>
          <w:sz w:val="24"/>
          <w:szCs w:val="24"/>
        </w:rPr>
      </w:pPr>
    </w:p>
    <w:p w:rsidR="00D8774A" w:rsidRPr="00011A65" w:rsidRDefault="00273131" w:rsidP="00011A65">
      <w:pPr>
        <w:spacing w:after="0" w:line="240" w:lineRule="auto"/>
        <w:jc w:val="both"/>
        <w:rPr>
          <w:rFonts w:ascii="Times New Roman" w:hAnsi="Times New Roman"/>
          <w:b/>
          <w:bCs/>
          <w:i/>
          <w:sz w:val="24"/>
          <w:szCs w:val="24"/>
        </w:rPr>
      </w:pPr>
      <w:r w:rsidRPr="007461F4">
        <w:rPr>
          <w:rFonts w:ascii="Times New Roman" w:hAnsi="Times New Roman"/>
          <w:bCs/>
          <w:sz w:val="24"/>
          <w:szCs w:val="24"/>
        </w:rPr>
        <w:t>Como ya se mencionó previamente el mayor número de capítulos de libros sobre valores profesionales y ética profesional (45) fueron publicados en el 2011. Procedemos a sintetizar y delinear las principales temáticas que se abordaron.</w:t>
      </w:r>
    </w:p>
    <w:p w:rsidR="00EA2F5A" w:rsidRPr="007461F4" w:rsidRDefault="00EA2F5A" w:rsidP="005B468F">
      <w:pPr>
        <w:spacing w:after="0" w:line="240" w:lineRule="auto"/>
        <w:ind w:firstLine="708"/>
        <w:jc w:val="both"/>
        <w:rPr>
          <w:rFonts w:ascii="Times New Roman" w:hAnsi="Times New Roman"/>
          <w:bCs/>
          <w:sz w:val="24"/>
          <w:szCs w:val="24"/>
        </w:rPr>
      </w:pPr>
    </w:p>
    <w:p w:rsidR="00011A65" w:rsidRDefault="00273131" w:rsidP="00011A65">
      <w:pPr>
        <w:spacing w:after="0" w:line="240" w:lineRule="auto"/>
        <w:jc w:val="both"/>
        <w:rPr>
          <w:rFonts w:ascii="Times New Roman" w:hAnsi="Times New Roman"/>
          <w:i/>
          <w:sz w:val="24"/>
          <w:szCs w:val="24"/>
        </w:rPr>
      </w:pPr>
      <w:r w:rsidRPr="007461F4">
        <w:rPr>
          <w:rFonts w:ascii="Times New Roman" w:hAnsi="Times New Roman"/>
          <w:i/>
          <w:sz w:val="24"/>
          <w:szCs w:val="24"/>
        </w:rPr>
        <w:t>1.</w:t>
      </w:r>
      <w:r w:rsidR="00333568" w:rsidRPr="007461F4">
        <w:rPr>
          <w:rFonts w:ascii="Times New Roman" w:hAnsi="Times New Roman"/>
          <w:i/>
          <w:sz w:val="24"/>
          <w:szCs w:val="24"/>
        </w:rPr>
        <w:t xml:space="preserve"> </w:t>
      </w:r>
      <w:r w:rsidRPr="007461F4">
        <w:rPr>
          <w:rFonts w:ascii="Times New Roman" w:hAnsi="Times New Roman"/>
          <w:i/>
          <w:sz w:val="24"/>
          <w:szCs w:val="24"/>
        </w:rPr>
        <w:t>Análisis de competencias, rasgos, creencias y actitudes de ética profesional</w:t>
      </w:r>
    </w:p>
    <w:p w:rsidR="00011A65" w:rsidRDefault="00273131" w:rsidP="00011A65">
      <w:pPr>
        <w:spacing w:after="0" w:line="240" w:lineRule="auto"/>
        <w:jc w:val="both"/>
        <w:rPr>
          <w:rFonts w:ascii="Times New Roman" w:hAnsi="Times New Roman"/>
          <w:sz w:val="24"/>
          <w:szCs w:val="24"/>
        </w:rPr>
      </w:pPr>
      <w:r w:rsidRPr="007461F4">
        <w:rPr>
          <w:rFonts w:ascii="Times New Roman" w:hAnsi="Times New Roman"/>
          <w:sz w:val="24"/>
          <w:szCs w:val="24"/>
        </w:rPr>
        <w:t xml:space="preserve">Esta amplia temática (12 capítulos), que involucra en su gran mayoría, a los coordinadores y a los equipos del </w:t>
      </w:r>
      <w:r w:rsidRPr="007461F4">
        <w:rPr>
          <w:rFonts w:ascii="Times New Roman" w:hAnsi="Times New Roman"/>
          <w:i/>
          <w:sz w:val="24"/>
          <w:szCs w:val="24"/>
        </w:rPr>
        <w:t>Proyecto Interuniversitario sobre Ética Profesional</w:t>
      </w:r>
      <w:r w:rsidRPr="007461F4">
        <w:rPr>
          <w:rFonts w:ascii="Times New Roman" w:hAnsi="Times New Roman"/>
          <w:sz w:val="24"/>
          <w:szCs w:val="24"/>
        </w:rPr>
        <w:t>, integra a los siguie</w:t>
      </w:r>
      <w:r w:rsidR="00333568" w:rsidRPr="007461F4">
        <w:rPr>
          <w:rFonts w:ascii="Times New Roman" w:hAnsi="Times New Roman"/>
          <w:sz w:val="24"/>
          <w:szCs w:val="24"/>
        </w:rPr>
        <w:t>ntes autores: a) Judith Pérez-</w:t>
      </w:r>
      <w:r w:rsidRPr="007461F4">
        <w:rPr>
          <w:rFonts w:ascii="Times New Roman" w:hAnsi="Times New Roman"/>
          <w:sz w:val="24"/>
          <w:szCs w:val="24"/>
        </w:rPr>
        <w:t>Castro</w:t>
      </w:r>
      <w:r w:rsidR="005B468F" w:rsidRPr="007461F4">
        <w:rPr>
          <w:rFonts w:ascii="Times New Roman" w:hAnsi="Times New Roman"/>
          <w:sz w:val="24"/>
          <w:szCs w:val="24"/>
        </w:rPr>
        <w:t xml:space="preserve"> (2011, a y b)</w:t>
      </w:r>
      <w:r w:rsidRPr="007461F4">
        <w:rPr>
          <w:rFonts w:ascii="Times New Roman" w:hAnsi="Times New Roman"/>
          <w:sz w:val="24"/>
          <w:szCs w:val="24"/>
        </w:rPr>
        <w:t xml:space="preserve">, que analiza los referentes ético-profesionales en estudiantes y profesores de la UJAT; b) tres trabajos de Guadalupe Chávez con el equipo de la UANL: José María Infante, Benigno Benavides y </w:t>
      </w:r>
      <w:r w:rsidRPr="007461F4">
        <w:rPr>
          <w:rFonts w:ascii="ArnoPro-Regular" w:hAnsi="ArnoPro-Regular" w:cs="ArnoPro-Regular"/>
          <w:sz w:val="23"/>
          <w:szCs w:val="23"/>
        </w:rPr>
        <w:t>José María Infante</w:t>
      </w:r>
      <w:r w:rsidR="005B468F" w:rsidRPr="007461F4">
        <w:rPr>
          <w:rFonts w:ascii="ArnoPro-Regular" w:hAnsi="ArnoPro-Regular" w:cs="ArnoPro-Regular"/>
          <w:sz w:val="23"/>
          <w:szCs w:val="23"/>
        </w:rPr>
        <w:t xml:space="preserve"> (Chávez y Benavides, 2011; Chávez e Infante, 2011 y Chávez, </w:t>
      </w:r>
      <w:proofErr w:type="spellStart"/>
      <w:r w:rsidR="005B468F" w:rsidRPr="007461F4">
        <w:rPr>
          <w:rFonts w:ascii="ArnoPro-Regular" w:hAnsi="ArnoPro-Regular" w:cs="ArnoPro-Regular"/>
          <w:i/>
          <w:sz w:val="23"/>
          <w:szCs w:val="23"/>
        </w:rPr>
        <w:t>et.al</w:t>
      </w:r>
      <w:proofErr w:type="spellEnd"/>
      <w:r w:rsidR="005B468F" w:rsidRPr="007461F4">
        <w:rPr>
          <w:rFonts w:ascii="ArnoPro-Regular" w:hAnsi="ArnoPro-Regular" w:cs="ArnoPro-Regular"/>
          <w:sz w:val="23"/>
          <w:szCs w:val="23"/>
        </w:rPr>
        <w:t>, 2011)</w:t>
      </w:r>
      <w:r w:rsidR="002343FA" w:rsidRPr="007461F4">
        <w:rPr>
          <w:rFonts w:ascii="ArnoPro-Regular" w:hAnsi="ArnoPro-Regular" w:cs="ArnoPro-Regular"/>
          <w:sz w:val="23"/>
          <w:szCs w:val="23"/>
        </w:rPr>
        <w:t>,</w:t>
      </w:r>
      <w:r w:rsidRPr="007461F4">
        <w:rPr>
          <w:rFonts w:ascii="ArnoPro-Regular" w:hAnsi="ArnoPro-Regular" w:cs="ArnoPro-Regular"/>
          <w:sz w:val="23"/>
          <w:szCs w:val="23"/>
        </w:rPr>
        <w:t xml:space="preserve"> que se apoyan en la base de datos construida </w:t>
      </w:r>
      <w:r w:rsidR="002343FA" w:rsidRPr="007461F4">
        <w:rPr>
          <w:rFonts w:ascii="ArnoPro-Regular" w:hAnsi="ArnoPro-Regular" w:cs="ArnoPro-Regular"/>
          <w:sz w:val="23"/>
          <w:szCs w:val="23"/>
        </w:rPr>
        <w:t>con base en la aplicación de la escala de actitudes sobre</w:t>
      </w:r>
      <w:r w:rsidRPr="007461F4">
        <w:rPr>
          <w:rFonts w:ascii="ArnoPro-Regular" w:hAnsi="ArnoPro-Regular" w:cs="ArnoPro-Regular"/>
          <w:sz w:val="23"/>
          <w:szCs w:val="23"/>
        </w:rPr>
        <w:t xml:space="preserve"> ética profesional y de </w:t>
      </w:r>
      <w:r w:rsidR="002343FA" w:rsidRPr="007461F4">
        <w:rPr>
          <w:rFonts w:ascii="ArnoPro-Regular" w:hAnsi="ArnoPro-Regular" w:cs="ArnoPro-Regular"/>
          <w:sz w:val="23"/>
          <w:szCs w:val="23"/>
        </w:rPr>
        <w:t>la</w:t>
      </w:r>
      <w:r w:rsidRPr="007461F4">
        <w:rPr>
          <w:rFonts w:ascii="ArnoPro-Regular" w:hAnsi="ArnoPro-Regular" w:cs="ArnoPro-Regular"/>
          <w:sz w:val="23"/>
          <w:szCs w:val="23"/>
        </w:rPr>
        <w:t xml:space="preserve"> pregunta abierta sobre los principales rasgos de ser un buen profesional </w:t>
      </w:r>
      <w:r w:rsidR="002343FA" w:rsidRPr="007461F4">
        <w:rPr>
          <w:rFonts w:ascii="ArnoPro-Regular" w:hAnsi="ArnoPro-Regular" w:cs="ArnoPro-Regular"/>
          <w:sz w:val="23"/>
          <w:szCs w:val="23"/>
        </w:rPr>
        <w:t xml:space="preserve">(del </w:t>
      </w:r>
      <w:r w:rsidR="002343FA" w:rsidRPr="007461F4">
        <w:rPr>
          <w:rFonts w:ascii="ArnoPro-Regular" w:hAnsi="ArnoPro-Regular" w:cs="ArnoPro-Regular"/>
          <w:i/>
          <w:sz w:val="23"/>
          <w:szCs w:val="23"/>
        </w:rPr>
        <w:t xml:space="preserve">Proyecto Interuniversitario sobre Ética Profesional </w:t>
      </w:r>
      <w:r w:rsidR="002343FA" w:rsidRPr="007461F4">
        <w:rPr>
          <w:rFonts w:ascii="ArnoPro-Regular" w:hAnsi="ArnoPro-Regular" w:cs="ArnoPro-Regular"/>
          <w:sz w:val="23"/>
          <w:szCs w:val="23"/>
        </w:rPr>
        <w:t xml:space="preserve">y del </w:t>
      </w:r>
      <w:r w:rsidR="002343FA" w:rsidRPr="007461F4">
        <w:rPr>
          <w:rFonts w:ascii="ArnoPro-Regular" w:hAnsi="ArnoPro-Regular" w:cs="ArnoPro-Regular"/>
          <w:i/>
          <w:sz w:val="23"/>
          <w:szCs w:val="23"/>
        </w:rPr>
        <w:t>Proyecto de Investigación sobre Ética Profesional de la UNAM</w:t>
      </w:r>
      <w:r w:rsidR="002343FA" w:rsidRPr="007461F4">
        <w:rPr>
          <w:rFonts w:ascii="ArnoPro-Regular" w:hAnsi="ArnoPro-Regular" w:cs="ArnoPro-Regular"/>
          <w:sz w:val="23"/>
          <w:szCs w:val="23"/>
        </w:rPr>
        <w:t xml:space="preserve">) </w:t>
      </w:r>
      <w:r w:rsidRPr="007461F4">
        <w:rPr>
          <w:rFonts w:ascii="ArnoPro-Regular" w:hAnsi="ArnoPro-Regular" w:cs="ArnoPro-Regular"/>
          <w:sz w:val="23"/>
          <w:szCs w:val="23"/>
        </w:rPr>
        <w:t>a una muestra de estudiantes de posgrado, para realizar nuevos análisis, buscando profundizar en las actitudes y creencias</w:t>
      </w:r>
      <w:r w:rsidRPr="007461F4">
        <w:rPr>
          <w:rFonts w:ascii="Times New Roman" w:hAnsi="Times New Roman"/>
          <w:sz w:val="24"/>
          <w:szCs w:val="24"/>
        </w:rPr>
        <w:t xml:space="preserve">; c) </w:t>
      </w:r>
      <w:r w:rsidR="002343FA" w:rsidRPr="007461F4">
        <w:rPr>
          <w:rFonts w:ascii="ArnoPro-Regular" w:hAnsi="ArnoPro-Regular" w:cs="ArnoPro-Regular"/>
          <w:sz w:val="23"/>
          <w:szCs w:val="23"/>
        </w:rPr>
        <w:t xml:space="preserve">Rodrigo </w:t>
      </w:r>
      <w:r w:rsidRPr="007461F4">
        <w:rPr>
          <w:rFonts w:ascii="ArnoPro-Regular" w:hAnsi="ArnoPro-Regular" w:cs="ArnoPro-Regular"/>
          <w:sz w:val="23"/>
          <w:szCs w:val="23"/>
        </w:rPr>
        <w:t>López</w:t>
      </w:r>
      <w:r w:rsidR="002343FA" w:rsidRPr="007461F4">
        <w:rPr>
          <w:rFonts w:ascii="ArnoPro-Regular" w:hAnsi="ArnoPro-Regular" w:cs="ArnoPro-Regular"/>
          <w:sz w:val="23"/>
          <w:szCs w:val="23"/>
        </w:rPr>
        <w:t xml:space="preserve">-Zavala, </w:t>
      </w:r>
      <w:proofErr w:type="spellStart"/>
      <w:r w:rsidR="002343FA" w:rsidRPr="007461F4">
        <w:rPr>
          <w:rFonts w:ascii="ArnoPro-Regular" w:hAnsi="ArnoPro-Regular" w:cs="ArnoPro-Regular"/>
          <w:i/>
          <w:sz w:val="23"/>
          <w:szCs w:val="23"/>
        </w:rPr>
        <w:t>et.al</w:t>
      </w:r>
      <w:proofErr w:type="spellEnd"/>
      <w:r w:rsidR="002343FA" w:rsidRPr="007461F4">
        <w:rPr>
          <w:rFonts w:ascii="ArnoPro-Regular" w:hAnsi="ArnoPro-Regular" w:cs="ArnoPro-Regular"/>
          <w:i/>
          <w:sz w:val="23"/>
          <w:szCs w:val="23"/>
        </w:rPr>
        <w:t>.</w:t>
      </w:r>
      <w:r w:rsidR="002343FA" w:rsidRPr="007461F4">
        <w:rPr>
          <w:rFonts w:ascii="ArnoPro-Regular" w:hAnsi="ArnoPro-Regular" w:cs="ArnoPro-Regular"/>
          <w:sz w:val="23"/>
          <w:szCs w:val="23"/>
        </w:rPr>
        <w:t xml:space="preserve"> (2011),</w:t>
      </w:r>
      <w:r w:rsidRPr="007461F4">
        <w:rPr>
          <w:rFonts w:ascii="ArnoPro-Regular" w:hAnsi="ArnoPro-Regular" w:cs="ArnoPro-Regular"/>
          <w:sz w:val="23"/>
          <w:szCs w:val="23"/>
        </w:rPr>
        <w:t xml:space="preserve"> </w:t>
      </w:r>
      <w:r w:rsidR="002343FA" w:rsidRPr="007461F4">
        <w:rPr>
          <w:rFonts w:ascii="ArnoPro-Regular" w:hAnsi="ArnoPro-Regular" w:cs="ArnoPro-Regular"/>
          <w:sz w:val="23"/>
          <w:szCs w:val="23"/>
        </w:rPr>
        <w:t xml:space="preserve">que </w:t>
      </w:r>
      <w:r w:rsidRPr="007461F4">
        <w:rPr>
          <w:rFonts w:ascii="ArnoPro-Regular" w:hAnsi="ArnoPro-Regular" w:cs="ArnoPro-Regular"/>
          <w:sz w:val="23"/>
          <w:szCs w:val="23"/>
        </w:rPr>
        <w:t xml:space="preserve">analizan la información obtenida con estudiantes y profesores de posgrado de la UAS, con base en el planteamiento de tres dimensiones: cognitiva/técnica, </w:t>
      </w:r>
      <w:proofErr w:type="spellStart"/>
      <w:r w:rsidRPr="007461F4">
        <w:rPr>
          <w:rFonts w:ascii="ArnoPro-Regular" w:hAnsi="ArnoPro-Regular" w:cs="ArnoPro-Regular"/>
          <w:sz w:val="23"/>
          <w:szCs w:val="23"/>
        </w:rPr>
        <w:t>sociomoral</w:t>
      </w:r>
      <w:proofErr w:type="spellEnd"/>
      <w:r w:rsidRPr="007461F4">
        <w:rPr>
          <w:rFonts w:ascii="ArnoPro-Regular" w:hAnsi="ArnoPro-Regular" w:cs="ArnoPro-Regular"/>
          <w:sz w:val="23"/>
          <w:szCs w:val="23"/>
        </w:rPr>
        <w:t xml:space="preserve">, y afectiva/emocional; d) </w:t>
      </w:r>
      <w:proofErr w:type="spellStart"/>
      <w:r w:rsidRPr="007461F4">
        <w:rPr>
          <w:rFonts w:ascii="ArnoPro-Regular" w:hAnsi="ArnoPro-Regular" w:cs="ArnoPro-Regular"/>
          <w:sz w:val="23"/>
          <w:szCs w:val="23"/>
        </w:rPr>
        <w:t>Barbara</w:t>
      </w:r>
      <w:proofErr w:type="spellEnd"/>
      <w:r w:rsidRPr="007461F4">
        <w:rPr>
          <w:rFonts w:ascii="ArnoPro-Regular" w:hAnsi="ArnoPro-Regular" w:cs="ArnoPro-Regular"/>
          <w:sz w:val="23"/>
          <w:szCs w:val="23"/>
        </w:rPr>
        <w:t xml:space="preserve"> </w:t>
      </w:r>
      <w:proofErr w:type="spellStart"/>
      <w:r w:rsidRPr="007461F4">
        <w:rPr>
          <w:rFonts w:ascii="ArnoPro-Regular" w:hAnsi="ArnoPro-Regular" w:cs="ArnoPro-Regular"/>
          <w:sz w:val="23"/>
          <w:szCs w:val="23"/>
        </w:rPr>
        <w:t>Kepowicz</w:t>
      </w:r>
      <w:proofErr w:type="spellEnd"/>
      <w:r w:rsidRPr="007461F4">
        <w:rPr>
          <w:rFonts w:ascii="ArnoPro-Regular" w:hAnsi="ArnoPro-Regular" w:cs="ArnoPro-Regular"/>
          <w:sz w:val="23"/>
          <w:szCs w:val="23"/>
        </w:rPr>
        <w:t xml:space="preserve"> </w:t>
      </w:r>
      <w:r w:rsidR="002343FA" w:rsidRPr="007461F4">
        <w:rPr>
          <w:rFonts w:ascii="ArnoPro-Regular" w:hAnsi="ArnoPro-Regular" w:cs="ArnoPro-Regular"/>
          <w:sz w:val="23"/>
          <w:szCs w:val="23"/>
        </w:rPr>
        <w:t xml:space="preserve">(2011, a y b), que </w:t>
      </w:r>
      <w:r w:rsidRPr="007461F4">
        <w:rPr>
          <w:rFonts w:ascii="ArnoPro-Regular" w:hAnsi="ArnoPro-Regular" w:cs="ArnoPro-Regular"/>
          <w:sz w:val="23"/>
          <w:szCs w:val="23"/>
        </w:rPr>
        <w:t xml:space="preserve">retoma el proyecto sobre ética profesional y da cuenta de los resultados obtenidos en la </w:t>
      </w:r>
      <w:proofErr w:type="spellStart"/>
      <w:r w:rsidRPr="007461F4">
        <w:rPr>
          <w:rFonts w:ascii="ArnoPro-Regular" w:hAnsi="ArnoPro-Regular" w:cs="ArnoPro-Regular"/>
          <w:sz w:val="23"/>
          <w:szCs w:val="23"/>
        </w:rPr>
        <w:t>UGto</w:t>
      </w:r>
      <w:proofErr w:type="spellEnd"/>
      <w:r w:rsidRPr="007461F4">
        <w:rPr>
          <w:rFonts w:ascii="ArnoPro-Regular" w:hAnsi="ArnoPro-Regular" w:cs="ArnoPro-Regular"/>
          <w:sz w:val="23"/>
          <w:szCs w:val="23"/>
        </w:rPr>
        <w:t>; e</w:t>
      </w:r>
      <w:r w:rsidRPr="007461F4">
        <w:rPr>
          <w:rFonts w:ascii="Times New Roman" w:hAnsi="Times New Roman"/>
          <w:sz w:val="24"/>
          <w:szCs w:val="24"/>
        </w:rPr>
        <w:t xml:space="preserve">) Militza Montes </w:t>
      </w:r>
      <w:r w:rsidRPr="007461F4">
        <w:rPr>
          <w:rFonts w:ascii="ArnoPro-Regular" w:hAnsi="ArnoPro-Regular" w:cs="ArnoPro-Regular"/>
          <w:sz w:val="23"/>
          <w:szCs w:val="23"/>
        </w:rPr>
        <w:t>y Jesús Santillán</w:t>
      </w:r>
      <w:r w:rsidR="002343FA" w:rsidRPr="007461F4">
        <w:rPr>
          <w:rFonts w:ascii="ArnoPro-Regular" w:hAnsi="ArnoPro-Regular" w:cs="ArnoPro-Regular"/>
          <w:sz w:val="23"/>
          <w:szCs w:val="23"/>
        </w:rPr>
        <w:t xml:space="preserve"> (Montes, 2011 y Montes y Santillán, 2011), que</w:t>
      </w:r>
      <w:r w:rsidRPr="007461F4">
        <w:rPr>
          <w:rFonts w:ascii="ArnoPro-Regular" w:hAnsi="ArnoPro-Regular" w:cs="ArnoPro-Regular"/>
          <w:sz w:val="23"/>
          <w:szCs w:val="23"/>
        </w:rPr>
        <w:t xml:space="preserve"> </w:t>
      </w:r>
      <w:r w:rsidRPr="007461F4">
        <w:rPr>
          <w:rFonts w:ascii="Times New Roman" w:hAnsi="Times New Roman"/>
          <w:sz w:val="24"/>
          <w:szCs w:val="24"/>
        </w:rPr>
        <w:t xml:space="preserve">destacan los principales rasgos de ética profesional de los profesores y alumnos de la </w:t>
      </w:r>
      <w:r w:rsidR="00A31E07" w:rsidRPr="007461F4">
        <w:rPr>
          <w:rFonts w:ascii="Times New Roman" w:hAnsi="Times New Roman"/>
          <w:sz w:val="24"/>
          <w:szCs w:val="24"/>
        </w:rPr>
        <w:t>UMSNH</w:t>
      </w:r>
      <w:r w:rsidRPr="007461F4">
        <w:rPr>
          <w:rFonts w:ascii="Times New Roman" w:hAnsi="Times New Roman"/>
          <w:sz w:val="24"/>
          <w:szCs w:val="24"/>
        </w:rPr>
        <w:t xml:space="preserve"> por áreas de conocimiento; f) </w:t>
      </w:r>
      <w:r w:rsidR="002343FA" w:rsidRPr="007461F4">
        <w:rPr>
          <w:rFonts w:ascii="ArnoPro-Regular" w:hAnsi="ArnoPro-Regular" w:cs="ArnoPro-Regular"/>
          <w:sz w:val="23"/>
          <w:szCs w:val="23"/>
        </w:rPr>
        <w:t>Patricia Amaro y su equipo de trabajo de la UAT conformado por</w:t>
      </w:r>
      <w:r w:rsidRPr="007461F4">
        <w:rPr>
          <w:rFonts w:ascii="ArnoPro-Regular" w:hAnsi="ArnoPro-Regular" w:cs="ArnoPro-Regular"/>
          <w:sz w:val="23"/>
          <w:szCs w:val="23"/>
        </w:rPr>
        <w:t xml:space="preserve"> Magdalena Velasco, Pedro Espinoza y Luis Humberto Garza </w:t>
      </w:r>
      <w:r w:rsidR="002343FA" w:rsidRPr="007461F4">
        <w:rPr>
          <w:rFonts w:ascii="ArnoPro-Regular" w:hAnsi="ArnoPro-Regular" w:cs="ArnoPro-Regular"/>
          <w:sz w:val="23"/>
          <w:szCs w:val="23"/>
        </w:rPr>
        <w:t xml:space="preserve">(Amaro y Velasco, 2011 y Amaro, </w:t>
      </w:r>
      <w:proofErr w:type="spellStart"/>
      <w:r w:rsidR="002343FA" w:rsidRPr="007461F4">
        <w:rPr>
          <w:rFonts w:ascii="ArnoPro-Regular" w:hAnsi="ArnoPro-Regular" w:cs="ArnoPro-Regular"/>
          <w:i/>
          <w:sz w:val="23"/>
          <w:szCs w:val="23"/>
        </w:rPr>
        <w:t>et.al</w:t>
      </w:r>
      <w:proofErr w:type="spellEnd"/>
      <w:r w:rsidR="002343FA" w:rsidRPr="007461F4">
        <w:rPr>
          <w:rFonts w:ascii="ArnoPro-Regular" w:hAnsi="ArnoPro-Regular" w:cs="ArnoPro-Regular"/>
          <w:sz w:val="23"/>
          <w:szCs w:val="23"/>
        </w:rPr>
        <w:t xml:space="preserve">., 2011, a y b), que </w:t>
      </w:r>
      <w:r w:rsidRPr="007461F4">
        <w:rPr>
          <w:rFonts w:ascii="ArnoPro-Regular" w:hAnsi="ArnoPro-Regular" w:cs="ArnoPro-Regular"/>
          <w:sz w:val="23"/>
          <w:szCs w:val="23"/>
        </w:rPr>
        <w:t xml:space="preserve">informan </w:t>
      </w:r>
      <w:r w:rsidRPr="007461F4">
        <w:rPr>
          <w:rFonts w:ascii="ArnoPro-Regular" w:hAnsi="ArnoPro-Regular" w:cs="ArnoPro-Regular"/>
          <w:sz w:val="23"/>
          <w:szCs w:val="23"/>
        </w:rPr>
        <w:lastRenderedPageBreak/>
        <w:t>sobre los resultados generados en el proceso de investigación acerca de competencias, rasgos ético profesionales y valores más estimados</w:t>
      </w:r>
      <w:r w:rsidR="002343FA" w:rsidRPr="007461F4">
        <w:rPr>
          <w:rFonts w:ascii="ArnoPro-Regular" w:hAnsi="ArnoPro-Regular" w:cs="ArnoPro-Regular"/>
          <w:sz w:val="23"/>
          <w:szCs w:val="23"/>
        </w:rPr>
        <w:t xml:space="preserve"> en </w:t>
      </w:r>
      <w:r w:rsidR="00007CD2" w:rsidRPr="007461F4">
        <w:rPr>
          <w:rFonts w:ascii="ArnoPro-Regular" w:hAnsi="ArnoPro-Regular" w:cs="ArnoPro-Regular"/>
          <w:sz w:val="23"/>
          <w:szCs w:val="23"/>
        </w:rPr>
        <w:t>dicha universidad</w:t>
      </w:r>
      <w:r w:rsidRPr="007461F4">
        <w:rPr>
          <w:rFonts w:ascii="ArnoPro-Regular" w:hAnsi="ArnoPro-Regular" w:cs="ArnoPro-Regular"/>
          <w:sz w:val="23"/>
          <w:szCs w:val="23"/>
        </w:rPr>
        <w:t xml:space="preserve">; </w:t>
      </w:r>
      <w:r w:rsidRPr="007461F4">
        <w:rPr>
          <w:rFonts w:ascii="Times New Roman" w:hAnsi="Times New Roman"/>
          <w:sz w:val="24"/>
          <w:szCs w:val="24"/>
        </w:rPr>
        <w:t xml:space="preserve">g) Rose </w:t>
      </w:r>
      <w:proofErr w:type="spellStart"/>
      <w:r w:rsidRPr="007461F4">
        <w:rPr>
          <w:rFonts w:ascii="Times New Roman" w:hAnsi="Times New Roman"/>
          <w:sz w:val="24"/>
          <w:szCs w:val="24"/>
        </w:rPr>
        <w:t>Eisenberg</w:t>
      </w:r>
      <w:proofErr w:type="spellEnd"/>
      <w:r w:rsidRPr="007461F4">
        <w:rPr>
          <w:rFonts w:ascii="Times New Roman" w:hAnsi="Times New Roman"/>
          <w:sz w:val="24"/>
          <w:szCs w:val="24"/>
        </w:rPr>
        <w:t xml:space="preserve"> </w:t>
      </w:r>
      <w:r w:rsidR="00007CD2" w:rsidRPr="007461F4">
        <w:rPr>
          <w:rFonts w:ascii="Times New Roman" w:hAnsi="Times New Roman"/>
          <w:sz w:val="24"/>
          <w:szCs w:val="24"/>
        </w:rPr>
        <w:t xml:space="preserve"> </w:t>
      </w:r>
      <w:r w:rsidRPr="007461F4">
        <w:rPr>
          <w:rFonts w:ascii="Times New Roman" w:hAnsi="Times New Roman"/>
          <w:sz w:val="24"/>
          <w:szCs w:val="24"/>
        </w:rPr>
        <w:t xml:space="preserve">y  </w:t>
      </w:r>
      <w:r w:rsidR="00007CD2" w:rsidRPr="007461F4">
        <w:rPr>
          <w:rFonts w:ascii="Times New Roman" w:hAnsi="Times New Roman"/>
          <w:sz w:val="24"/>
          <w:szCs w:val="24"/>
        </w:rPr>
        <w:t xml:space="preserve">su </w:t>
      </w:r>
      <w:r w:rsidRPr="007461F4">
        <w:rPr>
          <w:rFonts w:ascii="Times New Roman" w:hAnsi="Times New Roman"/>
          <w:sz w:val="24"/>
          <w:szCs w:val="24"/>
        </w:rPr>
        <w:t>equipo de la F</w:t>
      </w:r>
      <w:r w:rsidR="002706BC" w:rsidRPr="007461F4">
        <w:rPr>
          <w:rFonts w:ascii="Times New Roman" w:hAnsi="Times New Roman"/>
          <w:sz w:val="24"/>
          <w:szCs w:val="24"/>
        </w:rPr>
        <w:t>acultad de Estudios Superiores (FES)</w:t>
      </w:r>
      <w:r w:rsidRPr="007461F4">
        <w:rPr>
          <w:rFonts w:ascii="Times New Roman" w:hAnsi="Times New Roman"/>
          <w:sz w:val="24"/>
          <w:szCs w:val="24"/>
        </w:rPr>
        <w:t xml:space="preserve"> </w:t>
      </w:r>
      <w:proofErr w:type="spellStart"/>
      <w:r w:rsidRPr="007461F4">
        <w:rPr>
          <w:rFonts w:ascii="Times New Roman" w:hAnsi="Times New Roman"/>
          <w:sz w:val="24"/>
          <w:szCs w:val="24"/>
        </w:rPr>
        <w:t>Iztacala</w:t>
      </w:r>
      <w:proofErr w:type="spellEnd"/>
      <w:r w:rsidRPr="007461F4">
        <w:rPr>
          <w:rFonts w:ascii="Times New Roman" w:hAnsi="Times New Roman"/>
          <w:sz w:val="24"/>
          <w:szCs w:val="24"/>
        </w:rPr>
        <w:t xml:space="preserve"> UNAM</w:t>
      </w:r>
      <w:r w:rsidR="00007CD2" w:rsidRPr="007461F4">
        <w:rPr>
          <w:rFonts w:ascii="Times New Roman" w:hAnsi="Times New Roman"/>
          <w:sz w:val="24"/>
          <w:szCs w:val="24"/>
        </w:rPr>
        <w:t xml:space="preserve"> (</w:t>
      </w:r>
      <w:proofErr w:type="spellStart"/>
      <w:r w:rsidR="00007CD2" w:rsidRPr="007461F4">
        <w:rPr>
          <w:rFonts w:ascii="Times New Roman" w:hAnsi="Times New Roman"/>
          <w:sz w:val="24"/>
          <w:szCs w:val="24"/>
        </w:rPr>
        <w:t>Eisenberg</w:t>
      </w:r>
      <w:proofErr w:type="spellEnd"/>
      <w:r w:rsidR="00007CD2" w:rsidRPr="007461F4">
        <w:rPr>
          <w:rFonts w:ascii="Times New Roman" w:hAnsi="Times New Roman"/>
          <w:sz w:val="24"/>
          <w:szCs w:val="24"/>
        </w:rPr>
        <w:t xml:space="preserve"> y Jiménez, 2001 y </w:t>
      </w:r>
      <w:proofErr w:type="spellStart"/>
      <w:r w:rsidR="00007CD2" w:rsidRPr="007461F4">
        <w:rPr>
          <w:rFonts w:ascii="Times New Roman" w:hAnsi="Times New Roman"/>
          <w:sz w:val="24"/>
          <w:szCs w:val="24"/>
        </w:rPr>
        <w:t>Eisenberg</w:t>
      </w:r>
      <w:proofErr w:type="spellEnd"/>
      <w:r w:rsidR="00007CD2" w:rsidRPr="007461F4">
        <w:rPr>
          <w:rFonts w:ascii="Times New Roman" w:hAnsi="Times New Roman"/>
          <w:sz w:val="24"/>
          <w:szCs w:val="24"/>
        </w:rPr>
        <w:t xml:space="preserve">, </w:t>
      </w:r>
      <w:proofErr w:type="spellStart"/>
      <w:r w:rsidR="00007CD2" w:rsidRPr="007461F4">
        <w:rPr>
          <w:rFonts w:ascii="Times New Roman" w:hAnsi="Times New Roman"/>
          <w:i/>
          <w:sz w:val="24"/>
          <w:szCs w:val="24"/>
        </w:rPr>
        <w:t>et.al</w:t>
      </w:r>
      <w:proofErr w:type="spellEnd"/>
      <w:r w:rsidR="00007CD2" w:rsidRPr="007461F4">
        <w:rPr>
          <w:rFonts w:ascii="Times New Roman" w:hAnsi="Times New Roman"/>
          <w:sz w:val="24"/>
          <w:szCs w:val="24"/>
        </w:rPr>
        <w:t>., 2011)</w:t>
      </w:r>
      <w:r w:rsidRPr="007461F4">
        <w:rPr>
          <w:rFonts w:ascii="ArnoPro-Regular" w:hAnsi="ArnoPro-Regular" w:cs="ArnoPro-Regular"/>
          <w:sz w:val="23"/>
          <w:szCs w:val="23"/>
        </w:rPr>
        <w:t>,</w:t>
      </w:r>
      <w:r w:rsidRPr="007461F4">
        <w:rPr>
          <w:rFonts w:ascii="Times New Roman" w:hAnsi="Times New Roman"/>
          <w:sz w:val="24"/>
          <w:szCs w:val="24"/>
        </w:rPr>
        <w:t xml:space="preserve"> </w:t>
      </w:r>
      <w:r w:rsidR="00007CD2" w:rsidRPr="007461F4">
        <w:rPr>
          <w:rFonts w:ascii="Times New Roman" w:hAnsi="Times New Roman"/>
          <w:sz w:val="24"/>
          <w:szCs w:val="24"/>
        </w:rPr>
        <w:t xml:space="preserve">que </w:t>
      </w:r>
      <w:r w:rsidRPr="007461F4">
        <w:rPr>
          <w:rFonts w:ascii="Times New Roman" w:hAnsi="Times New Roman"/>
          <w:sz w:val="24"/>
          <w:szCs w:val="24"/>
        </w:rPr>
        <w:t xml:space="preserve">proporcionan una síntesis de todos los resultados generados con la muestra </w:t>
      </w:r>
      <w:r w:rsidR="00007CD2" w:rsidRPr="007461F4">
        <w:rPr>
          <w:rFonts w:ascii="Times New Roman" w:hAnsi="Times New Roman"/>
          <w:sz w:val="24"/>
          <w:szCs w:val="24"/>
        </w:rPr>
        <w:t xml:space="preserve">de profesores </w:t>
      </w:r>
      <w:r w:rsidRPr="007461F4">
        <w:rPr>
          <w:rFonts w:ascii="Times New Roman" w:hAnsi="Times New Roman"/>
          <w:sz w:val="24"/>
          <w:szCs w:val="24"/>
        </w:rPr>
        <w:t xml:space="preserve">de dicha dependencia universitaria, a partir de los instrumentos del </w:t>
      </w:r>
      <w:r w:rsidRPr="007461F4">
        <w:rPr>
          <w:rFonts w:ascii="Times New Roman" w:hAnsi="Times New Roman"/>
          <w:i/>
          <w:sz w:val="24"/>
          <w:szCs w:val="24"/>
        </w:rPr>
        <w:t>Proyecto Interuniversitario sobre Ética Profesional</w:t>
      </w:r>
      <w:r w:rsidRPr="007461F4">
        <w:rPr>
          <w:rFonts w:ascii="Times New Roman" w:hAnsi="Times New Roman"/>
          <w:sz w:val="24"/>
          <w:szCs w:val="24"/>
        </w:rPr>
        <w:t xml:space="preserve">, reportan </w:t>
      </w:r>
      <w:r w:rsidR="00007CD2" w:rsidRPr="007461F4">
        <w:rPr>
          <w:rFonts w:ascii="ArnoPro-Regular" w:hAnsi="ArnoPro-Regular" w:cs="ArnoPro-Regular"/>
          <w:sz w:val="23"/>
          <w:szCs w:val="23"/>
        </w:rPr>
        <w:t xml:space="preserve">resultados </w:t>
      </w:r>
      <w:r w:rsidRPr="007461F4">
        <w:rPr>
          <w:rFonts w:ascii="ArnoPro-Regular" w:hAnsi="ArnoPro-Regular" w:cs="ArnoPro-Regular"/>
          <w:sz w:val="23"/>
          <w:szCs w:val="23"/>
        </w:rPr>
        <w:t xml:space="preserve">acerca de la opinión y actitudes de sus docentes de posgrado y con respecto a las razones que buscaron explicar la fuerte resistencia a responder el cuestionario </w:t>
      </w:r>
      <w:r w:rsidRPr="007461F4">
        <w:rPr>
          <w:rFonts w:ascii="Times New Roman" w:hAnsi="Times New Roman"/>
          <w:sz w:val="24"/>
          <w:szCs w:val="24"/>
        </w:rPr>
        <w:t>y h)</w:t>
      </w:r>
      <w:r w:rsidRPr="007461F4">
        <w:rPr>
          <w:rFonts w:ascii="Times New Roman" w:hAnsi="Times New Roman"/>
          <w:i/>
          <w:sz w:val="24"/>
          <w:szCs w:val="24"/>
        </w:rPr>
        <w:t xml:space="preserve"> </w:t>
      </w:r>
      <w:r w:rsidRPr="007461F4">
        <w:rPr>
          <w:rFonts w:ascii="Times New Roman" w:hAnsi="Times New Roman"/>
          <w:sz w:val="24"/>
          <w:szCs w:val="24"/>
        </w:rPr>
        <w:t>Jesús Bern</w:t>
      </w:r>
      <w:r w:rsidR="00007CD2" w:rsidRPr="007461F4">
        <w:rPr>
          <w:rFonts w:ascii="Times New Roman" w:hAnsi="Times New Roman"/>
          <w:sz w:val="24"/>
          <w:szCs w:val="24"/>
        </w:rPr>
        <w:t>ardo Miranda y Lorena Rodríguez (2011)</w:t>
      </w:r>
      <w:r w:rsidRPr="007461F4">
        <w:rPr>
          <w:rFonts w:ascii="Times New Roman" w:hAnsi="Times New Roman"/>
          <w:sz w:val="24"/>
          <w:szCs w:val="24"/>
        </w:rPr>
        <w:t xml:space="preserve"> que no forman parte del </w:t>
      </w:r>
      <w:r w:rsidRPr="007461F4">
        <w:rPr>
          <w:rFonts w:ascii="Times New Roman" w:hAnsi="Times New Roman"/>
          <w:i/>
          <w:sz w:val="24"/>
          <w:szCs w:val="24"/>
        </w:rPr>
        <w:t>Proyecto Interuniversitario</w:t>
      </w:r>
      <w:r w:rsidR="00007CD2" w:rsidRPr="007461F4">
        <w:rPr>
          <w:rFonts w:ascii="Times New Roman" w:hAnsi="Times New Roman"/>
          <w:sz w:val="24"/>
          <w:szCs w:val="24"/>
        </w:rPr>
        <w:t xml:space="preserve"> y que</w:t>
      </w:r>
      <w:r w:rsidRPr="007461F4">
        <w:rPr>
          <w:rFonts w:ascii="Times New Roman" w:hAnsi="Times New Roman"/>
          <w:sz w:val="24"/>
          <w:szCs w:val="24"/>
        </w:rPr>
        <w:t xml:space="preserve"> exponen los resultados de un estudio descriptivo y </w:t>
      </w:r>
      <w:proofErr w:type="spellStart"/>
      <w:r w:rsidRPr="007461F4">
        <w:rPr>
          <w:rFonts w:ascii="Times New Roman" w:hAnsi="Times New Roman"/>
          <w:sz w:val="24"/>
          <w:szCs w:val="24"/>
        </w:rPr>
        <w:t>correlacional</w:t>
      </w:r>
      <w:proofErr w:type="spellEnd"/>
      <w:r w:rsidRPr="007461F4">
        <w:rPr>
          <w:rFonts w:ascii="Times New Roman" w:hAnsi="Times New Roman"/>
          <w:sz w:val="24"/>
          <w:szCs w:val="24"/>
        </w:rPr>
        <w:t xml:space="preserve"> sobre la ética profesional de estudiantes de posgrado, de la UPN, 262 de </w:t>
      </w:r>
      <w:proofErr w:type="spellStart"/>
      <w:r w:rsidRPr="007461F4">
        <w:rPr>
          <w:rFonts w:ascii="Times New Roman" w:hAnsi="Times New Roman"/>
          <w:sz w:val="24"/>
          <w:szCs w:val="24"/>
        </w:rPr>
        <w:t>Navojoa</w:t>
      </w:r>
      <w:proofErr w:type="spellEnd"/>
      <w:r w:rsidRPr="007461F4">
        <w:rPr>
          <w:rFonts w:ascii="Times New Roman" w:hAnsi="Times New Roman"/>
          <w:sz w:val="24"/>
          <w:szCs w:val="24"/>
        </w:rPr>
        <w:t xml:space="preserve"> y </w:t>
      </w:r>
      <w:proofErr w:type="spellStart"/>
      <w:r w:rsidRPr="007461F4">
        <w:rPr>
          <w:rFonts w:ascii="Times New Roman" w:hAnsi="Times New Roman"/>
          <w:sz w:val="24"/>
          <w:szCs w:val="24"/>
        </w:rPr>
        <w:t>Huatabampo</w:t>
      </w:r>
      <w:proofErr w:type="spellEnd"/>
      <w:r w:rsidRPr="007461F4">
        <w:rPr>
          <w:rFonts w:ascii="Times New Roman" w:hAnsi="Times New Roman"/>
          <w:sz w:val="24"/>
          <w:szCs w:val="24"/>
        </w:rPr>
        <w:t xml:space="preserve">, Sonora, generados por la utilización del cuestionario – escala de dicho </w:t>
      </w:r>
      <w:r w:rsidRPr="007461F4">
        <w:rPr>
          <w:rFonts w:ascii="Times New Roman" w:hAnsi="Times New Roman"/>
          <w:i/>
          <w:sz w:val="24"/>
          <w:szCs w:val="24"/>
        </w:rPr>
        <w:t>Proyecto Interuniversitario</w:t>
      </w:r>
      <w:r w:rsidRPr="007461F4">
        <w:rPr>
          <w:rFonts w:ascii="Times New Roman" w:hAnsi="Times New Roman"/>
          <w:sz w:val="24"/>
          <w:szCs w:val="24"/>
        </w:rPr>
        <w:t xml:space="preserve">. </w:t>
      </w:r>
    </w:p>
    <w:p w:rsidR="00011A65" w:rsidRDefault="00011A65" w:rsidP="00011A65">
      <w:pPr>
        <w:spacing w:after="0" w:line="240" w:lineRule="auto"/>
        <w:jc w:val="both"/>
        <w:rPr>
          <w:rFonts w:ascii="Times New Roman" w:hAnsi="Times New Roman"/>
          <w:sz w:val="24"/>
          <w:szCs w:val="24"/>
        </w:rPr>
      </w:pPr>
    </w:p>
    <w:p w:rsidR="00011A65" w:rsidRDefault="00273131" w:rsidP="00011A65">
      <w:pPr>
        <w:spacing w:after="0" w:line="240" w:lineRule="auto"/>
        <w:jc w:val="both"/>
        <w:rPr>
          <w:rFonts w:ascii="Times New Roman" w:hAnsi="Times New Roman"/>
          <w:i/>
          <w:sz w:val="24"/>
          <w:szCs w:val="24"/>
        </w:rPr>
      </w:pPr>
      <w:r w:rsidRPr="007461F4">
        <w:rPr>
          <w:rFonts w:ascii="Times New Roman" w:hAnsi="Times New Roman"/>
          <w:i/>
        </w:rPr>
        <w:t>2. Ética profesional en licenciaturas y posgrados específicos</w:t>
      </w:r>
    </w:p>
    <w:p w:rsidR="00011A65" w:rsidRDefault="00273131" w:rsidP="00011A65">
      <w:pPr>
        <w:spacing w:after="0" w:line="240" w:lineRule="auto"/>
        <w:jc w:val="both"/>
        <w:rPr>
          <w:rFonts w:ascii="Times New Roman" w:hAnsi="Times New Roman"/>
          <w:i/>
          <w:sz w:val="24"/>
          <w:szCs w:val="24"/>
        </w:rPr>
      </w:pPr>
      <w:r w:rsidRPr="007461F4">
        <w:rPr>
          <w:rFonts w:ascii="Times New Roman" w:hAnsi="Times New Roman"/>
          <w:bCs/>
          <w:sz w:val="24"/>
          <w:szCs w:val="24"/>
        </w:rPr>
        <w:t>En este rubro ubicam</w:t>
      </w:r>
      <w:r w:rsidR="00EA2F5A" w:rsidRPr="007461F4">
        <w:rPr>
          <w:rFonts w:ascii="Times New Roman" w:hAnsi="Times New Roman"/>
          <w:bCs/>
          <w:sz w:val="24"/>
          <w:szCs w:val="24"/>
        </w:rPr>
        <w:t>os 7</w:t>
      </w:r>
      <w:r w:rsidRPr="007461F4">
        <w:rPr>
          <w:rFonts w:ascii="Times New Roman" w:hAnsi="Times New Roman"/>
          <w:bCs/>
          <w:sz w:val="24"/>
          <w:szCs w:val="24"/>
        </w:rPr>
        <w:t xml:space="preserve"> capítulos: a) Sobre</w:t>
      </w:r>
      <w:r w:rsidRPr="007461F4">
        <w:rPr>
          <w:rFonts w:ascii="Times New Roman" w:hAnsi="Times New Roman"/>
          <w:bCs/>
          <w:sz w:val="24"/>
          <w:szCs w:val="24"/>
          <w:lang w:val="es-ES"/>
        </w:rPr>
        <w:t xml:space="preserve"> la Licenciatura en Comunicación y Periodismo de la FES Aragón UNAM están dos capítulos de Araceli Barragán</w:t>
      </w:r>
      <w:r w:rsidR="00EA2F5A" w:rsidRPr="007461F4">
        <w:rPr>
          <w:rFonts w:ascii="Times New Roman" w:hAnsi="Times New Roman"/>
          <w:bCs/>
          <w:sz w:val="24"/>
          <w:szCs w:val="24"/>
          <w:lang w:val="es-ES"/>
        </w:rPr>
        <w:t xml:space="preserve"> (2011, a y b)</w:t>
      </w:r>
      <w:r w:rsidRPr="007461F4">
        <w:rPr>
          <w:rFonts w:ascii="Times New Roman" w:hAnsi="Times New Roman"/>
          <w:bCs/>
          <w:sz w:val="24"/>
          <w:szCs w:val="24"/>
          <w:lang w:val="es-ES"/>
        </w:rPr>
        <w:t xml:space="preserve">. En uno de ellos se expone </w:t>
      </w:r>
      <w:r w:rsidRPr="007461F4">
        <w:rPr>
          <w:rFonts w:ascii="Times New Roman" w:hAnsi="Times New Roman"/>
          <w:bCs/>
          <w:sz w:val="24"/>
          <w:szCs w:val="24"/>
        </w:rPr>
        <w:t xml:space="preserve">el marco teórico de la investigación y en el segundo se presentan resultados de la aplicación de un cuestionario a estudiantes de esta carrera en las tres sedes en que se ofrece en la UNAM; b) con respecto a esta misma carrera y en la misma dependencia de la UNAM, </w:t>
      </w:r>
      <w:r w:rsidRPr="007461F4">
        <w:rPr>
          <w:rFonts w:ascii="Times New Roman" w:hAnsi="Times New Roman"/>
          <w:sz w:val="24"/>
          <w:szCs w:val="24"/>
        </w:rPr>
        <w:t>María de Jesús</w:t>
      </w:r>
      <w:r w:rsidRPr="007461F4">
        <w:rPr>
          <w:rFonts w:ascii="Times New Roman" w:hAnsi="Times New Roman"/>
          <w:bCs/>
          <w:sz w:val="24"/>
          <w:szCs w:val="24"/>
        </w:rPr>
        <w:t xml:space="preserve"> </w:t>
      </w:r>
      <w:proofErr w:type="spellStart"/>
      <w:r w:rsidRPr="007461F4">
        <w:rPr>
          <w:rFonts w:ascii="Times New Roman" w:hAnsi="Times New Roman"/>
          <w:sz w:val="24"/>
          <w:szCs w:val="24"/>
        </w:rPr>
        <w:t>Mendiola</w:t>
      </w:r>
      <w:proofErr w:type="spellEnd"/>
      <w:r w:rsidRPr="007461F4">
        <w:rPr>
          <w:rFonts w:ascii="Times New Roman" w:hAnsi="Times New Roman"/>
          <w:sz w:val="24"/>
          <w:szCs w:val="24"/>
        </w:rPr>
        <w:t xml:space="preserve"> </w:t>
      </w:r>
      <w:r w:rsidR="00EA2F5A" w:rsidRPr="007461F4">
        <w:rPr>
          <w:rFonts w:ascii="Times New Roman" w:hAnsi="Times New Roman"/>
          <w:sz w:val="24"/>
          <w:szCs w:val="24"/>
        </w:rPr>
        <w:t xml:space="preserve">(2011, a y b) </w:t>
      </w:r>
      <w:r w:rsidRPr="007461F4">
        <w:rPr>
          <w:rFonts w:ascii="Times New Roman" w:hAnsi="Times New Roman"/>
          <w:sz w:val="24"/>
          <w:szCs w:val="24"/>
        </w:rPr>
        <w:t xml:space="preserve">se refiere a los valores profesionales de los estudiantes; c) </w:t>
      </w:r>
      <w:r w:rsidRPr="007461F4">
        <w:rPr>
          <w:rFonts w:ascii="Times New Roman" w:hAnsi="Times New Roman"/>
          <w:bCs/>
          <w:sz w:val="24"/>
          <w:szCs w:val="24"/>
        </w:rPr>
        <w:t xml:space="preserve">sobre los ingenieros se ubican dos capítulos de </w:t>
      </w:r>
      <w:r w:rsidRPr="007461F4">
        <w:rPr>
          <w:rFonts w:ascii="Times New Roman" w:hAnsi="Times New Roman"/>
          <w:sz w:val="24"/>
          <w:szCs w:val="24"/>
        </w:rPr>
        <w:t>Norma Georgina Gutiérrez</w:t>
      </w:r>
      <w:r w:rsidR="00EA2F5A" w:rsidRPr="007461F4">
        <w:rPr>
          <w:rFonts w:ascii="Times New Roman" w:hAnsi="Times New Roman"/>
          <w:sz w:val="24"/>
          <w:szCs w:val="24"/>
        </w:rPr>
        <w:t xml:space="preserve"> (Gutiérrez, 2011 y Gutiérrez y </w:t>
      </w:r>
      <w:proofErr w:type="spellStart"/>
      <w:r w:rsidR="00EA2F5A" w:rsidRPr="007461F4">
        <w:rPr>
          <w:rFonts w:ascii="Times New Roman" w:hAnsi="Times New Roman"/>
          <w:sz w:val="24"/>
          <w:szCs w:val="24"/>
        </w:rPr>
        <w:t>Loyde</w:t>
      </w:r>
      <w:proofErr w:type="spellEnd"/>
      <w:r w:rsidR="00EA2F5A" w:rsidRPr="007461F4">
        <w:rPr>
          <w:rFonts w:ascii="Times New Roman" w:hAnsi="Times New Roman"/>
          <w:sz w:val="24"/>
          <w:szCs w:val="24"/>
        </w:rPr>
        <w:t>, 2011)</w:t>
      </w:r>
      <w:r w:rsidRPr="007461F4">
        <w:rPr>
          <w:rFonts w:ascii="Times New Roman" w:hAnsi="Times New Roman"/>
          <w:sz w:val="24"/>
          <w:szCs w:val="24"/>
        </w:rPr>
        <w:t xml:space="preserve">, que destacan el  valor de la responsabilidad de estos profesionistas cuando realizan labores de investigación y de formación a nivel posgrado </w:t>
      </w:r>
      <w:r w:rsidRPr="007461F4">
        <w:rPr>
          <w:rFonts w:ascii="ArnoPro-Regular" w:hAnsi="ArnoPro-Regular" w:cs="ArnoPro-Regular"/>
          <w:sz w:val="23"/>
          <w:szCs w:val="23"/>
        </w:rPr>
        <w:t xml:space="preserve">y </w:t>
      </w:r>
      <w:r w:rsidRPr="007461F4">
        <w:rPr>
          <w:rFonts w:ascii="Times New Roman" w:hAnsi="Times New Roman"/>
          <w:sz w:val="24"/>
          <w:szCs w:val="24"/>
        </w:rPr>
        <w:t>d) el de Guadalupe</w:t>
      </w:r>
      <w:r w:rsidRPr="007461F4">
        <w:rPr>
          <w:rFonts w:ascii="Times New Roman" w:hAnsi="Times New Roman"/>
          <w:b/>
          <w:sz w:val="24"/>
          <w:szCs w:val="24"/>
        </w:rPr>
        <w:t xml:space="preserve"> </w:t>
      </w:r>
      <w:r w:rsidRPr="007461F4">
        <w:rPr>
          <w:rFonts w:ascii="Times New Roman" w:hAnsi="Times New Roman"/>
          <w:sz w:val="24"/>
          <w:szCs w:val="24"/>
        </w:rPr>
        <w:t xml:space="preserve">Ibarra </w:t>
      </w:r>
      <w:r w:rsidR="00EA2F5A" w:rsidRPr="007461F4">
        <w:rPr>
          <w:rFonts w:ascii="Times New Roman" w:hAnsi="Times New Roman"/>
          <w:sz w:val="24"/>
          <w:szCs w:val="24"/>
        </w:rPr>
        <w:t xml:space="preserve">(2011) </w:t>
      </w:r>
      <w:r w:rsidRPr="007461F4">
        <w:rPr>
          <w:rFonts w:ascii="Times New Roman" w:hAnsi="Times New Roman"/>
          <w:sz w:val="24"/>
          <w:szCs w:val="24"/>
        </w:rPr>
        <w:t xml:space="preserve">que presenta los aspectos en los que confluyen la ética y la deontología profesional, con base en el análisis de los códigos deontológicos de diferentes Asociaciones o Colegios de abogados de cinco países latinoamericanos. </w:t>
      </w:r>
    </w:p>
    <w:p w:rsidR="00011A65" w:rsidRDefault="00011A65" w:rsidP="00011A65">
      <w:pPr>
        <w:spacing w:after="0" w:line="240" w:lineRule="auto"/>
        <w:jc w:val="both"/>
        <w:rPr>
          <w:rFonts w:ascii="Times New Roman" w:hAnsi="Times New Roman"/>
          <w:i/>
          <w:sz w:val="24"/>
          <w:szCs w:val="24"/>
        </w:rPr>
      </w:pPr>
    </w:p>
    <w:p w:rsidR="00011A65" w:rsidRDefault="00273131" w:rsidP="00011A65">
      <w:pPr>
        <w:spacing w:after="0" w:line="240" w:lineRule="auto"/>
        <w:jc w:val="both"/>
        <w:rPr>
          <w:rFonts w:ascii="Times New Roman" w:hAnsi="Times New Roman"/>
          <w:i/>
          <w:sz w:val="24"/>
          <w:szCs w:val="24"/>
        </w:rPr>
      </w:pPr>
      <w:r w:rsidRPr="007461F4">
        <w:rPr>
          <w:rFonts w:ascii="Times New Roman" w:hAnsi="Times New Roman"/>
          <w:i/>
          <w:sz w:val="24"/>
          <w:szCs w:val="24"/>
        </w:rPr>
        <w:t>3.Ética profesional y rasgos ético - sociales</w:t>
      </w:r>
    </w:p>
    <w:p w:rsidR="00011A65" w:rsidRDefault="00011A65" w:rsidP="00011A65">
      <w:pPr>
        <w:spacing w:after="0" w:line="240" w:lineRule="auto"/>
        <w:jc w:val="both"/>
        <w:rPr>
          <w:rFonts w:ascii="Times New Roman" w:hAnsi="Times New Roman"/>
          <w:i/>
          <w:sz w:val="24"/>
          <w:szCs w:val="24"/>
        </w:rPr>
      </w:pPr>
      <w:r>
        <w:rPr>
          <w:rFonts w:ascii="Times New Roman" w:hAnsi="Times New Roman"/>
          <w:i/>
          <w:sz w:val="24"/>
          <w:szCs w:val="24"/>
        </w:rPr>
        <w:t>S</w:t>
      </w:r>
      <w:r w:rsidR="00273131" w:rsidRPr="007461F4">
        <w:rPr>
          <w:rFonts w:ascii="Times New Roman" w:hAnsi="Times New Roman"/>
          <w:sz w:val="24"/>
          <w:szCs w:val="24"/>
        </w:rPr>
        <w:t xml:space="preserve">on seis los capítulos más relacionados con este tema. Se trata de: a) Ana Hirsch </w:t>
      </w:r>
      <w:r w:rsidR="00463D24" w:rsidRPr="007461F4">
        <w:rPr>
          <w:rFonts w:ascii="Times New Roman" w:hAnsi="Times New Roman"/>
          <w:sz w:val="24"/>
          <w:szCs w:val="24"/>
        </w:rPr>
        <w:t xml:space="preserve">(2011, c) </w:t>
      </w:r>
      <w:r w:rsidR="00273131" w:rsidRPr="007461F4">
        <w:rPr>
          <w:rFonts w:ascii="Times New Roman" w:hAnsi="Times New Roman"/>
          <w:sz w:val="24"/>
          <w:szCs w:val="24"/>
        </w:rPr>
        <w:t xml:space="preserve">en que se describen los resultados obtenidos en dos preguntas de la guía de entrevista que se aplicó a los 40 coordinadores de posgrado de la UNAM, en el 2009, sobre las funciones sociales de la investigación y los desafíos que presenta la sociedad mexicana actual a la universidad; b) </w:t>
      </w:r>
      <w:r w:rsidR="00273131" w:rsidRPr="007461F4">
        <w:rPr>
          <w:rFonts w:ascii="Times New Roman" w:hAnsi="Times New Roman"/>
          <w:color w:val="000000"/>
          <w:sz w:val="24"/>
          <w:szCs w:val="24"/>
          <w:lang w:val="es-ES_tradnl" w:eastAsia="es-ES_tradnl"/>
        </w:rPr>
        <w:t xml:space="preserve">Patricia Amaro, Magdalena Velasco </w:t>
      </w:r>
      <w:r w:rsidR="00273131" w:rsidRPr="007461F4">
        <w:rPr>
          <w:rFonts w:ascii="Times New Roman" w:hAnsi="Times New Roman"/>
          <w:sz w:val="24"/>
          <w:szCs w:val="24"/>
        </w:rPr>
        <w:t>y Pedro Espinoza</w:t>
      </w:r>
      <w:r w:rsidR="00463D24" w:rsidRPr="007461F4">
        <w:rPr>
          <w:rFonts w:ascii="Times New Roman" w:hAnsi="Times New Roman"/>
          <w:sz w:val="24"/>
          <w:szCs w:val="24"/>
        </w:rPr>
        <w:t xml:space="preserve"> (Amaro y Velasco, 2011 y</w:t>
      </w:r>
      <w:r w:rsidR="00273131" w:rsidRPr="007461F4">
        <w:rPr>
          <w:rFonts w:ascii="Times New Roman" w:hAnsi="Times New Roman"/>
          <w:sz w:val="24"/>
          <w:szCs w:val="24"/>
        </w:rPr>
        <w:t xml:space="preserve"> </w:t>
      </w:r>
      <w:r w:rsidR="00463D24" w:rsidRPr="007461F4">
        <w:rPr>
          <w:rFonts w:ascii="Times New Roman" w:hAnsi="Times New Roman"/>
          <w:sz w:val="24"/>
          <w:szCs w:val="24"/>
        </w:rPr>
        <w:t xml:space="preserve">Amaro, </w:t>
      </w:r>
      <w:proofErr w:type="spellStart"/>
      <w:r w:rsidR="00463D24" w:rsidRPr="007461F4">
        <w:rPr>
          <w:rFonts w:ascii="Times New Roman" w:hAnsi="Times New Roman"/>
          <w:i/>
          <w:sz w:val="24"/>
          <w:szCs w:val="24"/>
        </w:rPr>
        <w:t>et.al</w:t>
      </w:r>
      <w:proofErr w:type="spellEnd"/>
      <w:r w:rsidR="00463D24" w:rsidRPr="007461F4">
        <w:rPr>
          <w:rFonts w:ascii="Times New Roman" w:hAnsi="Times New Roman"/>
          <w:sz w:val="24"/>
          <w:szCs w:val="24"/>
        </w:rPr>
        <w:t xml:space="preserve">, 2011, a y b), </w:t>
      </w:r>
      <w:r w:rsidR="00273131" w:rsidRPr="007461F4">
        <w:rPr>
          <w:rFonts w:ascii="Times New Roman" w:hAnsi="Times New Roman"/>
          <w:sz w:val="24"/>
          <w:szCs w:val="24"/>
        </w:rPr>
        <w:t xml:space="preserve">que se refiere a las valoraciones que los estudiantes de posgrado de la UAT muestran hacia las competencias y rasgos ético – sociales; c) </w:t>
      </w:r>
      <w:proofErr w:type="spellStart"/>
      <w:r w:rsidR="00273131" w:rsidRPr="007461F4">
        <w:rPr>
          <w:rFonts w:ascii="Times New Roman" w:hAnsi="Times New Roman"/>
          <w:sz w:val="24"/>
          <w:szCs w:val="24"/>
        </w:rPr>
        <w:t>Barbara</w:t>
      </w:r>
      <w:proofErr w:type="spellEnd"/>
      <w:r w:rsidR="00273131" w:rsidRPr="007461F4">
        <w:rPr>
          <w:rFonts w:ascii="Times New Roman" w:hAnsi="Times New Roman"/>
          <w:sz w:val="24"/>
          <w:szCs w:val="24"/>
        </w:rPr>
        <w:t xml:space="preserve"> </w:t>
      </w:r>
      <w:proofErr w:type="spellStart"/>
      <w:r w:rsidR="00273131" w:rsidRPr="007461F4">
        <w:rPr>
          <w:rFonts w:ascii="Times New Roman" w:hAnsi="Times New Roman"/>
          <w:sz w:val="24"/>
          <w:szCs w:val="24"/>
        </w:rPr>
        <w:t>Kepowicz</w:t>
      </w:r>
      <w:proofErr w:type="spellEnd"/>
      <w:r w:rsidR="00273131" w:rsidRPr="007461F4">
        <w:rPr>
          <w:rFonts w:ascii="Times New Roman" w:hAnsi="Times New Roman"/>
          <w:b/>
          <w:sz w:val="24"/>
          <w:szCs w:val="24"/>
        </w:rPr>
        <w:t xml:space="preserve"> </w:t>
      </w:r>
      <w:r w:rsidR="00463D24" w:rsidRPr="007461F4">
        <w:rPr>
          <w:rFonts w:ascii="Times New Roman" w:hAnsi="Times New Roman"/>
          <w:sz w:val="24"/>
          <w:szCs w:val="24"/>
        </w:rPr>
        <w:t>(</w:t>
      </w:r>
      <w:proofErr w:type="spellStart"/>
      <w:r w:rsidR="00463D24" w:rsidRPr="007461F4">
        <w:rPr>
          <w:rFonts w:ascii="Times New Roman" w:hAnsi="Times New Roman"/>
          <w:sz w:val="24"/>
          <w:szCs w:val="24"/>
        </w:rPr>
        <w:t>Kepowicz</w:t>
      </w:r>
      <w:proofErr w:type="spellEnd"/>
      <w:r w:rsidR="00463D24" w:rsidRPr="007461F4">
        <w:rPr>
          <w:rFonts w:ascii="Times New Roman" w:hAnsi="Times New Roman"/>
          <w:sz w:val="24"/>
          <w:szCs w:val="24"/>
        </w:rPr>
        <w:t>, a y</w:t>
      </w:r>
      <w:r w:rsidR="00463D24" w:rsidRPr="007461F4">
        <w:rPr>
          <w:rFonts w:ascii="Times New Roman" w:hAnsi="Times New Roman"/>
          <w:b/>
          <w:sz w:val="24"/>
          <w:szCs w:val="24"/>
        </w:rPr>
        <w:t xml:space="preserve"> </w:t>
      </w:r>
      <w:r w:rsidR="00463D24" w:rsidRPr="007461F4">
        <w:rPr>
          <w:rFonts w:ascii="Times New Roman" w:hAnsi="Times New Roman"/>
          <w:sz w:val="24"/>
          <w:szCs w:val="24"/>
        </w:rPr>
        <w:t>b)</w:t>
      </w:r>
      <w:r w:rsidR="00463D24" w:rsidRPr="007461F4">
        <w:rPr>
          <w:rFonts w:ascii="Times New Roman" w:hAnsi="Times New Roman"/>
          <w:b/>
          <w:sz w:val="24"/>
          <w:szCs w:val="24"/>
        </w:rPr>
        <w:t xml:space="preserve">, </w:t>
      </w:r>
      <w:r w:rsidR="00273131" w:rsidRPr="007461F4">
        <w:rPr>
          <w:rFonts w:ascii="Times New Roman" w:hAnsi="Times New Roman"/>
          <w:sz w:val="24"/>
          <w:szCs w:val="24"/>
        </w:rPr>
        <w:t xml:space="preserve">que analiza la importancia que - en opinión de los profesores y estudiantes de los posgrados de diferentes áreas del conocimiento - tiene la dimensión social expresada en las “competencias sociales”; d) María de Jesús </w:t>
      </w:r>
      <w:proofErr w:type="spellStart"/>
      <w:r w:rsidR="00273131" w:rsidRPr="007461F4">
        <w:rPr>
          <w:rFonts w:ascii="Times New Roman" w:hAnsi="Times New Roman"/>
          <w:sz w:val="24"/>
          <w:szCs w:val="24"/>
        </w:rPr>
        <w:t>Mendiola</w:t>
      </w:r>
      <w:proofErr w:type="spellEnd"/>
      <w:r w:rsidR="00463D24" w:rsidRPr="007461F4">
        <w:rPr>
          <w:rFonts w:ascii="Times New Roman" w:hAnsi="Times New Roman"/>
          <w:sz w:val="24"/>
          <w:szCs w:val="24"/>
        </w:rPr>
        <w:t xml:space="preserve"> (</w:t>
      </w:r>
      <w:proofErr w:type="spellStart"/>
      <w:r w:rsidR="00463D24" w:rsidRPr="007461F4">
        <w:rPr>
          <w:rFonts w:ascii="Times New Roman" w:hAnsi="Times New Roman"/>
          <w:sz w:val="24"/>
          <w:szCs w:val="24"/>
        </w:rPr>
        <w:t>Mendiola</w:t>
      </w:r>
      <w:proofErr w:type="spellEnd"/>
      <w:r w:rsidR="00463D24" w:rsidRPr="007461F4">
        <w:rPr>
          <w:rFonts w:ascii="Times New Roman" w:hAnsi="Times New Roman"/>
          <w:sz w:val="24"/>
          <w:szCs w:val="24"/>
        </w:rPr>
        <w:t xml:space="preserve">, 2011, a y b), </w:t>
      </w:r>
      <w:r w:rsidR="00273131" w:rsidRPr="007461F4">
        <w:rPr>
          <w:rFonts w:ascii="Times New Roman" w:hAnsi="Times New Roman"/>
          <w:sz w:val="24"/>
          <w:szCs w:val="24"/>
        </w:rPr>
        <w:t xml:space="preserve"> que presenta las</w:t>
      </w:r>
      <w:r w:rsidR="00273131" w:rsidRPr="007461F4">
        <w:rPr>
          <w:rFonts w:ascii="Times New Roman" w:hAnsi="Times New Roman"/>
          <w:b/>
          <w:sz w:val="24"/>
          <w:szCs w:val="24"/>
        </w:rPr>
        <w:t xml:space="preserve"> </w:t>
      </w:r>
      <w:r w:rsidR="00273131" w:rsidRPr="007461F4">
        <w:rPr>
          <w:rFonts w:ascii="Times New Roman" w:hAnsi="Times New Roman"/>
          <w:sz w:val="24"/>
          <w:szCs w:val="24"/>
        </w:rPr>
        <w:t>reflexiones que se hacen en torno a la responsabilidad ético social, con base en las respuestas de los estudiantes de Comunicación y Periodismo de la FES Aragón UNAM y e) Rodrigo López</w:t>
      </w:r>
      <w:r w:rsidR="00463D24" w:rsidRPr="007461F4">
        <w:rPr>
          <w:rFonts w:ascii="Times New Roman" w:hAnsi="Times New Roman"/>
          <w:sz w:val="24"/>
          <w:szCs w:val="24"/>
        </w:rPr>
        <w:t>-</w:t>
      </w:r>
      <w:r w:rsidR="00273131" w:rsidRPr="007461F4">
        <w:rPr>
          <w:rFonts w:ascii="Times New Roman" w:hAnsi="Times New Roman"/>
          <w:sz w:val="24"/>
          <w:szCs w:val="24"/>
        </w:rPr>
        <w:t>Zavala</w:t>
      </w:r>
      <w:r w:rsidR="00463D24" w:rsidRPr="007461F4">
        <w:rPr>
          <w:rFonts w:ascii="Times New Roman" w:hAnsi="Times New Roman"/>
          <w:sz w:val="24"/>
          <w:szCs w:val="24"/>
        </w:rPr>
        <w:t xml:space="preserve"> y equipo (López-Zavala, 2011; López-Zavala y Solís, 2011 y López-Zavala, </w:t>
      </w:r>
      <w:r w:rsidR="00463D24" w:rsidRPr="007461F4">
        <w:rPr>
          <w:rFonts w:ascii="Times New Roman" w:hAnsi="Times New Roman"/>
          <w:i/>
          <w:sz w:val="24"/>
          <w:szCs w:val="24"/>
        </w:rPr>
        <w:t>et. al.</w:t>
      </w:r>
      <w:r w:rsidR="00463D24" w:rsidRPr="007461F4">
        <w:rPr>
          <w:rFonts w:ascii="Times New Roman" w:hAnsi="Times New Roman"/>
          <w:sz w:val="24"/>
          <w:szCs w:val="24"/>
        </w:rPr>
        <w:t>, 2011)</w:t>
      </w:r>
      <w:r w:rsidR="00273131" w:rsidRPr="007461F4">
        <w:rPr>
          <w:rFonts w:ascii="Times New Roman" w:hAnsi="Times New Roman"/>
          <w:sz w:val="24"/>
          <w:szCs w:val="24"/>
        </w:rPr>
        <w:t xml:space="preserve"> que </w:t>
      </w:r>
      <w:r w:rsidR="00463D24" w:rsidRPr="007461F4">
        <w:rPr>
          <w:rFonts w:ascii="Times New Roman" w:hAnsi="Times New Roman"/>
          <w:sz w:val="24"/>
          <w:szCs w:val="24"/>
        </w:rPr>
        <w:t xml:space="preserve">se refieren a </w:t>
      </w:r>
      <w:r w:rsidR="00273131" w:rsidRPr="007461F4">
        <w:rPr>
          <w:rFonts w:ascii="Times New Roman" w:hAnsi="Times New Roman"/>
          <w:sz w:val="24"/>
          <w:szCs w:val="24"/>
        </w:rPr>
        <w:t xml:space="preserve"> las expresiones, actitudes, valoraciones y hechos obse</w:t>
      </w:r>
      <w:r w:rsidR="00463D24" w:rsidRPr="007461F4">
        <w:rPr>
          <w:rFonts w:ascii="Times New Roman" w:hAnsi="Times New Roman"/>
          <w:sz w:val="24"/>
          <w:szCs w:val="24"/>
        </w:rPr>
        <w:t xml:space="preserve">rvables en los profesores y </w:t>
      </w:r>
      <w:r w:rsidR="00273131" w:rsidRPr="007461F4">
        <w:rPr>
          <w:rFonts w:ascii="Times New Roman" w:hAnsi="Times New Roman"/>
          <w:sz w:val="24"/>
          <w:szCs w:val="24"/>
        </w:rPr>
        <w:t xml:space="preserve">su cultura ética </w:t>
      </w:r>
      <w:r w:rsidR="00463D24" w:rsidRPr="007461F4">
        <w:rPr>
          <w:rFonts w:ascii="Times New Roman" w:hAnsi="Times New Roman"/>
          <w:sz w:val="24"/>
          <w:szCs w:val="24"/>
        </w:rPr>
        <w:t>en la UAS)</w:t>
      </w:r>
      <w:r w:rsidR="00273131" w:rsidRPr="007461F4">
        <w:rPr>
          <w:rFonts w:ascii="Times New Roman" w:hAnsi="Times New Roman"/>
          <w:sz w:val="24"/>
          <w:szCs w:val="24"/>
        </w:rPr>
        <w:t xml:space="preserve">. </w:t>
      </w:r>
    </w:p>
    <w:p w:rsidR="00011A65" w:rsidRDefault="00011A65" w:rsidP="00011A65">
      <w:pPr>
        <w:spacing w:after="0" w:line="240" w:lineRule="auto"/>
        <w:jc w:val="both"/>
        <w:rPr>
          <w:rFonts w:ascii="Times New Roman" w:hAnsi="Times New Roman"/>
          <w:i/>
          <w:sz w:val="24"/>
          <w:szCs w:val="24"/>
        </w:rPr>
      </w:pPr>
    </w:p>
    <w:p w:rsidR="00011A65" w:rsidRDefault="00273131" w:rsidP="00011A65">
      <w:pPr>
        <w:spacing w:after="0" w:line="240" w:lineRule="auto"/>
        <w:jc w:val="both"/>
        <w:rPr>
          <w:rFonts w:ascii="Times New Roman" w:hAnsi="Times New Roman"/>
          <w:i/>
          <w:sz w:val="24"/>
          <w:szCs w:val="24"/>
        </w:rPr>
      </w:pPr>
      <w:r w:rsidRPr="007461F4">
        <w:rPr>
          <w:rFonts w:ascii="Times New Roman" w:hAnsi="Times New Roman"/>
          <w:i/>
          <w:sz w:val="24"/>
          <w:szCs w:val="24"/>
        </w:rPr>
        <w:t>4. Dimensión ético – axiológica y componente ético valoral</w:t>
      </w:r>
    </w:p>
    <w:p w:rsidR="00011A65" w:rsidRDefault="00273131" w:rsidP="00011A65">
      <w:pPr>
        <w:spacing w:after="0" w:line="240" w:lineRule="auto"/>
        <w:jc w:val="both"/>
        <w:rPr>
          <w:rFonts w:ascii="Times New Roman" w:hAnsi="Times New Roman"/>
          <w:i/>
          <w:sz w:val="24"/>
          <w:szCs w:val="24"/>
        </w:rPr>
      </w:pPr>
      <w:r w:rsidRPr="007461F4">
        <w:rPr>
          <w:rFonts w:ascii="Times New Roman" w:hAnsi="Times New Roman"/>
          <w:bCs/>
          <w:sz w:val="24"/>
          <w:szCs w:val="24"/>
        </w:rPr>
        <w:t xml:space="preserve">Incluimos, </w:t>
      </w:r>
      <w:r w:rsidR="00B44CE4" w:rsidRPr="007461F4">
        <w:rPr>
          <w:rFonts w:ascii="Times New Roman" w:hAnsi="Times New Roman"/>
          <w:bCs/>
          <w:sz w:val="24"/>
          <w:szCs w:val="24"/>
        </w:rPr>
        <w:t>en este apartado seis</w:t>
      </w:r>
      <w:r w:rsidRPr="007461F4">
        <w:rPr>
          <w:rFonts w:ascii="Times New Roman" w:hAnsi="Times New Roman"/>
          <w:bCs/>
          <w:sz w:val="24"/>
          <w:szCs w:val="24"/>
        </w:rPr>
        <w:t xml:space="preserve"> capítulos: a) primero, tres trabajos de Juan Martin López</w:t>
      </w:r>
      <w:r w:rsidR="00463D24" w:rsidRPr="007461F4">
        <w:rPr>
          <w:rFonts w:ascii="Times New Roman" w:hAnsi="Times New Roman"/>
          <w:bCs/>
          <w:sz w:val="24"/>
          <w:szCs w:val="24"/>
        </w:rPr>
        <w:t>-</w:t>
      </w:r>
      <w:r w:rsidRPr="007461F4">
        <w:rPr>
          <w:rFonts w:ascii="Times New Roman" w:hAnsi="Times New Roman"/>
          <w:bCs/>
          <w:sz w:val="24"/>
          <w:szCs w:val="24"/>
        </w:rPr>
        <w:t>Calva que se publicaron de manera individual o con el equipo de la UIA Puebla en 2011</w:t>
      </w:r>
      <w:r w:rsidR="00463D24" w:rsidRPr="007461F4">
        <w:rPr>
          <w:rFonts w:ascii="Times New Roman" w:hAnsi="Times New Roman"/>
          <w:bCs/>
          <w:sz w:val="24"/>
          <w:szCs w:val="24"/>
        </w:rPr>
        <w:t xml:space="preserve"> (López-Calva, </w:t>
      </w:r>
      <w:r w:rsidR="00463D24" w:rsidRPr="007461F4">
        <w:rPr>
          <w:rFonts w:ascii="Times New Roman" w:hAnsi="Times New Roman"/>
          <w:bCs/>
          <w:sz w:val="24"/>
          <w:szCs w:val="24"/>
        </w:rPr>
        <w:lastRenderedPageBreak/>
        <w:t xml:space="preserve">2011, a y b y López-Calva, </w:t>
      </w:r>
      <w:proofErr w:type="spellStart"/>
      <w:r w:rsidR="00463D24" w:rsidRPr="007461F4">
        <w:rPr>
          <w:rFonts w:ascii="Times New Roman" w:hAnsi="Times New Roman"/>
          <w:bCs/>
          <w:i/>
          <w:sz w:val="24"/>
          <w:szCs w:val="24"/>
        </w:rPr>
        <w:t>et.al</w:t>
      </w:r>
      <w:proofErr w:type="spellEnd"/>
      <w:r w:rsidR="00463D24" w:rsidRPr="007461F4">
        <w:rPr>
          <w:rFonts w:ascii="Times New Roman" w:hAnsi="Times New Roman"/>
          <w:bCs/>
          <w:sz w:val="24"/>
          <w:szCs w:val="24"/>
        </w:rPr>
        <w:t>., 2011)</w:t>
      </w:r>
      <w:r w:rsidRPr="007461F4">
        <w:rPr>
          <w:rFonts w:ascii="Times New Roman" w:hAnsi="Times New Roman"/>
          <w:bCs/>
          <w:sz w:val="24"/>
          <w:szCs w:val="24"/>
        </w:rPr>
        <w:t xml:space="preserve">. El primero, se refiere al conocimiento interdisciplinar como estrategia hacia la construcción de una ética planetaria, con base en los </w:t>
      </w:r>
      <w:r w:rsidRPr="007461F4">
        <w:rPr>
          <w:rFonts w:ascii="Times New Roman" w:hAnsi="Times New Roman"/>
          <w:sz w:val="24"/>
          <w:szCs w:val="24"/>
        </w:rPr>
        <w:t xml:space="preserve">resultados del proyecto de investigación sobre ética profesional, con estudiantes y profesores de posgrado de la UIA Puebla y el planteamiento de Edgar Morin acerca de la ética planetaria. En otro de sus trabajos, retoma además de Morin, a Bernard </w:t>
      </w:r>
      <w:proofErr w:type="spellStart"/>
      <w:r w:rsidRPr="007461F4">
        <w:rPr>
          <w:rFonts w:ascii="Times New Roman" w:hAnsi="Times New Roman"/>
          <w:sz w:val="24"/>
          <w:szCs w:val="24"/>
        </w:rPr>
        <w:t>Lonergan</w:t>
      </w:r>
      <w:proofErr w:type="spellEnd"/>
      <w:r w:rsidRPr="007461F4">
        <w:rPr>
          <w:rFonts w:ascii="Times New Roman" w:hAnsi="Times New Roman"/>
          <w:sz w:val="24"/>
          <w:szCs w:val="24"/>
        </w:rPr>
        <w:t>, con respecto a la búsqueda de otros referentes que puedan orientar la investigación sobre ética profesional desde una perspectiva compleja.  El tercero que</w:t>
      </w:r>
      <w:r w:rsidRPr="007461F4">
        <w:rPr>
          <w:rFonts w:ascii="ArnoPro-Regular" w:hAnsi="ArnoPro-Regular" w:cs="ArnoPro-Regular"/>
          <w:sz w:val="23"/>
          <w:szCs w:val="23"/>
        </w:rPr>
        <w:t xml:space="preserve">, incorpora a Isabel Royo, María Guadalupe Barradas, Eneida Nora Guajardo y Edith Huesca, presenta la información obtenida con los profesores de posgrado con base en la propuesta de la “construcción de profesionales más humanos”; </w:t>
      </w:r>
      <w:r w:rsidRPr="007461F4">
        <w:rPr>
          <w:rFonts w:ascii="Times New Roman" w:hAnsi="Times New Roman"/>
          <w:sz w:val="24"/>
          <w:szCs w:val="24"/>
        </w:rPr>
        <w:t xml:space="preserve">b) </w:t>
      </w:r>
      <w:proofErr w:type="spellStart"/>
      <w:r w:rsidRPr="007461F4">
        <w:rPr>
          <w:rFonts w:ascii="Times New Roman" w:hAnsi="Times New Roman"/>
          <w:sz w:val="24"/>
          <w:szCs w:val="24"/>
        </w:rPr>
        <w:t>Lyle</w:t>
      </w:r>
      <w:proofErr w:type="spellEnd"/>
      <w:r w:rsidRPr="007461F4">
        <w:rPr>
          <w:rFonts w:ascii="Times New Roman" w:hAnsi="Times New Roman"/>
          <w:sz w:val="24"/>
          <w:szCs w:val="24"/>
        </w:rPr>
        <w:t xml:space="preserve"> Figueroa, Susano </w:t>
      </w:r>
      <w:proofErr w:type="spellStart"/>
      <w:r w:rsidRPr="007461F4">
        <w:rPr>
          <w:rFonts w:ascii="Times New Roman" w:hAnsi="Times New Roman"/>
          <w:sz w:val="24"/>
          <w:szCs w:val="24"/>
        </w:rPr>
        <w:t>Malpica</w:t>
      </w:r>
      <w:proofErr w:type="spellEnd"/>
      <w:r w:rsidRPr="007461F4">
        <w:rPr>
          <w:rFonts w:ascii="Times New Roman" w:hAnsi="Times New Roman"/>
          <w:sz w:val="24"/>
          <w:szCs w:val="24"/>
        </w:rPr>
        <w:t xml:space="preserve"> y Olivia Rosales (</w:t>
      </w:r>
      <w:r w:rsidR="00463D24" w:rsidRPr="007461F4">
        <w:rPr>
          <w:rFonts w:ascii="Times New Roman" w:hAnsi="Times New Roman"/>
          <w:sz w:val="24"/>
          <w:szCs w:val="24"/>
        </w:rPr>
        <w:t xml:space="preserve">Figueroa, </w:t>
      </w:r>
      <w:proofErr w:type="spellStart"/>
      <w:r w:rsidR="00463D24" w:rsidRPr="007461F4">
        <w:rPr>
          <w:rFonts w:ascii="Times New Roman" w:hAnsi="Times New Roman"/>
          <w:i/>
          <w:sz w:val="24"/>
          <w:szCs w:val="24"/>
        </w:rPr>
        <w:t>et.al</w:t>
      </w:r>
      <w:proofErr w:type="spellEnd"/>
      <w:r w:rsidR="00463D24" w:rsidRPr="007461F4">
        <w:rPr>
          <w:rFonts w:ascii="Times New Roman" w:hAnsi="Times New Roman"/>
          <w:sz w:val="24"/>
          <w:szCs w:val="24"/>
        </w:rPr>
        <w:t>., 2011)</w:t>
      </w:r>
      <w:r w:rsidRPr="007461F4">
        <w:rPr>
          <w:rFonts w:ascii="Times New Roman" w:hAnsi="Times New Roman"/>
          <w:sz w:val="24"/>
          <w:szCs w:val="24"/>
        </w:rPr>
        <w:t xml:space="preserve"> buscaron determinar comparativamente qué valores y rasgos – según la escala de actitudes -  destacan en los académicos de posgrado y analizar los resultados de la dimensión ético – </w:t>
      </w:r>
      <w:proofErr w:type="spellStart"/>
      <w:r w:rsidRPr="007461F4">
        <w:rPr>
          <w:rFonts w:ascii="Times New Roman" w:hAnsi="Times New Roman"/>
          <w:sz w:val="24"/>
          <w:szCs w:val="24"/>
        </w:rPr>
        <w:t>axiólogica</w:t>
      </w:r>
      <w:proofErr w:type="spellEnd"/>
      <w:r w:rsidRPr="007461F4">
        <w:rPr>
          <w:rFonts w:ascii="Times New Roman" w:hAnsi="Times New Roman"/>
          <w:sz w:val="24"/>
          <w:szCs w:val="24"/>
        </w:rPr>
        <w:t xml:space="preserve"> y c)</w:t>
      </w:r>
      <w:r w:rsidRPr="007461F4">
        <w:rPr>
          <w:rFonts w:ascii="ArnoPro-Regular" w:hAnsi="ArnoPro-Regular" w:cs="ArnoPro-Regular"/>
          <w:sz w:val="23"/>
          <w:szCs w:val="23"/>
        </w:rPr>
        <w:t xml:space="preserve"> Judith Pérez-Castro (2011</w:t>
      </w:r>
      <w:r w:rsidR="00B44CE4" w:rsidRPr="007461F4">
        <w:rPr>
          <w:rFonts w:ascii="ArnoPro-Regular" w:hAnsi="ArnoPro-Regular" w:cs="ArnoPro-Regular"/>
          <w:sz w:val="23"/>
          <w:szCs w:val="23"/>
        </w:rPr>
        <w:t xml:space="preserve">, a y b), que </w:t>
      </w:r>
      <w:r w:rsidRPr="007461F4">
        <w:rPr>
          <w:rFonts w:ascii="ArnoPro-Regular" w:hAnsi="ArnoPro-Regular" w:cs="ArnoPro-Regular"/>
          <w:sz w:val="23"/>
          <w:szCs w:val="23"/>
        </w:rPr>
        <w:t xml:space="preserve">se refiere a los valores universitarios ante los cambios en el sistema educativo y </w:t>
      </w:r>
      <w:r w:rsidR="00B44CE4" w:rsidRPr="007461F4">
        <w:rPr>
          <w:rFonts w:ascii="ArnoPro-Regular" w:hAnsi="ArnoPro-Regular" w:cs="ArnoPro-Regular"/>
          <w:sz w:val="23"/>
          <w:szCs w:val="23"/>
        </w:rPr>
        <w:t>a</w:t>
      </w:r>
      <w:r w:rsidRPr="007461F4">
        <w:rPr>
          <w:rFonts w:ascii="ArnoPro-Regular" w:hAnsi="ArnoPro-Regular" w:cs="ArnoPro-Regular"/>
          <w:sz w:val="23"/>
          <w:szCs w:val="23"/>
        </w:rPr>
        <w:t xml:space="preserve">l componente ético valoral </w:t>
      </w:r>
      <w:r w:rsidR="00B44CE4" w:rsidRPr="007461F4">
        <w:rPr>
          <w:rFonts w:ascii="ArnoPro-Regular" w:hAnsi="ArnoPro-Regular" w:cs="ArnoPro-Regular"/>
          <w:sz w:val="23"/>
          <w:szCs w:val="23"/>
        </w:rPr>
        <w:t xml:space="preserve">en la UJAT. </w:t>
      </w:r>
    </w:p>
    <w:p w:rsidR="00011A65" w:rsidRDefault="00011A65" w:rsidP="00011A65">
      <w:pPr>
        <w:spacing w:after="0" w:line="240" w:lineRule="auto"/>
        <w:jc w:val="both"/>
        <w:rPr>
          <w:rFonts w:ascii="Times New Roman" w:hAnsi="Times New Roman"/>
          <w:i/>
          <w:sz w:val="24"/>
          <w:szCs w:val="24"/>
        </w:rPr>
      </w:pPr>
    </w:p>
    <w:p w:rsidR="00011A65" w:rsidRDefault="00273131" w:rsidP="00011A65">
      <w:pPr>
        <w:spacing w:after="0" w:line="240" w:lineRule="auto"/>
        <w:jc w:val="both"/>
        <w:rPr>
          <w:rFonts w:ascii="Times New Roman" w:hAnsi="Times New Roman"/>
          <w:i/>
          <w:sz w:val="24"/>
          <w:szCs w:val="24"/>
        </w:rPr>
      </w:pPr>
      <w:r w:rsidRPr="007461F4">
        <w:rPr>
          <w:rFonts w:ascii="Times New Roman" w:hAnsi="Times New Roman"/>
          <w:i/>
          <w:sz w:val="24"/>
          <w:szCs w:val="24"/>
        </w:rPr>
        <w:t>5. Dilemas y conductas no éticas de la investigación científica</w:t>
      </w:r>
    </w:p>
    <w:p w:rsidR="00011A65" w:rsidRDefault="00273131" w:rsidP="00011A65">
      <w:pPr>
        <w:spacing w:after="0" w:line="240" w:lineRule="auto"/>
        <w:jc w:val="both"/>
        <w:rPr>
          <w:rFonts w:ascii="Times New Roman" w:hAnsi="Times New Roman"/>
          <w:i/>
          <w:sz w:val="24"/>
          <w:szCs w:val="24"/>
        </w:rPr>
      </w:pPr>
      <w:r w:rsidRPr="007461F4">
        <w:rPr>
          <w:rFonts w:ascii="Times New Roman" w:hAnsi="Times New Roman"/>
          <w:sz w:val="24"/>
          <w:szCs w:val="24"/>
        </w:rPr>
        <w:t>Colocamos cinco capítulos en este rubro: a)</w:t>
      </w:r>
      <w:r w:rsidR="00DE3C93" w:rsidRPr="007461F4">
        <w:rPr>
          <w:rFonts w:ascii="Times New Roman" w:hAnsi="Times New Roman"/>
          <w:sz w:val="24"/>
          <w:szCs w:val="24"/>
        </w:rPr>
        <w:t xml:space="preserve"> </w:t>
      </w:r>
      <w:r w:rsidRPr="007461F4">
        <w:rPr>
          <w:rFonts w:ascii="Times New Roman" w:hAnsi="Times New Roman"/>
          <w:sz w:val="24"/>
          <w:szCs w:val="24"/>
          <w:lang w:val="es-ES_tradnl"/>
        </w:rPr>
        <w:t>Aunque Pedro Canto de la UADY,  junto con otros autores, en el 2009</w:t>
      </w:r>
      <w:r w:rsidRPr="007461F4">
        <w:rPr>
          <w:rStyle w:val="Refdenotaalpie"/>
          <w:rFonts w:ascii="Times New Roman" w:hAnsi="Times New Roman"/>
          <w:sz w:val="24"/>
          <w:szCs w:val="24"/>
          <w:lang w:val="es-ES_tradnl"/>
        </w:rPr>
        <w:footnoteReference w:id="4"/>
      </w:r>
      <w:r w:rsidRPr="007461F4">
        <w:rPr>
          <w:rFonts w:ascii="Times New Roman" w:hAnsi="Times New Roman"/>
          <w:sz w:val="24"/>
          <w:szCs w:val="24"/>
          <w:lang w:val="es-ES_tradnl"/>
        </w:rPr>
        <w:t>, ya había tratado en dos capítulos el tema de conductas no éticas en estudiantes de posgrado (sobre sí mismos y sobre sus profesores), en el 2011, presenta con otros autores (</w:t>
      </w:r>
      <w:r w:rsidRPr="007461F4">
        <w:rPr>
          <w:rFonts w:ascii="ArnoPro-Regular" w:hAnsi="ArnoPro-Regular" w:cs="ArnoPro-Regular"/>
          <w:sz w:val="23"/>
          <w:szCs w:val="23"/>
        </w:rPr>
        <w:t>María Cecilia Guillermo y Mario Alberto Tejada) una segunda revisión, con mayor profundidad</w:t>
      </w:r>
      <w:r w:rsidR="00DE3C93" w:rsidRPr="007461F4">
        <w:rPr>
          <w:rFonts w:ascii="ArnoPro-Regular" w:hAnsi="ArnoPro-Regular" w:cs="ArnoPro-Regular"/>
          <w:sz w:val="23"/>
          <w:szCs w:val="23"/>
        </w:rPr>
        <w:t xml:space="preserve"> (Canto, </w:t>
      </w:r>
      <w:proofErr w:type="spellStart"/>
      <w:r w:rsidR="00DE3C93" w:rsidRPr="007461F4">
        <w:rPr>
          <w:rFonts w:ascii="ArnoPro-Regular" w:hAnsi="ArnoPro-Regular" w:cs="ArnoPro-Regular"/>
          <w:i/>
          <w:sz w:val="23"/>
          <w:szCs w:val="23"/>
        </w:rPr>
        <w:t>et.al</w:t>
      </w:r>
      <w:proofErr w:type="spellEnd"/>
      <w:r w:rsidR="00DE3C93" w:rsidRPr="007461F4">
        <w:rPr>
          <w:rFonts w:ascii="ArnoPro-Regular" w:hAnsi="ArnoPro-Regular" w:cs="ArnoPro-Regular"/>
          <w:sz w:val="23"/>
          <w:szCs w:val="23"/>
        </w:rPr>
        <w:t>., 2011</w:t>
      </w:r>
      <w:r w:rsidRPr="007461F4">
        <w:rPr>
          <w:rFonts w:ascii="ArnoPro-Regular" w:hAnsi="ArnoPro-Regular" w:cs="ArnoPro-Regular"/>
          <w:sz w:val="23"/>
          <w:szCs w:val="23"/>
        </w:rPr>
        <w:t xml:space="preserve">; b) </w:t>
      </w:r>
      <w:r w:rsidRPr="007461F4">
        <w:rPr>
          <w:rFonts w:ascii="Times New Roman" w:hAnsi="Times New Roman"/>
          <w:sz w:val="24"/>
          <w:szCs w:val="24"/>
          <w:lang w:val="es-ES_tradnl"/>
        </w:rPr>
        <w:t xml:space="preserve">Rocío Amador </w:t>
      </w:r>
      <w:r w:rsidR="00DE3C93" w:rsidRPr="007461F4">
        <w:rPr>
          <w:rFonts w:ascii="Times New Roman" w:hAnsi="Times New Roman"/>
          <w:sz w:val="24"/>
          <w:szCs w:val="24"/>
          <w:lang w:val="es-ES_tradnl"/>
        </w:rPr>
        <w:t xml:space="preserve">(2011) </w:t>
      </w:r>
      <w:r w:rsidRPr="007461F4">
        <w:rPr>
          <w:rFonts w:ascii="Times New Roman" w:hAnsi="Times New Roman"/>
          <w:sz w:val="24"/>
          <w:szCs w:val="24"/>
          <w:lang w:val="es-ES_tradnl"/>
        </w:rPr>
        <w:t xml:space="preserve">llevó a cabo una exploración en </w:t>
      </w:r>
      <w:r w:rsidRPr="007461F4">
        <w:rPr>
          <w:rFonts w:ascii="Times New Roman" w:hAnsi="Times New Roman"/>
          <w:sz w:val="24"/>
          <w:szCs w:val="24"/>
        </w:rPr>
        <w:t xml:space="preserve">las páginas WEB de las universidades virtuales mexicanas, para analizar los principios normativos que orientan el comportamiento ético de sus miembros.; c) </w:t>
      </w:r>
      <w:r w:rsidRPr="007461F4">
        <w:rPr>
          <w:rFonts w:ascii="ArnoPro-Regular" w:hAnsi="ArnoPro-Regular" w:cs="ArnoPro-Regular"/>
          <w:sz w:val="23"/>
          <w:szCs w:val="23"/>
        </w:rPr>
        <w:t xml:space="preserve">Ana Hirsch </w:t>
      </w:r>
      <w:r w:rsidR="00DE3C93" w:rsidRPr="007461F4">
        <w:rPr>
          <w:rFonts w:ascii="ArnoPro-Regular" w:hAnsi="ArnoPro-Regular" w:cs="ArnoPro-Regular"/>
          <w:sz w:val="23"/>
          <w:szCs w:val="23"/>
        </w:rPr>
        <w:t xml:space="preserve">(2011, a) </w:t>
      </w:r>
      <w:r w:rsidRPr="007461F4">
        <w:rPr>
          <w:rFonts w:ascii="ArnoPro-Regular" w:hAnsi="ArnoPro-Regular" w:cs="ArnoPro-Regular"/>
          <w:sz w:val="23"/>
          <w:szCs w:val="23"/>
        </w:rPr>
        <w:t>presenta la información proporcionada por los cuarenta coordinadores de posgrado de la UNAM acerca de la pregunta acerca de los dilemas éticos que enfrentan los egresados de posgrado en su ejercicio profesional. La clasificación de las respuestas obtenidas con base en entrevistas, se realizó, recuperando aspectos centrales del marco teórico del proyecto y de publicaciones recientes sobre ética de la investigación</w:t>
      </w:r>
      <w:r w:rsidRPr="007461F4">
        <w:rPr>
          <w:rStyle w:val="Refdenotaalpie"/>
          <w:rFonts w:ascii="ArnoPro-Regular" w:hAnsi="ArnoPro-Regular" w:cs="ArnoPro-Regular"/>
          <w:sz w:val="23"/>
          <w:szCs w:val="23"/>
        </w:rPr>
        <w:footnoteReference w:id="5"/>
      </w:r>
      <w:r w:rsidRPr="007461F4">
        <w:rPr>
          <w:rFonts w:ascii="ArnoPro-Regular" w:hAnsi="ArnoPro-Regular" w:cs="ArnoPro-Regular"/>
          <w:sz w:val="23"/>
          <w:szCs w:val="23"/>
        </w:rPr>
        <w:t xml:space="preserve"> y d) </w:t>
      </w:r>
      <w:r w:rsidRPr="007461F4">
        <w:rPr>
          <w:rFonts w:ascii="Times New Roman" w:hAnsi="Times New Roman"/>
          <w:sz w:val="24"/>
          <w:szCs w:val="24"/>
        </w:rPr>
        <w:t xml:space="preserve">en dos capítulos, Martha Campos </w:t>
      </w:r>
      <w:r w:rsidR="00DE3C93" w:rsidRPr="007461F4">
        <w:rPr>
          <w:rFonts w:ascii="Times New Roman" w:hAnsi="Times New Roman"/>
          <w:sz w:val="24"/>
          <w:szCs w:val="24"/>
        </w:rPr>
        <w:t xml:space="preserve">(2011, a y b) </w:t>
      </w:r>
      <w:r w:rsidRPr="007461F4">
        <w:rPr>
          <w:rFonts w:ascii="Times New Roman" w:hAnsi="Times New Roman"/>
          <w:sz w:val="24"/>
          <w:szCs w:val="24"/>
        </w:rPr>
        <w:t xml:space="preserve">se centra en las prácticas científicas de los investigadores en algunos de los centros e institutos de la UNAM, el primero describiendo el enfoque </w:t>
      </w:r>
      <w:r w:rsidRPr="007461F4">
        <w:rPr>
          <w:rFonts w:ascii="Times New Roman" w:hAnsi="Times New Roman"/>
          <w:i/>
          <w:sz w:val="24"/>
          <w:szCs w:val="24"/>
        </w:rPr>
        <w:t>practicista</w:t>
      </w:r>
      <w:r w:rsidRPr="007461F4">
        <w:rPr>
          <w:rFonts w:ascii="Times New Roman" w:hAnsi="Times New Roman"/>
          <w:sz w:val="24"/>
          <w:szCs w:val="24"/>
        </w:rPr>
        <w:t xml:space="preserve"> de León Olive y el segundo acerca de la sociología de la ciencia. </w:t>
      </w:r>
    </w:p>
    <w:p w:rsidR="00011A65" w:rsidRDefault="00011A65" w:rsidP="00011A65">
      <w:pPr>
        <w:spacing w:after="0" w:line="240" w:lineRule="auto"/>
        <w:jc w:val="both"/>
        <w:rPr>
          <w:rFonts w:ascii="Times New Roman" w:hAnsi="Times New Roman"/>
          <w:i/>
          <w:sz w:val="24"/>
          <w:szCs w:val="24"/>
        </w:rPr>
      </w:pPr>
    </w:p>
    <w:p w:rsidR="00011A65" w:rsidRDefault="00273131" w:rsidP="00011A65">
      <w:pPr>
        <w:spacing w:after="0" w:line="240" w:lineRule="auto"/>
        <w:jc w:val="both"/>
        <w:rPr>
          <w:rFonts w:ascii="Times New Roman" w:hAnsi="Times New Roman"/>
          <w:i/>
          <w:sz w:val="24"/>
          <w:szCs w:val="24"/>
        </w:rPr>
      </w:pPr>
      <w:r w:rsidRPr="007461F4">
        <w:rPr>
          <w:rFonts w:ascii="Times New Roman" w:hAnsi="Times New Roman"/>
          <w:i/>
          <w:sz w:val="24"/>
          <w:szCs w:val="24"/>
        </w:rPr>
        <w:t xml:space="preserve">6. Ética </w:t>
      </w:r>
      <w:r w:rsidR="0014721E" w:rsidRPr="007461F4">
        <w:rPr>
          <w:rFonts w:ascii="Times New Roman" w:hAnsi="Times New Roman"/>
          <w:i/>
          <w:sz w:val="24"/>
          <w:szCs w:val="24"/>
        </w:rPr>
        <w:t xml:space="preserve">profesional </w:t>
      </w:r>
      <w:r w:rsidRPr="007461F4">
        <w:rPr>
          <w:rFonts w:ascii="Times New Roman" w:hAnsi="Times New Roman"/>
          <w:i/>
          <w:sz w:val="24"/>
          <w:szCs w:val="24"/>
        </w:rPr>
        <w:t>de la docencia</w:t>
      </w:r>
    </w:p>
    <w:p w:rsidR="00273131" w:rsidRPr="00011A65" w:rsidRDefault="00273131" w:rsidP="00011A65">
      <w:pPr>
        <w:spacing w:after="0" w:line="240" w:lineRule="auto"/>
        <w:jc w:val="both"/>
        <w:rPr>
          <w:rFonts w:ascii="Times New Roman" w:hAnsi="Times New Roman"/>
          <w:i/>
          <w:sz w:val="24"/>
          <w:szCs w:val="24"/>
        </w:rPr>
      </w:pPr>
      <w:r w:rsidRPr="007461F4">
        <w:rPr>
          <w:rFonts w:ascii="Times New Roman" w:hAnsi="Times New Roman"/>
          <w:sz w:val="24"/>
          <w:szCs w:val="24"/>
          <w:lang w:val="es-ES_tradnl"/>
        </w:rPr>
        <w:t xml:space="preserve">Los </w:t>
      </w:r>
      <w:r w:rsidR="00BE5E9F" w:rsidRPr="007461F4">
        <w:rPr>
          <w:rFonts w:ascii="Times New Roman" w:hAnsi="Times New Roman"/>
          <w:sz w:val="24"/>
          <w:szCs w:val="24"/>
          <w:lang w:val="es-ES_tradnl"/>
        </w:rPr>
        <w:t xml:space="preserve">cuatro </w:t>
      </w:r>
      <w:r w:rsidRPr="007461F4">
        <w:rPr>
          <w:rFonts w:ascii="Times New Roman" w:hAnsi="Times New Roman"/>
          <w:sz w:val="24"/>
          <w:szCs w:val="24"/>
          <w:lang w:val="es-ES_tradnl"/>
        </w:rPr>
        <w:t xml:space="preserve">capítulos que pueden ubicarse en esta clasificación son de: a) </w:t>
      </w:r>
      <w:r w:rsidRPr="007461F4">
        <w:rPr>
          <w:rFonts w:ascii="Times New Roman" w:hAnsi="Times New Roman"/>
          <w:sz w:val="24"/>
          <w:szCs w:val="24"/>
        </w:rPr>
        <w:t>Rodrigo López</w:t>
      </w:r>
      <w:r w:rsidR="00DA2C9D" w:rsidRPr="007461F4">
        <w:rPr>
          <w:rFonts w:ascii="Times New Roman" w:hAnsi="Times New Roman"/>
          <w:sz w:val="24"/>
          <w:szCs w:val="24"/>
        </w:rPr>
        <w:t>-</w:t>
      </w:r>
      <w:r w:rsidRPr="007461F4">
        <w:rPr>
          <w:rFonts w:ascii="Times New Roman" w:hAnsi="Times New Roman"/>
          <w:sz w:val="24"/>
          <w:szCs w:val="24"/>
        </w:rPr>
        <w:t>Zavala y Martha Lorena Solís</w:t>
      </w:r>
      <w:r w:rsidRPr="007461F4">
        <w:rPr>
          <w:rStyle w:val="Refdenotaalpie"/>
          <w:rFonts w:ascii="Times New Roman" w:hAnsi="Times New Roman"/>
          <w:sz w:val="24"/>
          <w:szCs w:val="24"/>
        </w:rPr>
        <w:footnoteReference w:id="6"/>
      </w:r>
      <w:r w:rsidRPr="007461F4">
        <w:rPr>
          <w:rFonts w:ascii="Times New Roman" w:hAnsi="Times New Roman"/>
          <w:sz w:val="24"/>
          <w:szCs w:val="24"/>
        </w:rPr>
        <w:t xml:space="preserve"> (</w:t>
      </w:r>
      <w:r w:rsidR="00CA6EE1" w:rsidRPr="007461F4">
        <w:rPr>
          <w:rFonts w:ascii="Times New Roman" w:hAnsi="Times New Roman"/>
          <w:sz w:val="24"/>
          <w:szCs w:val="24"/>
        </w:rPr>
        <w:t xml:space="preserve">López-Zavala, 2011 y López-Zavala y Solís, 2011) </w:t>
      </w:r>
      <w:r w:rsidRPr="007461F4">
        <w:rPr>
          <w:rFonts w:ascii="Times New Roman" w:hAnsi="Times New Roman"/>
          <w:sz w:val="24"/>
          <w:szCs w:val="24"/>
        </w:rPr>
        <w:t>que se centran en conocer la docencia desde la</w:t>
      </w:r>
      <w:r w:rsidR="00CA6EE1" w:rsidRPr="007461F4">
        <w:rPr>
          <w:rFonts w:ascii="Times New Roman" w:hAnsi="Times New Roman"/>
          <w:sz w:val="24"/>
          <w:szCs w:val="24"/>
        </w:rPr>
        <w:t xml:space="preserve"> óptica de la ética profesional</w:t>
      </w:r>
      <w:r w:rsidRPr="007461F4">
        <w:rPr>
          <w:rFonts w:ascii="Times New Roman" w:hAnsi="Times New Roman"/>
          <w:sz w:val="24"/>
          <w:szCs w:val="24"/>
        </w:rPr>
        <w:t xml:space="preserve"> en la UAS; específicamente en el área que forma profesionales de la educación. Se retoman los resultados de investigación, que se </w:t>
      </w:r>
      <w:r w:rsidRPr="007461F4">
        <w:rPr>
          <w:rFonts w:ascii="Times New Roman" w:hAnsi="Times New Roman"/>
          <w:sz w:val="24"/>
          <w:szCs w:val="24"/>
        </w:rPr>
        <w:lastRenderedPageBreak/>
        <w:t xml:space="preserve">basan en la aplicación de un cuestionario – escala, utilizado en el </w:t>
      </w:r>
      <w:r w:rsidRPr="007461F4">
        <w:rPr>
          <w:rFonts w:ascii="Times New Roman" w:hAnsi="Times New Roman"/>
          <w:i/>
          <w:sz w:val="24"/>
          <w:szCs w:val="24"/>
        </w:rPr>
        <w:t>Proyecto Interuniversitario sobre Ética profesional</w:t>
      </w:r>
      <w:r w:rsidRPr="007461F4">
        <w:rPr>
          <w:rFonts w:ascii="Times New Roman" w:hAnsi="Times New Roman"/>
          <w:sz w:val="24"/>
          <w:szCs w:val="24"/>
        </w:rPr>
        <w:t xml:space="preserve"> y se organizan en tres categorías analíticas: valores del diálogo, colaboración y compromiso; b) Armandina Serna y Edna Luna</w:t>
      </w:r>
      <w:r w:rsidR="00BE5E9F" w:rsidRPr="007461F4">
        <w:rPr>
          <w:rFonts w:ascii="Times New Roman" w:hAnsi="Times New Roman"/>
          <w:sz w:val="24"/>
          <w:szCs w:val="24"/>
        </w:rPr>
        <w:t xml:space="preserve"> (2011)</w:t>
      </w:r>
      <w:r w:rsidRPr="007461F4">
        <w:rPr>
          <w:rFonts w:ascii="Times New Roman" w:hAnsi="Times New Roman"/>
          <w:sz w:val="24"/>
          <w:szCs w:val="24"/>
        </w:rPr>
        <w:t xml:space="preserve">, cuyo objetivo fue identificar y jerarquizar las competencias y valores más importantes para el ejercicio de la docencia de posgrado en la opinión del profesorado de la UABC y c) María del Carmen </w:t>
      </w:r>
      <w:proofErr w:type="spellStart"/>
      <w:r w:rsidRPr="007461F4">
        <w:rPr>
          <w:rFonts w:ascii="Times New Roman" w:hAnsi="Times New Roman"/>
          <w:sz w:val="24"/>
          <w:szCs w:val="24"/>
        </w:rPr>
        <w:t>Gilio</w:t>
      </w:r>
      <w:proofErr w:type="spellEnd"/>
      <w:r w:rsidRPr="007461F4">
        <w:rPr>
          <w:rFonts w:ascii="Times New Roman" w:hAnsi="Times New Roman"/>
          <w:sz w:val="24"/>
          <w:szCs w:val="24"/>
        </w:rPr>
        <w:t xml:space="preserve"> y Luis Ibarra</w:t>
      </w:r>
      <w:r w:rsidR="00BE5E9F" w:rsidRPr="007461F4">
        <w:rPr>
          <w:rFonts w:ascii="Times New Roman" w:hAnsi="Times New Roman"/>
          <w:sz w:val="24"/>
          <w:szCs w:val="24"/>
        </w:rPr>
        <w:t xml:space="preserve"> (2011)</w:t>
      </w:r>
      <w:r w:rsidRPr="007461F4">
        <w:rPr>
          <w:rFonts w:ascii="Times New Roman" w:hAnsi="Times New Roman"/>
          <w:sz w:val="24"/>
          <w:szCs w:val="24"/>
        </w:rPr>
        <w:t>, que dan cuenta de una investigación realizada a los estudiantes del 2° año de la Maestría en Ciencias de la Educación de la Universidad Autónoma de Querétaro</w:t>
      </w:r>
      <w:r w:rsidR="002706BC" w:rsidRPr="007461F4">
        <w:rPr>
          <w:rFonts w:ascii="Times New Roman" w:hAnsi="Times New Roman"/>
          <w:sz w:val="24"/>
          <w:szCs w:val="24"/>
        </w:rPr>
        <w:t xml:space="preserve"> (UAQ)</w:t>
      </w:r>
      <w:r w:rsidRPr="007461F4">
        <w:rPr>
          <w:rFonts w:ascii="Times New Roman" w:hAnsi="Times New Roman"/>
          <w:sz w:val="24"/>
          <w:szCs w:val="24"/>
        </w:rPr>
        <w:t xml:space="preserve">, con la finalidad de conocer cómo sus docentes construyen conocimientos sobre ética profesional, tanto de manera explícita como implícita. </w:t>
      </w:r>
    </w:p>
    <w:p w:rsidR="00BE5E9F" w:rsidRPr="007461F4" w:rsidRDefault="00BE5E9F" w:rsidP="00D8774A">
      <w:pPr>
        <w:spacing w:after="0" w:line="240" w:lineRule="auto"/>
        <w:ind w:firstLine="708"/>
        <w:jc w:val="both"/>
        <w:rPr>
          <w:rFonts w:ascii="Times New Roman" w:hAnsi="Times New Roman"/>
          <w:sz w:val="24"/>
          <w:szCs w:val="24"/>
        </w:rPr>
      </w:pPr>
    </w:p>
    <w:p w:rsidR="00011A65" w:rsidRDefault="00273131" w:rsidP="00011A65">
      <w:pPr>
        <w:spacing w:after="0" w:line="240" w:lineRule="auto"/>
        <w:jc w:val="both"/>
        <w:rPr>
          <w:rFonts w:ascii="Times New Roman" w:hAnsi="Times New Roman"/>
          <w:sz w:val="24"/>
          <w:szCs w:val="24"/>
        </w:rPr>
      </w:pPr>
      <w:r w:rsidRPr="007461F4">
        <w:rPr>
          <w:rFonts w:ascii="Times New Roman" w:hAnsi="Times New Roman"/>
          <w:sz w:val="24"/>
          <w:szCs w:val="24"/>
        </w:rPr>
        <w:t>A continuación presentamos tres</w:t>
      </w:r>
      <w:r w:rsidR="00D8774A" w:rsidRPr="007461F4">
        <w:rPr>
          <w:rFonts w:ascii="Times New Roman" w:hAnsi="Times New Roman"/>
          <w:sz w:val="24"/>
          <w:szCs w:val="24"/>
        </w:rPr>
        <w:t xml:space="preserve"> temas emergentes.</w:t>
      </w:r>
    </w:p>
    <w:p w:rsidR="00011A65" w:rsidRDefault="00011A65" w:rsidP="00011A65">
      <w:pPr>
        <w:spacing w:after="0" w:line="240" w:lineRule="auto"/>
        <w:jc w:val="both"/>
        <w:rPr>
          <w:rFonts w:ascii="Times New Roman" w:hAnsi="Times New Roman"/>
          <w:sz w:val="24"/>
          <w:szCs w:val="24"/>
        </w:rPr>
      </w:pPr>
    </w:p>
    <w:p w:rsidR="00011A65" w:rsidRDefault="00273131" w:rsidP="00011A65">
      <w:pPr>
        <w:spacing w:after="0" w:line="240" w:lineRule="auto"/>
        <w:jc w:val="both"/>
        <w:rPr>
          <w:rFonts w:ascii="Times New Roman" w:hAnsi="Times New Roman"/>
          <w:sz w:val="24"/>
          <w:szCs w:val="24"/>
        </w:rPr>
      </w:pPr>
      <w:r w:rsidRPr="007461F4">
        <w:rPr>
          <w:rFonts w:ascii="Times New Roman" w:hAnsi="Times New Roman"/>
          <w:i/>
          <w:sz w:val="24"/>
          <w:szCs w:val="24"/>
        </w:rPr>
        <w:t>7. Trabajos comparativos</w:t>
      </w:r>
    </w:p>
    <w:p w:rsidR="00011A65" w:rsidRDefault="00273131" w:rsidP="00011A65">
      <w:pPr>
        <w:spacing w:after="0" w:line="240" w:lineRule="auto"/>
        <w:jc w:val="both"/>
        <w:rPr>
          <w:rFonts w:ascii="Times New Roman" w:hAnsi="Times New Roman"/>
          <w:sz w:val="24"/>
          <w:szCs w:val="24"/>
        </w:rPr>
      </w:pPr>
      <w:r w:rsidRPr="007461F4">
        <w:rPr>
          <w:rFonts w:ascii="Times New Roman" w:hAnsi="Times New Roman"/>
          <w:sz w:val="24"/>
          <w:szCs w:val="24"/>
        </w:rPr>
        <w:t>Aunque en años anteriores se habían desarrollado diversos trabajos comparativos</w:t>
      </w:r>
      <w:r w:rsidRPr="007461F4">
        <w:rPr>
          <w:rFonts w:ascii="Times New Roman" w:hAnsi="Times New Roman"/>
          <w:i/>
          <w:sz w:val="24"/>
          <w:szCs w:val="24"/>
        </w:rPr>
        <w:t xml:space="preserve">, </w:t>
      </w:r>
      <w:r w:rsidRPr="007461F4">
        <w:rPr>
          <w:rFonts w:ascii="Times New Roman" w:hAnsi="Times New Roman"/>
          <w:sz w:val="24"/>
          <w:szCs w:val="24"/>
        </w:rPr>
        <w:t>en el 2011, este tipo de análisis se presenta en cuatro capítulos (tres en el mismo libro</w:t>
      </w:r>
      <w:r w:rsidRPr="007461F4">
        <w:rPr>
          <w:rStyle w:val="Refdenotaalpie"/>
          <w:rFonts w:ascii="Times New Roman" w:hAnsi="Times New Roman"/>
          <w:sz w:val="24"/>
          <w:szCs w:val="24"/>
        </w:rPr>
        <w:footnoteReference w:id="7"/>
      </w:r>
      <w:r w:rsidRPr="007461F4">
        <w:rPr>
          <w:rFonts w:ascii="Times New Roman" w:hAnsi="Times New Roman"/>
          <w:sz w:val="24"/>
          <w:szCs w:val="24"/>
        </w:rPr>
        <w:t>): a) Ana Esther Escalante y Leticia Pons</w:t>
      </w:r>
      <w:r w:rsidR="00BE5E9F" w:rsidRPr="007461F4">
        <w:rPr>
          <w:rFonts w:ascii="Times New Roman" w:hAnsi="Times New Roman"/>
          <w:sz w:val="24"/>
          <w:szCs w:val="24"/>
        </w:rPr>
        <w:t xml:space="preserve"> (2011)</w:t>
      </w:r>
      <w:r w:rsidRPr="007461F4">
        <w:rPr>
          <w:rFonts w:ascii="Times New Roman" w:hAnsi="Times New Roman"/>
          <w:sz w:val="24"/>
          <w:szCs w:val="24"/>
        </w:rPr>
        <w:t xml:space="preserve"> compararon los rasgos de ética profesional de docentes de dos programas de posgrado: Doctorado en Estudios Regionales de la UNACH y Maestría en Instituciones y Organizaciones de la UAE</w:t>
      </w:r>
      <w:r w:rsidR="002706BC" w:rsidRPr="007461F4">
        <w:rPr>
          <w:rFonts w:ascii="Times New Roman" w:hAnsi="Times New Roman"/>
          <w:sz w:val="24"/>
          <w:szCs w:val="24"/>
        </w:rPr>
        <w:t>M</w:t>
      </w:r>
      <w:r w:rsidRPr="007461F4">
        <w:rPr>
          <w:rFonts w:ascii="Times New Roman" w:hAnsi="Times New Roman"/>
          <w:sz w:val="24"/>
          <w:szCs w:val="24"/>
        </w:rPr>
        <w:t>; b)</w:t>
      </w:r>
      <w:r w:rsidRPr="007461F4">
        <w:rPr>
          <w:rFonts w:ascii="Times New Roman" w:hAnsi="Times New Roman"/>
          <w:i/>
          <w:sz w:val="24"/>
          <w:szCs w:val="24"/>
        </w:rPr>
        <w:t xml:space="preserve"> </w:t>
      </w:r>
      <w:r w:rsidRPr="007461F4">
        <w:rPr>
          <w:rFonts w:ascii="Times New Roman" w:hAnsi="Times New Roman"/>
          <w:sz w:val="24"/>
          <w:szCs w:val="24"/>
          <w:lang w:val="es-ES_tradnl"/>
        </w:rPr>
        <w:t>Juan Carlos Cabrera y Luz Marina Ibarra</w:t>
      </w:r>
      <w:r w:rsidR="00BE5E9F" w:rsidRPr="007461F4">
        <w:rPr>
          <w:rFonts w:ascii="Times New Roman" w:hAnsi="Times New Roman"/>
          <w:sz w:val="24"/>
          <w:szCs w:val="24"/>
          <w:lang w:val="es-ES_tradnl"/>
        </w:rPr>
        <w:t xml:space="preserve"> (2011)</w:t>
      </w:r>
      <w:r w:rsidRPr="007461F4">
        <w:rPr>
          <w:rFonts w:ascii="Times New Roman" w:hAnsi="Times New Roman"/>
          <w:sz w:val="24"/>
          <w:szCs w:val="24"/>
          <w:lang w:val="es-ES_tradnl"/>
        </w:rPr>
        <w:t xml:space="preserve">, también llevan a cabo un </w:t>
      </w:r>
      <w:r w:rsidRPr="007461F4">
        <w:rPr>
          <w:rStyle w:val="MquinadeescribirHTML"/>
          <w:rFonts w:ascii="Times New Roman" w:eastAsia="Calibri" w:hAnsi="Times New Roman"/>
          <w:bCs/>
          <w:sz w:val="24"/>
          <w:szCs w:val="24"/>
        </w:rPr>
        <w:t xml:space="preserve">estudio comparativo con base en los rasgos de las competencias de ética profesional de los alumnos de la UNACH y la UAEM, obtenidas con </w:t>
      </w:r>
      <w:r w:rsidRPr="007461F4">
        <w:rPr>
          <w:rStyle w:val="MquinadeescribirHTML"/>
          <w:rFonts w:ascii="Times New Roman" w:eastAsia="Calibri" w:hAnsi="Times New Roman"/>
          <w:iCs/>
          <w:sz w:val="24"/>
          <w:szCs w:val="24"/>
        </w:rPr>
        <w:t>el análisis</w:t>
      </w:r>
      <w:r w:rsidRPr="007461F4">
        <w:rPr>
          <w:rStyle w:val="MquinadeescribirHTML"/>
          <w:rFonts w:ascii="Times New Roman" w:eastAsia="Calibri" w:hAnsi="Times New Roman"/>
          <w:i/>
          <w:iCs/>
          <w:sz w:val="24"/>
          <w:szCs w:val="24"/>
        </w:rPr>
        <w:t xml:space="preserve"> </w:t>
      </w:r>
      <w:r w:rsidR="00BE5E9F" w:rsidRPr="007461F4">
        <w:rPr>
          <w:rStyle w:val="MquinadeescribirHTML"/>
          <w:rFonts w:ascii="Times New Roman" w:eastAsia="Calibri" w:hAnsi="Times New Roman"/>
          <w:sz w:val="24"/>
          <w:szCs w:val="24"/>
        </w:rPr>
        <w:t>de la</w:t>
      </w:r>
      <w:r w:rsidRPr="007461F4">
        <w:rPr>
          <w:rStyle w:val="MquinadeescribirHTML"/>
          <w:rFonts w:ascii="Times New Roman" w:eastAsia="Calibri" w:hAnsi="Times New Roman"/>
          <w:sz w:val="24"/>
          <w:szCs w:val="24"/>
        </w:rPr>
        <w:t xml:space="preserve"> escala de actitudes </w:t>
      </w:r>
      <w:r w:rsidR="00BE5E9F" w:rsidRPr="007461F4">
        <w:rPr>
          <w:rStyle w:val="MquinadeescribirHTML"/>
          <w:rFonts w:ascii="Times New Roman" w:eastAsia="Calibri" w:hAnsi="Times New Roman"/>
          <w:sz w:val="24"/>
          <w:szCs w:val="24"/>
        </w:rPr>
        <w:t xml:space="preserve">de </w:t>
      </w:r>
      <w:r w:rsidR="00BE5E9F" w:rsidRPr="007461F4">
        <w:rPr>
          <w:rStyle w:val="MquinadeescribirHTML"/>
          <w:rFonts w:ascii="Times New Roman" w:eastAsia="Calibri" w:hAnsi="Times New Roman"/>
          <w:i/>
          <w:sz w:val="24"/>
          <w:szCs w:val="24"/>
        </w:rPr>
        <w:t>Proyecto Interuniversitario sobre Ética Profesional</w:t>
      </w:r>
      <w:r w:rsidR="00BE5E9F" w:rsidRPr="007461F4">
        <w:rPr>
          <w:rStyle w:val="MquinadeescribirHTML"/>
          <w:rFonts w:ascii="Times New Roman" w:eastAsia="Calibri" w:hAnsi="Times New Roman"/>
          <w:sz w:val="24"/>
          <w:szCs w:val="24"/>
        </w:rPr>
        <w:t xml:space="preserve"> </w:t>
      </w:r>
      <w:r w:rsidRPr="007461F4">
        <w:rPr>
          <w:rStyle w:val="MquinadeescribirHTML"/>
          <w:rFonts w:ascii="Times New Roman" w:eastAsia="Calibri" w:hAnsi="Times New Roman"/>
          <w:sz w:val="24"/>
          <w:szCs w:val="24"/>
        </w:rPr>
        <w:t xml:space="preserve">y c) en dos capítulos más, </w:t>
      </w:r>
      <w:r w:rsidRPr="007461F4">
        <w:rPr>
          <w:rFonts w:ascii="Times New Roman" w:hAnsi="Times New Roman"/>
          <w:sz w:val="24"/>
          <w:szCs w:val="24"/>
        </w:rPr>
        <w:t xml:space="preserve">Ana Esther Escalante </w:t>
      </w:r>
      <w:r w:rsidRPr="007461F4">
        <w:rPr>
          <w:rFonts w:ascii="Times New Roman" w:hAnsi="Times New Roman"/>
          <w:sz w:val="24"/>
          <w:szCs w:val="24"/>
          <w:lang w:val="es-ES_tradnl"/>
        </w:rPr>
        <w:t xml:space="preserve">y Luz Marina Ibarra </w:t>
      </w:r>
      <w:r w:rsidR="00BE5E9F" w:rsidRPr="007461F4">
        <w:rPr>
          <w:rFonts w:ascii="Times New Roman" w:hAnsi="Times New Roman"/>
          <w:sz w:val="24"/>
          <w:szCs w:val="24"/>
          <w:lang w:val="es-ES_tradnl"/>
        </w:rPr>
        <w:t xml:space="preserve">(2011, a y b) </w:t>
      </w:r>
      <w:r w:rsidRPr="007461F4">
        <w:rPr>
          <w:rFonts w:ascii="Times New Roman" w:hAnsi="Times New Roman"/>
          <w:sz w:val="24"/>
          <w:szCs w:val="24"/>
          <w:lang w:val="es-ES_tradnl"/>
        </w:rPr>
        <w:t xml:space="preserve">comparan el Modelo Universitario, que se construyó para la UAEM, con los </w:t>
      </w:r>
      <w:r w:rsidRPr="007461F4">
        <w:rPr>
          <w:rFonts w:ascii="Times New Roman" w:hAnsi="Times New Roman"/>
          <w:sz w:val="24"/>
          <w:szCs w:val="24"/>
        </w:rPr>
        <w:t>resultados sobre ética profesional obtenidos con muestras de estudiantes y profesores en dicha universidad.</w:t>
      </w:r>
    </w:p>
    <w:p w:rsidR="00011A65" w:rsidRDefault="00011A65" w:rsidP="00011A65">
      <w:pPr>
        <w:spacing w:after="0" w:line="240" w:lineRule="auto"/>
        <w:jc w:val="both"/>
        <w:rPr>
          <w:rFonts w:ascii="Times New Roman" w:hAnsi="Times New Roman"/>
          <w:sz w:val="24"/>
          <w:szCs w:val="24"/>
        </w:rPr>
      </w:pPr>
    </w:p>
    <w:p w:rsidR="00011A65" w:rsidRDefault="00273131" w:rsidP="00011A65">
      <w:pPr>
        <w:spacing w:after="0" w:line="240" w:lineRule="auto"/>
        <w:jc w:val="both"/>
        <w:rPr>
          <w:rFonts w:ascii="Times New Roman" w:hAnsi="Times New Roman"/>
          <w:sz w:val="24"/>
          <w:szCs w:val="24"/>
        </w:rPr>
      </w:pPr>
      <w:r w:rsidRPr="007461F4">
        <w:rPr>
          <w:rFonts w:ascii="Times New Roman" w:hAnsi="Times New Roman"/>
          <w:i/>
          <w:sz w:val="24"/>
          <w:szCs w:val="24"/>
        </w:rPr>
        <w:t xml:space="preserve">8. Procedimientos para promover la ética profesional en los estudiantes </w:t>
      </w:r>
    </w:p>
    <w:p w:rsidR="00011A65" w:rsidRDefault="00273131" w:rsidP="00011A65">
      <w:pPr>
        <w:spacing w:after="0" w:line="240" w:lineRule="auto"/>
        <w:jc w:val="both"/>
        <w:rPr>
          <w:rFonts w:ascii="Times New Roman" w:hAnsi="Times New Roman"/>
          <w:sz w:val="24"/>
          <w:szCs w:val="24"/>
        </w:rPr>
      </w:pPr>
      <w:r w:rsidRPr="007461F4">
        <w:rPr>
          <w:rFonts w:ascii="Times New Roman" w:hAnsi="Times New Roman"/>
          <w:sz w:val="24"/>
          <w:szCs w:val="24"/>
          <w:lang w:val="es-ES_tradnl"/>
        </w:rPr>
        <w:t xml:space="preserve">Eustolia Durán y Valentín Félix </w:t>
      </w:r>
      <w:r w:rsidR="00BE5E9F" w:rsidRPr="007461F4">
        <w:rPr>
          <w:rFonts w:ascii="Times New Roman" w:hAnsi="Times New Roman"/>
          <w:sz w:val="24"/>
          <w:szCs w:val="24"/>
          <w:lang w:val="es-ES_tradnl"/>
        </w:rPr>
        <w:t xml:space="preserve">(2011) </w:t>
      </w:r>
      <w:r w:rsidRPr="007461F4">
        <w:rPr>
          <w:rFonts w:ascii="Times New Roman" w:hAnsi="Times New Roman"/>
          <w:sz w:val="24"/>
          <w:szCs w:val="24"/>
          <w:lang w:val="es-ES_tradnl"/>
        </w:rPr>
        <w:t>describen</w:t>
      </w:r>
      <w:r w:rsidRPr="007461F4">
        <w:rPr>
          <w:rFonts w:ascii="Times New Roman" w:hAnsi="Times New Roman"/>
          <w:b/>
          <w:sz w:val="24"/>
          <w:szCs w:val="24"/>
          <w:lang w:val="es-ES_tradnl"/>
        </w:rPr>
        <w:t xml:space="preserve"> </w:t>
      </w:r>
      <w:r w:rsidRPr="007461F4">
        <w:rPr>
          <w:rFonts w:ascii="Times New Roman" w:hAnsi="Times New Roman"/>
          <w:sz w:val="24"/>
          <w:szCs w:val="24"/>
          <w:lang w:val="es-ES_tradnl"/>
        </w:rPr>
        <w:t xml:space="preserve">la estrategia basada en dilemas, en el Taller “Los valores en el trabajo docente”, que incluyó contenidos sobre valores, dilemas morales y el papel del profesor con respecto a ellos y b) Ana </w:t>
      </w:r>
      <w:r w:rsidRPr="007461F4">
        <w:rPr>
          <w:rFonts w:ascii="Times New Roman" w:hAnsi="Times New Roman"/>
          <w:sz w:val="24"/>
          <w:szCs w:val="24"/>
        </w:rPr>
        <w:t xml:space="preserve">Hirsch </w:t>
      </w:r>
      <w:r w:rsidR="00BE5E9F" w:rsidRPr="007461F4">
        <w:rPr>
          <w:rFonts w:ascii="Times New Roman" w:hAnsi="Times New Roman"/>
          <w:sz w:val="24"/>
          <w:szCs w:val="24"/>
        </w:rPr>
        <w:t xml:space="preserve">(2011, d) </w:t>
      </w:r>
      <w:r w:rsidRPr="007461F4">
        <w:rPr>
          <w:rFonts w:ascii="Times New Roman" w:hAnsi="Times New Roman"/>
          <w:sz w:val="24"/>
          <w:szCs w:val="24"/>
        </w:rPr>
        <w:t>da cuenta de las sugerencias de los cuarenta coordinadores de posgrado de la UNAM para promover la ética profesional</w:t>
      </w:r>
      <w:r w:rsidRPr="007461F4">
        <w:rPr>
          <w:rStyle w:val="Refdenotaalpie"/>
          <w:rFonts w:ascii="Times New Roman" w:hAnsi="Times New Roman"/>
          <w:sz w:val="24"/>
          <w:szCs w:val="24"/>
        </w:rPr>
        <w:footnoteReference w:id="8"/>
      </w:r>
      <w:r w:rsidRPr="007461F4">
        <w:rPr>
          <w:rFonts w:ascii="Times New Roman" w:hAnsi="Times New Roman"/>
          <w:sz w:val="24"/>
          <w:szCs w:val="24"/>
        </w:rPr>
        <w:t xml:space="preserve">, con base en la construcción y aplicación de una guía de entrevista en el 2009. </w:t>
      </w:r>
    </w:p>
    <w:p w:rsidR="00011A65" w:rsidRDefault="00011A65" w:rsidP="00011A65">
      <w:pPr>
        <w:spacing w:after="0" w:line="240" w:lineRule="auto"/>
        <w:jc w:val="both"/>
        <w:rPr>
          <w:rFonts w:ascii="Times New Roman" w:hAnsi="Times New Roman"/>
          <w:sz w:val="24"/>
          <w:szCs w:val="24"/>
        </w:rPr>
      </w:pPr>
    </w:p>
    <w:p w:rsidR="00011A65" w:rsidRDefault="00273131" w:rsidP="00011A65">
      <w:pPr>
        <w:spacing w:after="0" w:line="240" w:lineRule="auto"/>
        <w:jc w:val="both"/>
        <w:rPr>
          <w:rFonts w:ascii="Times New Roman" w:hAnsi="Times New Roman"/>
          <w:sz w:val="24"/>
          <w:szCs w:val="24"/>
        </w:rPr>
      </w:pPr>
      <w:r w:rsidRPr="007461F4">
        <w:rPr>
          <w:rFonts w:ascii="Times New Roman" w:hAnsi="Times New Roman"/>
          <w:bCs/>
          <w:i/>
          <w:sz w:val="24"/>
          <w:szCs w:val="24"/>
        </w:rPr>
        <w:t>9. Interdisciplinariedad de la ética profesional</w:t>
      </w:r>
    </w:p>
    <w:p w:rsidR="00011A65" w:rsidRDefault="00273131" w:rsidP="00011A65">
      <w:pPr>
        <w:spacing w:after="0" w:line="240" w:lineRule="auto"/>
        <w:jc w:val="both"/>
        <w:rPr>
          <w:rFonts w:ascii="Times New Roman" w:hAnsi="Times New Roman"/>
          <w:sz w:val="24"/>
          <w:szCs w:val="24"/>
        </w:rPr>
      </w:pPr>
      <w:r w:rsidRPr="007461F4">
        <w:rPr>
          <w:rFonts w:ascii="Times New Roman" w:hAnsi="Times New Roman"/>
          <w:bCs/>
          <w:sz w:val="24"/>
          <w:szCs w:val="24"/>
        </w:rPr>
        <w:t>Se trata del trabajo de María</w:t>
      </w:r>
      <w:r w:rsidRPr="007461F4">
        <w:rPr>
          <w:rFonts w:ascii="Times New Roman" w:hAnsi="Times New Roman"/>
          <w:bCs/>
          <w:sz w:val="24"/>
          <w:szCs w:val="24"/>
          <w:lang w:val="es-ES"/>
        </w:rPr>
        <w:t xml:space="preserve"> Teresa </w:t>
      </w:r>
      <w:proofErr w:type="spellStart"/>
      <w:r w:rsidRPr="007461F4">
        <w:rPr>
          <w:rFonts w:ascii="Times New Roman" w:hAnsi="Times New Roman"/>
          <w:bCs/>
          <w:sz w:val="24"/>
          <w:szCs w:val="24"/>
          <w:lang w:val="es-ES"/>
        </w:rPr>
        <w:t>Yurén</w:t>
      </w:r>
      <w:proofErr w:type="spellEnd"/>
      <w:r w:rsidR="00BE5E9F" w:rsidRPr="007461F4">
        <w:rPr>
          <w:rFonts w:ascii="Times New Roman" w:hAnsi="Times New Roman"/>
          <w:bCs/>
          <w:sz w:val="24"/>
          <w:szCs w:val="24"/>
          <w:lang w:val="es-ES"/>
        </w:rPr>
        <w:t xml:space="preserve"> (2011)</w:t>
      </w:r>
      <w:r w:rsidRPr="007461F4">
        <w:rPr>
          <w:rFonts w:ascii="Times New Roman" w:hAnsi="Times New Roman"/>
          <w:bCs/>
          <w:sz w:val="24"/>
          <w:szCs w:val="24"/>
          <w:lang w:val="es-ES"/>
        </w:rPr>
        <w:t xml:space="preserve">, que sustenta que el campo temático de ética profesional </w:t>
      </w:r>
      <w:r w:rsidRPr="007461F4">
        <w:rPr>
          <w:rFonts w:ascii="Times New Roman" w:hAnsi="Times New Roman"/>
          <w:sz w:val="24"/>
          <w:szCs w:val="24"/>
        </w:rPr>
        <w:t xml:space="preserve">constituye un objeto de investigación complejo (multidimensional) y que su estudio requiere de un trabajo interdisciplinario. </w:t>
      </w:r>
    </w:p>
    <w:p w:rsidR="00011A65" w:rsidRDefault="00011A65" w:rsidP="00011A65">
      <w:pPr>
        <w:spacing w:after="0" w:line="240" w:lineRule="auto"/>
        <w:jc w:val="both"/>
        <w:rPr>
          <w:rFonts w:ascii="Times New Roman" w:hAnsi="Times New Roman"/>
          <w:sz w:val="24"/>
          <w:szCs w:val="24"/>
        </w:rPr>
      </w:pPr>
    </w:p>
    <w:p w:rsidR="00011A65" w:rsidRDefault="001D2B5C" w:rsidP="00011A65">
      <w:pPr>
        <w:spacing w:after="0" w:line="240" w:lineRule="auto"/>
        <w:jc w:val="center"/>
        <w:rPr>
          <w:rFonts w:ascii="Times New Roman" w:hAnsi="Times New Roman"/>
          <w:sz w:val="24"/>
          <w:szCs w:val="24"/>
        </w:rPr>
      </w:pPr>
      <w:r w:rsidRPr="007461F4">
        <w:rPr>
          <w:rFonts w:ascii="Times New Roman" w:hAnsi="Times New Roman"/>
          <w:b/>
          <w:sz w:val="24"/>
          <w:szCs w:val="24"/>
        </w:rPr>
        <w:t>La producción en revistas especializadas y con arbitraje</w:t>
      </w:r>
    </w:p>
    <w:p w:rsidR="00011A65" w:rsidRDefault="00011A65" w:rsidP="00011A65">
      <w:pPr>
        <w:spacing w:after="0" w:line="240" w:lineRule="auto"/>
        <w:jc w:val="both"/>
        <w:rPr>
          <w:rFonts w:ascii="Times New Roman" w:hAnsi="Times New Roman"/>
          <w:sz w:val="24"/>
          <w:szCs w:val="24"/>
        </w:rPr>
      </w:pPr>
    </w:p>
    <w:p w:rsidR="005B5AC1" w:rsidRPr="007461F4" w:rsidRDefault="005B5AC1" w:rsidP="00011A65">
      <w:pPr>
        <w:spacing w:after="0" w:line="240" w:lineRule="auto"/>
        <w:jc w:val="both"/>
        <w:rPr>
          <w:rFonts w:ascii="Times New Roman" w:hAnsi="Times New Roman"/>
          <w:sz w:val="24"/>
          <w:szCs w:val="24"/>
        </w:rPr>
      </w:pPr>
      <w:r w:rsidRPr="007461F4">
        <w:rPr>
          <w:rFonts w:ascii="Times New Roman" w:hAnsi="Times New Roman"/>
          <w:sz w:val="24"/>
          <w:szCs w:val="24"/>
        </w:rPr>
        <w:lastRenderedPageBreak/>
        <w:t>A lo largo de esta década, las publicaciones peri</w:t>
      </w:r>
      <w:r w:rsidR="00325672" w:rsidRPr="007461F4">
        <w:rPr>
          <w:rFonts w:ascii="Times New Roman" w:hAnsi="Times New Roman"/>
          <w:sz w:val="24"/>
          <w:szCs w:val="24"/>
        </w:rPr>
        <w:t>ódicas han constituido espacios</w:t>
      </w:r>
      <w:r w:rsidRPr="007461F4">
        <w:rPr>
          <w:rFonts w:ascii="Times New Roman" w:hAnsi="Times New Roman"/>
          <w:sz w:val="24"/>
          <w:szCs w:val="24"/>
        </w:rPr>
        <w:t xml:space="preserve"> valiosos para difundir los avances y resultados de las investigaciones </w:t>
      </w:r>
      <w:r w:rsidR="00325672" w:rsidRPr="007461F4">
        <w:rPr>
          <w:rFonts w:ascii="Times New Roman" w:hAnsi="Times New Roman"/>
          <w:sz w:val="24"/>
          <w:szCs w:val="24"/>
        </w:rPr>
        <w:t xml:space="preserve">sobre </w:t>
      </w:r>
      <w:r w:rsidRPr="007461F4">
        <w:rPr>
          <w:rFonts w:ascii="Times New Roman" w:hAnsi="Times New Roman"/>
          <w:sz w:val="24"/>
          <w:szCs w:val="24"/>
        </w:rPr>
        <w:t xml:space="preserve">ética </w:t>
      </w:r>
      <w:r w:rsidR="00325672" w:rsidRPr="007461F4">
        <w:rPr>
          <w:rFonts w:ascii="Times New Roman" w:hAnsi="Times New Roman"/>
          <w:sz w:val="24"/>
          <w:szCs w:val="24"/>
        </w:rPr>
        <w:t xml:space="preserve">profesional </w:t>
      </w:r>
      <w:r w:rsidRPr="007461F4">
        <w:rPr>
          <w:rFonts w:ascii="Times New Roman" w:hAnsi="Times New Roman"/>
          <w:sz w:val="24"/>
          <w:szCs w:val="24"/>
        </w:rPr>
        <w:t>y valores profesi</w:t>
      </w:r>
      <w:r w:rsidR="00325672" w:rsidRPr="007461F4">
        <w:rPr>
          <w:rFonts w:ascii="Times New Roman" w:hAnsi="Times New Roman"/>
          <w:sz w:val="24"/>
          <w:szCs w:val="24"/>
        </w:rPr>
        <w:t>onales sobre el contexto mexicano.</w:t>
      </w:r>
      <w:r w:rsidRPr="007461F4">
        <w:rPr>
          <w:rFonts w:ascii="Times New Roman" w:hAnsi="Times New Roman"/>
          <w:sz w:val="24"/>
          <w:szCs w:val="24"/>
        </w:rPr>
        <w:t xml:space="preserve"> La revisión para este estado de conocimiento se concentró en las revistas registradas en el Índice de Revistas Mexicanas de Ciencia y Tecnología del </w:t>
      </w:r>
      <w:r w:rsidR="002706BC" w:rsidRPr="007461F4">
        <w:rPr>
          <w:rFonts w:ascii="Times New Roman" w:hAnsi="Times New Roman"/>
          <w:sz w:val="24"/>
          <w:szCs w:val="24"/>
        </w:rPr>
        <w:t>Consejo Nacional de Ciencia y Tecnología (</w:t>
      </w:r>
      <w:r w:rsidRPr="007461F4">
        <w:rPr>
          <w:rFonts w:ascii="Times New Roman" w:hAnsi="Times New Roman"/>
          <w:sz w:val="24"/>
          <w:szCs w:val="24"/>
        </w:rPr>
        <w:t>CONACYT</w:t>
      </w:r>
      <w:r w:rsidR="002706BC" w:rsidRPr="007461F4">
        <w:rPr>
          <w:rFonts w:ascii="Times New Roman" w:hAnsi="Times New Roman"/>
          <w:sz w:val="24"/>
          <w:szCs w:val="24"/>
        </w:rPr>
        <w:t>)</w:t>
      </w:r>
      <w:r w:rsidRPr="007461F4">
        <w:rPr>
          <w:rFonts w:ascii="Times New Roman" w:hAnsi="Times New Roman"/>
          <w:sz w:val="24"/>
          <w:szCs w:val="24"/>
        </w:rPr>
        <w:t xml:space="preserve"> y en aquellas que co</w:t>
      </w:r>
      <w:r w:rsidR="002D2D88" w:rsidRPr="007461F4">
        <w:rPr>
          <w:rFonts w:ascii="Times New Roman" w:hAnsi="Times New Roman"/>
          <w:sz w:val="24"/>
          <w:szCs w:val="24"/>
        </w:rPr>
        <w:t xml:space="preserve">ntaban con arbitraje riguroso, </w:t>
      </w:r>
      <w:r w:rsidRPr="007461F4">
        <w:rPr>
          <w:rFonts w:ascii="Times New Roman" w:hAnsi="Times New Roman"/>
          <w:sz w:val="24"/>
          <w:szCs w:val="24"/>
        </w:rPr>
        <w:t>pre</w:t>
      </w:r>
      <w:r w:rsidR="002D2D88" w:rsidRPr="007461F4">
        <w:rPr>
          <w:rFonts w:ascii="Times New Roman" w:hAnsi="Times New Roman"/>
          <w:sz w:val="24"/>
          <w:szCs w:val="24"/>
        </w:rPr>
        <w:t>stigio nacional e internacional e ISSN.</w:t>
      </w:r>
      <w:r w:rsidRPr="007461F4">
        <w:rPr>
          <w:rFonts w:ascii="Times New Roman" w:hAnsi="Times New Roman"/>
          <w:sz w:val="24"/>
          <w:szCs w:val="24"/>
        </w:rPr>
        <w:t xml:space="preserve"> En términos generales, la producción en estos diez años se distribuyó e</w:t>
      </w:r>
      <w:r w:rsidR="00D8774A" w:rsidRPr="007461F4">
        <w:rPr>
          <w:rFonts w:ascii="Times New Roman" w:hAnsi="Times New Roman"/>
          <w:sz w:val="24"/>
          <w:szCs w:val="24"/>
        </w:rPr>
        <w:t>n</w:t>
      </w:r>
      <w:r w:rsidR="0052636C" w:rsidRPr="007461F4">
        <w:rPr>
          <w:rFonts w:ascii="Times New Roman" w:hAnsi="Times New Roman"/>
          <w:sz w:val="24"/>
          <w:szCs w:val="24"/>
        </w:rPr>
        <w:t xml:space="preserve"> 18 publicaciones periódicas: once</w:t>
      </w:r>
      <w:r w:rsidR="00D8774A" w:rsidRPr="007461F4">
        <w:rPr>
          <w:rFonts w:ascii="Times New Roman" w:hAnsi="Times New Roman"/>
          <w:sz w:val="24"/>
          <w:szCs w:val="24"/>
        </w:rPr>
        <w:t xml:space="preserve"> </w:t>
      </w:r>
      <w:r w:rsidR="0052636C" w:rsidRPr="007461F4">
        <w:rPr>
          <w:rFonts w:ascii="Times New Roman" w:hAnsi="Times New Roman"/>
          <w:sz w:val="24"/>
          <w:szCs w:val="24"/>
        </w:rPr>
        <w:t xml:space="preserve">nacionales y siete </w:t>
      </w:r>
      <w:r w:rsidR="002D2D88" w:rsidRPr="007461F4">
        <w:rPr>
          <w:rFonts w:ascii="Times New Roman" w:hAnsi="Times New Roman"/>
          <w:sz w:val="24"/>
          <w:szCs w:val="24"/>
        </w:rPr>
        <w:t>extranjeras</w:t>
      </w:r>
      <w:r w:rsidR="0052636C" w:rsidRPr="007461F4">
        <w:rPr>
          <w:rFonts w:ascii="Times New Roman" w:hAnsi="Times New Roman"/>
          <w:sz w:val="24"/>
          <w:szCs w:val="24"/>
        </w:rPr>
        <w:t xml:space="preserve">: </w:t>
      </w:r>
      <w:r w:rsidR="002D2D88" w:rsidRPr="007461F4">
        <w:rPr>
          <w:rFonts w:ascii="Times New Roman" w:hAnsi="Times New Roman"/>
          <w:sz w:val="24"/>
          <w:szCs w:val="24"/>
        </w:rPr>
        <w:t>España (4), Estados Unidos, Chile y Brasil).</w:t>
      </w:r>
      <w:r w:rsidRPr="007461F4">
        <w:rPr>
          <w:rFonts w:ascii="Times New Roman" w:hAnsi="Times New Roman"/>
          <w:sz w:val="24"/>
          <w:szCs w:val="24"/>
        </w:rPr>
        <w:t xml:space="preserve"> </w:t>
      </w:r>
      <w:r w:rsidR="0052636C" w:rsidRPr="007461F4">
        <w:rPr>
          <w:rFonts w:ascii="Times New Roman" w:hAnsi="Times New Roman"/>
          <w:sz w:val="24"/>
          <w:szCs w:val="24"/>
        </w:rPr>
        <w:t>Es importante señalar que todos los trabajos, aún los publicados en el extranjero se refieren a México.</w:t>
      </w:r>
    </w:p>
    <w:p w:rsidR="005B5AC1" w:rsidRPr="007461F4" w:rsidRDefault="005B5AC1" w:rsidP="002D2D88">
      <w:pPr>
        <w:spacing w:after="0" w:line="240" w:lineRule="auto"/>
        <w:ind w:firstLine="708"/>
        <w:jc w:val="both"/>
        <w:rPr>
          <w:rFonts w:ascii="Times New Roman" w:hAnsi="Times New Roman"/>
          <w:sz w:val="24"/>
          <w:szCs w:val="24"/>
        </w:rPr>
      </w:pPr>
      <w:r w:rsidRPr="007461F4">
        <w:rPr>
          <w:rFonts w:ascii="Times New Roman" w:hAnsi="Times New Roman"/>
          <w:sz w:val="24"/>
          <w:szCs w:val="24"/>
        </w:rPr>
        <w:t>Para la construcción de este apartado, en una primera etapa, construimos un listado de contribuciones por revista que cumplían con los criterios antes señalados. A continuación, realizam</w:t>
      </w:r>
      <w:r w:rsidR="00FF6122" w:rsidRPr="007461F4">
        <w:rPr>
          <w:rFonts w:ascii="Times New Roman" w:hAnsi="Times New Roman"/>
          <w:sz w:val="24"/>
          <w:szCs w:val="24"/>
        </w:rPr>
        <w:t xml:space="preserve">os las fichas analíticas de </w:t>
      </w:r>
      <w:r w:rsidR="002D2D88" w:rsidRPr="007461F4">
        <w:rPr>
          <w:rFonts w:ascii="Times New Roman" w:hAnsi="Times New Roman"/>
          <w:sz w:val="24"/>
          <w:szCs w:val="24"/>
        </w:rPr>
        <w:t>los 58</w:t>
      </w:r>
      <w:r w:rsidR="00FF6122" w:rsidRPr="007461F4">
        <w:rPr>
          <w:rFonts w:ascii="Times New Roman" w:hAnsi="Times New Roman"/>
          <w:sz w:val="24"/>
          <w:szCs w:val="24"/>
        </w:rPr>
        <w:t xml:space="preserve"> </w:t>
      </w:r>
      <w:r w:rsidRPr="007461F4">
        <w:rPr>
          <w:rFonts w:ascii="Times New Roman" w:hAnsi="Times New Roman"/>
          <w:sz w:val="24"/>
          <w:szCs w:val="24"/>
        </w:rPr>
        <w:t>trabajos seleccionados, se discriminaron por ejes temáticos y finalmente sistematizamos toda la información que sirvió de base para la elaboración del documento que aquí presentamos.</w:t>
      </w:r>
    </w:p>
    <w:p w:rsidR="002D2D88" w:rsidRPr="007461F4" w:rsidRDefault="002D2D88" w:rsidP="002D2D88">
      <w:pPr>
        <w:spacing w:after="0" w:line="240" w:lineRule="auto"/>
        <w:ind w:firstLine="708"/>
        <w:jc w:val="both"/>
        <w:rPr>
          <w:rFonts w:ascii="Times New Roman" w:hAnsi="Times New Roman"/>
          <w:sz w:val="24"/>
          <w:szCs w:val="24"/>
        </w:rPr>
      </w:pPr>
    </w:p>
    <w:p w:rsidR="00011A65" w:rsidRPr="001D476A" w:rsidRDefault="00325672" w:rsidP="00011A65">
      <w:pPr>
        <w:spacing w:after="0" w:line="240" w:lineRule="auto"/>
        <w:jc w:val="both"/>
        <w:rPr>
          <w:rFonts w:ascii="Times New Roman" w:hAnsi="Times New Roman"/>
          <w:b/>
          <w:sz w:val="24"/>
          <w:szCs w:val="24"/>
        </w:rPr>
      </w:pPr>
      <w:r w:rsidRPr="001D476A">
        <w:rPr>
          <w:rFonts w:ascii="Times New Roman" w:hAnsi="Times New Roman"/>
          <w:b/>
          <w:sz w:val="24"/>
          <w:szCs w:val="24"/>
        </w:rPr>
        <w:t>Principales aportaciones por temáticas</w:t>
      </w:r>
    </w:p>
    <w:p w:rsidR="00011A65" w:rsidRDefault="00011A65" w:rsidP="00011A65">
      <w:pPr>
        <w:spacing w:after="0" w:line="240" w:lineRule="auto"/>
        <w:jc w:val="both"/>
        <w:rPr>
          <w:rFonts w:ascii="Times New Roman" w:hAnsi="Times New Roman"/>
          <w:b/>
          <w:i/>
          <w:sz w:val="24"/>
          <w:szCs w:val="24"/>
        </w:rPr>
      </w:pPr>
    </w:p>
    <w:p w:rsidR="00A17F0A" w:rsidRPr="00011A65" w:rsidRDefault="005B5AC1" w:rsidP="00011A65">
      <w:pPr>
        <w:spacing w:after="0" w:line="240" w:lineRule="auto"/>
        <w:jc w:val="both"/>
        <w:rPr>
          <w:rFonts w:ascii="Times New Roman" w:hAnsi="Times New Roman"/>
          <w:b/>
          <w:i/>
          <w:sz w:val="24"/>
          <w:szCs w:val="24"/>
        </w:rPr>
      </w:pPr>
      <w:r w:rsidRPr="007461F4">
        <w:rPr>
          <w:rFonts w:ascii="Times New Roman" w:hAnsi="Times New Roman"/>
          <w:sz w:val="24"/>
          <w:szCs w:val="24"/>
        </w:rPr>
        <w:t>A continuación, reseñamos brevemente algunos de los principales aportes hechos durante la década. Se consideraron únicamente las revistas con mayor número de contribuciones.</w:t>
      </w:r>
    </w:p>
    <w:p w:rsidR="002D2D88" w:rsidRPr="007461F4" w:rsidRDefault="002D2D88" w:rsidP="002D2D88">
      <w:pPr>
        <w:spacing w:after="0" w:line="240" w:lineRule="auto"/>
        <w:ind w:firstLine="360"/>
        <w:jc w:val="both"/>
        <w:rPr>
          <w:rFonts w:ascii="Times New Roman" w:hAnsi="Times New Roman"/>
          <w:sz w:val="24"/>
          <w:szCs w:val="24"/>
        </w:rPr>
      </w:pPr>
    </w:p>
    <w:p w:rsidR="00FB24C5" w:rsidRDefault="00FB24C5" w:rsidP="00FB24C5">
      <w:pPr>
        <w:spacing w:after="0" w:line="240" w:lineRule="auto"/>
        <w:jc w:val="both"/>
        <w:rPr>
          <w:rFonts w:ascii="Times New Roman" w:hAnsi="Times New Roman"/>
          <w:i/>
          <w:sz w:val="24"/>
          <w:szCs w:val="24"/>
        </w:rPr>
      </w:pPr>
      <w:r>
        <w:rPr>
          <w:rFonts w:ascii="Times New Roman" w:hAnsi="Times New Roman"/>
          <w:i/>
          <w:sz w:val="24"/>
          <w:szCs w:val="24"/>
        </w:rPr>
        <w:t xml:space="preserve">1. </w:t>
      </w:r>
      <w:r w:rsidR="005B5AC1" w:rsidRPr="007461F4">
        <w:rPr>
          <w:rFonts w:ascii="Times New Roman" w:hAnsi="Times New Roman"/>
          <w:i/>
          <w:sz w:val="24"/>
          <w:szCs w:val="24"/>
        </w:rPr>
        <w:t>Formación de los profesionales y su relación con la ét</w:t>
      </w:r>
      <w:r w:rsidR="00325672" w:rsidRPr="007461F4">
        <w:rPr>
          <w:rFonts w:ascii="Times New Roman" w:hAnsi="Times New Roman"/>
          <w:i/>
          <w:sz w:val="24"/>
          <w:szCs w:val="24"/>
        </w:rPr>
        <w:t>ica y los valores profesionales</w:t>
      </w:r>
    </w:p>
    <w:p w:rsidR="00FB24C5" w:rsidRDefault="005B5AC1" w:rsidP="00FB24C5">
      <w:pPr>
        <w:spacing w:after="0" w:line="240" w:lineRule="auto"/>
        <w:jc w:val="both"/>
        <w:rPr>
          <w:rFonts w:ascii="Times New Roman" w:hAnsi="Times New Roman"/>
          <w:i/>
          <w:sz w:val="24"/>
          <w:szCs w:val="24"/>
        </w:rPr>
      </w:pPr>
      <w:r w:rsidRPr="007461F4">
        <w:rPr>
          <w:rFonts w:ascii="Times New Roman" w:hAnsi="Times New Roman"/>
          <w:sz w:val="24"/>
          <w:szCs w:val="24"/>
        </w:rPr>
        <w:t xml:space="preserve">El interés primordial de los artículos de este eje es discutir a grandes rasgos sobre los procesos de profesionalización que se llevan a cabo en las instituciones de educación superior, el lugar que se le atribuye a la ética profesional y los principios y valores que se </w:t>
      </w:r>
      <w:r w:rsidR="00FF6122" w:rsidRPr="007461F4">
        <w:rPr>
          <w:rFonts w:ascii="Times New Roman" w:hAnsi="Times New Roman"/>
          <w:sz w:val="24"/>
          <w:szCs w:val="24"/>
        </w:rPr>
        <w:t>deben promover</w:t>
      </w:r>
      <w:r w:rsidRPr="007461F4">
        <w:rPr>
          <w:rFonts w:ascii="Times New Roman" w:hAnsi="Times New Roman"/>
          <w:sz w:val="24"/>
          <w:szCs w:val="24"/>
        </w:rPr>
        <w:t xml:space="preserve"> durante la formación profesional. </w:t>
      </w:r>
      <w:r w:rsidR="00645D11" w:rsidRPr="007461F4">
        <w:rPr>
          <w:rFonts w:ascii="Times New Roman" w:hAnsi="Times New Roman"/>
          <w:sz w:val="24"/>
          <w:szCs w:val="24"/>
        </w:rPr>
        <w:t>Se trata de los siguientes art</w:t>
      </w:r>
      <w:r w:rsidR="00E07AF7" w:rsidRPr="007461F4">
        <w:rPr>
          <w:rFonts w:ascii="Times New Roman" w:hAnsi="Times New Roman"/>
          <w:sz w:val="24"/>
          <w:szCs w:val="24"/>
        </w:rPr>
        <w:t>ículos: Barba y Alcántara, 2003;</w:t>
      </w:r>
      <w:r w:rsidR="00645D11" w:rsidRPr="007461F4">
        <w:rPr>
          <w:rFonts w:ascii="Times New Roman" w:hAnsi="Times New Roman"/>
          <w:sz w:val="24"/>
          <w:szCs w:val="24"/>
        </w:rPr>
        <w:t xml:space="preserve"> Hirsch, 2004</w:t>
      </w:r>
      <w:r w:rsidR="00E07AF7" w:rsidRPr="007461F4">
        <w:rPr>
          <w:rFonts w:ascii="Times New Roman" w:hAnsi="Times New Roman"/>
          <w:sz w:val="24"/>
          <w:szCs w:val="24"/>
        </w:rPr>
        <w:t>, a y b</w:t>
      </w:r>
      <w:r w:rsidR="00645D11" w:rsidRPr="007461F4">
        <w:rPr>
          <w:rFonts w:ascii="Times New Roman" w:hAnsi="Times New Roman"/>
          <w:sz w:val="24"/>
          <w:szCs w:val="24"/>
        </w:rPr>
        <w:t xml:space="preserve">; Ibarra, 2005; Hirsch, 2007; Romero y </w:t>
      </w:r>
      <w:proofErr w:type="spellStart"/>
      <w:r w:rsidR="00645D11" w:rsidRPr="007461F4">
        <w:rPr>
          <w:rFonts w:ascii="Times New Roman" w:hAnsi="Times New Roman"/>
          <w:sz w:val="24"/>
          <w:szCs w:val="24"/>
        </w:rPr>
        <w:t>Yurén</w:t>
      </w:r>
      <w:proofErr w:type="spellEnd"/>
      <w:r w:rsidR="00645D11" w:rsidRPr="007461F4">
        <w:rPr>
          <w:rFonts w:ascii="Times New Roman" w:hAnsi="Times New Roman"/>
          <w:sz w:val="24"/>
          <w:szCs w:val="24"/>
        </w:rPr>
        <w:t xml:space="preserve">, 2007; </w:t>
      </w:r>
      <w:proofErr w:type="spellStart"/>
      <w:r w:rsidR="00645D11" w:rsidRPr="007461F4">
        <w:rPr>
          <w:rFonts w:ascii="Times New Roman" w:hAnsi="Times New Roman"/>
          <w:sz w:val="24"/>
          <w:szCs w:val="24"/>
        </w:rPr>
        <w:t>Carlevaro</w:t>
      </w:r>
      <w:proofErr w:type="spellEnd"/>
      <w:r w:rsidR="00645D11" w:rsidRPr="007461F4">
        <w:rPr>
          <w:rFonts w:ascii="Times New Roman" w:hAnsi="Times New Roman"/>
          <w:sz w:val="24"/>
          <w:szCs w:val="24"/>
        </w:rPr>
        <w:t xml:space="preserve">, </w:t>
      </w:r>
      <w:r w:rsidR="00FF6122" w:rsidRPr="007461F4">
        <w:rPr>
          <w:rFonts w:ascii="Times New Roman" w:hAnsi="Times New Roman"/>
          <w:sz w:val="24"/>
          <w:szCs w:val="24"/>
        </w:rPr>
        <w:t>2010</w:t>
      </w:r>
      <w:r w:rsidR="00645D11" w:rsidRPr="007461F4">
        <w:rPr>
          <w:rFonts w:ascii="Times New Roman" w:hAnsi="Times New Roman"/>
          <w:sz w:val="24"/>
          <w:szCs w:val="24"/>
        </w:rPr>
        <w:t xml:space="preserve"> y </w:t>
      </w:r>
      <w:r w:rsidRPr="007461F4">
        <w:rPr>
          <w:rFonts w:ascii="Times New Roman" w:hAnsi="Times New Roman"/>
          <w:sz w:val="24"/>
          <w:szCs w:val="24"/>
        </w:rPr>
        <w:t>Hirsch</w:t>
      </w:r>
      <w:r w:rsidR="00645D11" w:rsidRPr="007461F4">
        <w:rPr>
          <w:rFonts w:ascii="Times New Roman" w:hAnsi="Times New Roman"/>
          <w:sz w:val="24"/>
          <w:szCs w:val="24"/>
        </w:rPr>
        <w:t>, 2010</w:t>
      </w:r>
      <w:r w:rsidR="004C6B15" w:rsidRPr="007461F4">
        <w:rPr>
          <w:rFonts w:ascii="Times New Roman" w:hAnsi="Times New Roman"/>
          <w:sz w:val="24"/>
          <w:szCs w:val="24"/>
        </w:rPr>
        <w:t>, c,</w:t>
      </w:r>
      <w:r w:rsidR="00645D11" w:rsidRPr="007461F4">
        <w:rPr>
          <w:rFonts w:ascii="Times New Roman" w:hAnsi="Times New Roman"/>
          <w:sz w:val="24"/>
          <w:szCs w:val="24"/>
        </w:rPr>
        <w:t xml:space="preserve"> en </w:t>
      </w:r>
      <w:r w:rsidR="00645D11" w:rsidRPr="007461F4">
        <w:rPr>
          <w:rFonts w:ascii="Times New Roman" w:hAnsi="Times New Roman"/>
          <w:i/>
          <w:sz w:val="24"/>
          <w:szCs w:val="24"/>
        </w:rPr>
        <w:t>Reencuentro. Análisis de P</w:t>
      </w:r>
      <w:r w:rsidR="00B7269A" w:rsidRPr="007461F4">
        <w:rPr>
          <w:rFonts w:ascii="Times New Roman" w:hAnsi="Times New Roman"/>
          <w:i/>
          <w:sz w:val="24"/>
          <w:szCs w:val="24"/>
        </w:rPr>
        <w:t>roblemas Universitarios</w:t>
      </w:r>
      <w:r w:rsidR="00B7269A" w:rsidRPr="007461F4">
        <w:rPr>
          <w:rFonts w:ascii="Times New Roman" w:hAnsi="Times New Roman"/>
          <w:sz w:val="24"/>
          <w:szCs w:val="24"/>
        </w:rPr>
        <w:t xml:space="preserve"> y Hirsc</w:t>
      </w:r>
      <w:r w:rsidR="00645D11" w:rsidRPr="007461F4">
        <w:rPr>
          <w:rFonts w:ascii="Times New Roman" w:hAnsi="Times New Roman"/>
          <w:sz w:val="24"/>
          <w:szCs w:val="24"/>
        </w:rPr>
        <w:t>h, 2010</w:t>
      </w:r>
      <w:r w:rsidR="004C6B15" w:rsidRPr="007461F4">
        <w:rPr>
          <w:rFonts w:ascii="Times New Roman" w:hAnsi="Times New Roman"/>
          <w:sz w:val="24"/>
          <w:szCs w:val="24"/>
        </w:rPr>
        <w:t>, b,</w:t>
      </w:r>
      <w:r w:rsidR="00645D11" w:rsidRPr="007461F4">
        <w:rPr>
          <w:rFonts w:ascii="Times New Roman" w:hAnsi="Times New Roman"/>
          <w:sz w:val="24"/>
          <w:szCs w:val="24"/>
        </w:rPr>
        <w:t xml:space="preserve"> en </w:t>
      </w:r>
      <w:r w:rsidR="00645D11" w:rsidRPr="007461F4">
        <w:rPr>
          <w:rFonts w:ascii="Times New Roman" w:hAnsi="Times New Roman"/>
          <w:i/>
          <w:sz w:val="24"/>
          <w:szCs w:val="24"/>
        </w:rPr>
        <w:t>REDIE</w:t>
      </w:r>
      <w:r w:rsidR="00645D11" w:rsidRPr="007461F4">
        <w:rPr>
          <w:rFonts w:ascii="Times New Roman" w:hAnsi="Times New Roman"/>
          <w:sz w:val="24"/>
          <w:szCs w:val="24"/>
        </w:rPr>
        <w:t xml:space="preserve">. </w:t>
      </w:r>
      <w:r w:rsidRPr="007461F4">
        <w:rPr>
          <w:rFonts w:ascii="Times New Roman" w:hAnsi="Times New Roman"/>
          <w:sz w:val="24"/>
          <w:szCs w:val="24"/>
        </w:rPr>
        <w:t xml:space="preserve">En </w:t>
      </w:r>
      <w:r w:rsidRPr="007461F4">
        <w:rPr>
          <w:rFonts w:ascii="Times New Roman" w:hAnsi="Times New Roman"/>
          <w:i/>
          <w:sz w:val="24"/>
          <w:szCs w:val="24"/>
        </w:rPr>
        <w:t>Sinéctica. Revista Electrónica de Educación</w:t>
      </w:r>
      <w:r w:rsidRPr="007461F4">
        <w:rPr>
          <w:rFonts w:ascii="Times New Roman" w:hAnsi="Times New Roman"/>
          <w:sz w:val="24"/>
          <w:szCs w:val="24"/>
        </w:rPr>
        <w:t>, se localizó un so</w:t>
      </w:r>
      <w:r w:rsidR="00B7269A" w:rsidRPr="007461F4">
        <w:rPr>
          <w:rFonts w:ascii="Times New Roman" w:hAnsi="Times New Roman"/>
          <w:sz w:val="24"/>
          <w:szCs w:val="24"/>
        </w:rPr>
        <w:t xml:space="preserve">lo artículo para esta dimensión de </w:t>
      </w:r>
      <w:r w:rsidRPr="007461F4">
        <w:rPr>
          <w:rFonts w:ascii="Times New Roman" w:hAnsi="Times New Roman"/>
          <w:sz w:val="24"/>
          <w:szCs w:val="24"/>
        </w:rPr>
        <w:t>Pérez-Castro (2011). Un último aporte es el de A</w:t>
      </w:r>
      <w:r w:rsidR="00B7269A" w:rsidRPr="007461F4">
        <w:rPr>
          <w:rFonts w:ascii="Times New Roman" w:hAnsi="Times New Roman"/>
          <w:sz w:val="24"/>
          <w:szCs w:val="24"/>
        </w:rPr>
        <w:t>maro, Velasco y Espinoza (2010).</w:t>
      </w:r>
      <w:r w:rsidRPr="007461F4">
        <w:rPr>
          <w:rFonts w:ascii="Times New Roman" w:hAnsi="Times New Roman"/>
          <w:sz w:val="24"/>
          <w:szCs w:val="24"/>
        </w:rPr>
        <w:t xml:space="preserve"> </w:t>
      </w:r>
    </w:p>
    <w:p w:rsidR="00FB24C5" w:rsidRDefault="00FB24C5" w:rsidP="00FB24C5">
      <w:pPr>
        <w:spacing w:after="0" w:line="240" w:lineRule="auto"/>
        <w:jc w:val="both"/>
        <w:rPr>
          <w:rFonts w:ascii="Times New Roman" w:hAnsi="Times New Roman"/>
          <w:i/>
          <w:sz w:val="24"/>
          <w:szCs w:val="24"/>
        </w:rPr>
      </w:pPr>
    </w:p>
    <w:p w:rsidR="00FB24C5" w:rsidRDefault="00FB24C5" w:rsidP="00FB24C5">
      <w:pPr>
        <w:spacing w:after="0" w:line="240" w:lineRule="auto"/>
        <w:jc w:val="both"/>
        <w:rPr>
          <w:rFonts w:ascii="Times New Roman" w:hAnsi="Times New Roman"/>
          <w:i/>
          <w:sz w:val="24"/>
          <w:szCs w:val="24"/>
        </w:rPr>
      </w:pPr>
      <w:r>
        <w:rPr>
          <w:rFonts w:ascii="Times New Roman" w:hAnsi="Times New Roman"/>
          <w:i/>
          <w:sz w:val="24"/>
          <w:szCs w:val="24"/>
        </w:rPr>
        <w:t xml:space="preserve">2. </w:t>
      </w:r>
      <w:r w:rsidR="005B5AC1" w:rsidRPr="007461F4">
        <w:rPr>
          <w:rFonts w:ascii="Times New Roman" w:hAnsi="Times New Roman"/>
          <w:i/>
          <w:sz w:val="24"/>
          <w:szCs w:val="24"/>
        </w:rPr>
        <w:t>Ética profesional en licenciaturas y posgrados específicos</w:t>
      </w:r>
    </w:p>
    <w:p w:rsidR="00FB24C5" w:rsidRDefault="005B5AC1" w:rsidP="00FB24C5">
      <w:pPr>
        <w:spacing w:after="0" w:line="240" w:lineRule="auto"/>
        <w:jc w:val="both"/>
        <w:rPr>
          <w:rFonts w:ascii="Times New Roman" w:hAnsi="Times New Roman"/>
          <w:i/>
          <w:sz w:val="24"/>
          <w:szCs w:val="24"/>
        </w:rPr>
      </w:pPr>
      <w:r w:rsidRPr="007461F4">
        <w:rPr>
          <w:rFonts w:ascii="Times New Roman" w:hAnsi="Times New Roman"/>
          <w:sz w:val="24"/>
          <w:szCs w:val="24"/>
        </w:rPr>
        <w:t>En esta temática</w:t>
      </w:r>
      <w:r w:rsidR="002D2D88" w:rsidRPr="007461F4">
        <w:rPr>
          <w:rFonts w:ascii="Times New Roman" w:hAnsi="Times New Roman"/>
          <w:sz w:val="24"/>
          <w:szCs w:val="24"/>
        </w:rPr>
        <w:t xml:space="preserve"> están las </w:t>
      </w:r>
      <w:r w:rsidR="004C6B15" w:rsidRPr="007461F4">
        <w:rPr>
          <w:rFonts w:ascii="Times New Roman" w:hAnsi="Times New Roman"/>
          <w:sz w:val="24"/>
          <w:szCs w:val="24"/>
        </w:rPr>
        <w:t xml:space="preserve">siguientes </w:t>
      </w:r>
      <w:r w:rsidR="002D2D88" w:rsidRPr="007461F4">
        <w:rPr>
          <w:rFonts w:ascii="Times New Roman" w:hAnsi="Times New Roman"/>
          <w:sz w:val="24"/>
          <w:szCs w:val="24"/>
        </w:rPr>
        <w:t>contribuciones publicadas</w:t>
      </w:r>
      <w:r w:rsidRPr="007461F4">
        <w:rPr>
          <w:rFonts w:ascii="Times New Roman" w:hAnsi="Times New Roman"/>
          <w:sz w:val="24"/>
          <w:szCs w:val="24"/>
        </w:rPr>
        <w:t xml:space="preserve"> en </w:t>
      </w:r>
      <w:r w:rsidRPr="007461F4">
        <w:rPr>
          <w:rFonts w:ascii="Times New Roman" w:hAnsi="Times New Roman"/>
          <w:i/>
          <w:sz w:val="24"/>
          <w:szCs w:val="24"/>
        </w:rPr>
        <w:t>Reencuentro</w:t>
      </w:r>
      <w:r w:rsidR="00B7269A" w:rsidRPr="007461F4">
        <w:rPr>
          <w:rFonts w:ascii="Times New Roman" w:hAnsi="Times New Roman"/>
          <w:sz w:val="24"/>
          <w:szCs w:val="24"/>
        </w:rPr>
        <w:t xml:space="preserve">. </w:t>
      </w:r>
      <w:r w:rsidR="00B7269A" w:rsidRPr="007461F4">
        <w:rPr>
          <w:rFonts w:ascii="Times New Roman" w:hAnsi="Times New Roman"/>
          <w:i/>
          <w:sz w:val="24"/>
          <w:szCs w:val="24"/>
        </w:rPr>
        <w:t>Análisis de Problemas Universitarios</w:t>
      </w:r>
      <w:r w:rsidR="00B7269A" w:rsidRPr="007461F4">
        <w:rPr>
          <w:rFonts w:ascii="Times New Roman" w:hAnsi="Times New Roman"/>
          <w:sz w:val="24"/>
          <w:szCs w:val="24"/>
        </w:rPr>
        <w:t xml:space="preserve">: </w:t>
      </w:r>
      <w:r w:rsidRPr="007461F4">
        <w:rPr>
          <w:rFonts w:ascii="Times New Roman" w:hAnsi="Times New Roman"/>
          <w:sz w:val="24"/>
          <w:szCs w:val="24"/>
        </w:rPr>
        <w:t>García y Cerón, 2005</w:t>
      </w:r>
      <w:r w:rsidR="002D2D88" w:rsidRPr="007461F4">
        <w:rPr>
          <w:rFonts w:ascii="Times New Roman" w:hAnsi="Times New Roman"/>
          <w:sz w:val="24"/>
          <w:szCs w:val="24"/>
        </w:rPr>
        <w:t xml:space="preserve"> sobre las carreras de Sociología y Comunicación y Periodismo</w:t>
      </w:r>
      <w:r w:rsidR="00B7269A" w:rsidRPr="007461F4">
        <w:rPr>
          <w:rFonts w:ascii="Times New Roman" w:hAnsi="Times New Roman"/>
          <w:sz w:val="24"/>
          <w:szCs w:val="24"/>
        </w:rPr>
        <w:t xml:space="preserve"> y Barragán, 2007 sobre Comunicación y Periodismo; Chávez, 2005 sobre los historiadores e Ibarra, 2007 sobre los abogados y los sociólogos. </w:t>
      </w:r>
      <w:r w:rsidRPr="007461F4">
        <w:rPr>
          <w:rFonts w:ascii="Times New Roman" w:hAnsi="Times New Roman"/>
          <w:sz w:val="24"/>
          <w:szCs w:val="24"/>
        </w:rPr>
        <w:t xml:space="preserve">La última contribución en este eje es la de Barragán (2011), publicado en </w:t>
      </w:r>
      <w:r w:rsidRPr="007461F4">
        <w:rPr>
          <w:rFonts w:ascii="Times New Roman" w:hAnsi="Times New Roman"/>
          <w:i/>
          <w:sz w:val="24"/>
          <w:szCs w:val="24"/>
        </w:rPr>
        <w:t>Sinéctica</w:t>
      </w:r>
      <w:r w:rsidR="00B7269A" w:rsidRPr="007461F4">
        <w:rPr>
          <w:rFonts w:ascii="Times New Roman" w:hAnsi="Times New Roman"/>
          <w:sz w:val="24"/>
          <w:szCs w:val="24"/>
        </w:rPr>
        <w:t xml:space="preserve"> acerca de las conductas no éticas de los estudiantes de Comunicación y Periodismo. </w:t>
      </w:r>
    </w:p>
    <w:p w:rsidR="00FB24C5" w:rsidRDefault="00FB24C5" w:rsidP="00FB24C5">
      <w:pPr>
        <w:spacing w:after="0" w:line="240" w:lineRule="auto"/>
        <w:jc w:val="both"/>
        <w:rPr>
          <w:rFonts w:ascii="Times New Roman" w:hAnsi="Times New Roman"/>
          <w:i/>
          <w:sz w:val="24"/>
          <w:szCs w:val="24"/>
        </w:rPr>
      </w:pPr>
    </w:p>
    <w:p w:rsidR="00FB24C5" w:rsidRDefault="00FB24C5" w:rsidP="00FB24C5">
      <w:pPr>
        <w:spacing w:after="0" w:line="240" w:lineRule="auto"/>
        <w:jc w:val="both"/>
        <w:rPr>
          <w:rFonts w:ascii="Times New Roman" w:hAnsi="Times New Roman"/>
          <w:i/>
          <w:sz w:val="24"/>
          <w:szCs w:val="24"/>
        </w:rPr>
      </w:pPr>
      <w:r>
        <w:rPr>
          <w:rFonts w:ascii="Times New Roman" w:hAnsi="Times New Roman"/>
          <w:i/>
          <w:sz w:val="24"/>
          <w:szCs w:val="24"/>
        </w:rPr>
        <w:t xml:space="preserve">3. </w:t>
      </w:r>
      <w:r w:rsidR="00A31E07" w:rsidRPr="007461F4">
        <w:rPr>
          <w:rFonts w:ascii="Times New Roman" w:hAnsi="Times New Roman"/>
          <w:i/>
          <w:sz w:val="24"/>
          <w:szCs w:val="24"/>
        </w:rPr>
        <w:t>Dimensión ético – axiológica y componente ético valoral</w:t>
      </w:r>
    </w:p>
    <w:p w:rsidR="0029248A" w:rsidRPr="00FB24C5" w:rsidRDefault="0029248A" w:rsidP="00FB24C5">
      <w:pPr>
        <w:spacing w:after="0" w:line="240" w:lineRule="auto"/>
        <w:jc w:val="both"/>
        <w:rPr>
          <w:rFonts w:ascii="Times New Roman" w:hAnsi="Times New Roman"/>
          <w:i/>
          <w:sz w:val="24"/>
          <w:szCs w:val="24"/>
        </w:rPr>
      </w:pPr>
      <w:r w:rsidRPr="007461F4">
        <w:rPr>
          <w:rFonts w:ascii="Times New Roman" w:hAnsi="Times New Roman"/>
          <w:sz w:val="24"/>
          <w:szCs w:val="24"/>
        </w:rPr>
        <w:t>Este</w:t>
      </w:r>
      <w:r w:rsidR="005B5AC1" w:rsidRPr="007461F4">
        <w:rPr>
          <w:rFonts w:ascii="Times New Roman" w:hAnsi="Times New Roman"/>
          <w:sz w:val="24"/>
          <w:szCs w:val="24"/>
        </w:rPr>
        <w:t xml:space="preserve"> tipo de aportes tratan el tema de la ética profesional desde una perspectiva general, </w:t>
      </w:r>
      <w:r w:rsidRPr="007461F4">
        <w:rPr>
          <w:rFonts w:ascii="Times New Roman" w:hAnsi="Times New Roman"/>
          <w:sz w:val="24"/>
          <w:szCs w:val="24"/>
        </w:rPr>
        <w:t xml:space="preserve">orientando la discusión hacia la relación entre ética profesional y deontología o incorporando elementos de la axiología, pero sin hacer un análisis particular sobre alguna disciplina rasgo, valor o hecho empírico. </w:t>
      </w:r>
    </w:p>
    <w:p w:rsidR="003E66E8" w:rsidRPr="007461F4" w:rsidRDefault="005B5AC1" w:rsidP="002D2D88">
      <w:pPr>
        <w:spacing w:after="0" w:line="240" w:lineRule="auto"/>
        <w:ind w:firstLine="360"/>
        <w:jc w:val="both"/>
        <w:rPr>
          <w:rFonts w:ascii="Times New Roman" w:hAnsi="Times New Roman"/>
          <w:sz w:val="24"/>
          <w:szCs w:val="24"/>
        </w:rPr>
      </w:pPr>
      <w:r w:rsidRPr="007461F4">
        <w:rPr>
          <w:rFonts w:ascii="Times New Roman" w:hAnsi="Times New Roman"/>
          <w:sz w:val="24"/>
          <w:szCs w:val="24"/>
        </w:rPr>
        <w:t xml:space="preserve">Retomando el orden que hemos venido siguiendo, comenzaremos con los artículos publicados en </w:t>
      </w:r>
      <w:r w:rsidRPr="007461F4">
        <w:rPr>
          <w:rFonts w:ascii="Times New Roman" w:hAnsi="Times New Roman"/>
          <w:i/>
          <w:sz w:val="24"/>
          <w:szCs w:val="24"/>
        </w:rPr>
        <w:t>Reencuentro.</w:t>
      </w:r>
      <w:r w:rsidRPr="007461F4">
        <w:rPr>
          <w:rFonts w:ascii="Times New Roman" w:hAnsi="Times New Roman"/>
          <w:sz w:val="24"/>
          <w:szCs w:val="24"/>
        </w:rPr>
        <w:t xml:space="preserve"> Aquí, tenemos a Hirsch (2003</w:t>
      </w:r>
      <w:r w:rsidR="004C6B15" w:rsidRPr="007461F4">
        <w:rPr>
          <w:rFonts w:ascii="Times New Roman" w:hAnsi="Times New Roman"/>
          <w:sz w:val="24"/>
          <w:szCs w:val="24"/>
        </w:rPr>
        <w:t>, a y b</w:t>
      </w:r>
      <w:r w:rsidRPr="007461F4">
        <w:rPr>
          <w:rFonts w:ascii="Times New Roman" w:hAnsi="Times New Roman"/>
          <w:sz w:val="24"/>
          <w:szCs w:val="24"/>
        </w:rPr>
        <w:t>)</w:t>
      </w:r>
      <w:r w:rsidR="003E66E8" w:rsidRPr="007461F4">
        <w:rPr>
          <w:rFonts w:ascii="Times New Roman" w:hAnsi="Times New Roman"/>
          <w:sz w:val="24"/>
          <w:szCs w:val="24"/>
        </w:rPr>
        <w:t xml:space="preserve"> sobre las diferencias entre la ética profesional y la deontología, algunos rasgos de las profesiones y tres valores importantes: </w:t>
      </w:r>
      <w:r w:rsidR="003E66E8" w:rsidRPr="007461F4">
        <w:rPr>
          <w:rFonts w:ascii="Times New Roman" w:hAnsi="Times New Roman"/>
          <w:sz w:val="24"/>
          <w:szCs w:val="24"/>
        </w:rPr>
        <w:lastRenderedPageBreak/>
        <w:t xml:space="preserve">autonomía, responsabilidad y competencia profesional </w:t>
      </w:r>
      <w:r w:rsidRPr="007461F4">
        <w:rPr>
          <w:rFonts w:ascii="Times New Roman" w:hAnsi="Times New Roman"/>
          <w:sz w:val="24"/>
          <w:szCs w:val="24"/>
        </w:rPr>
        <w:t>y Figueroa (2005)</w:t>
      </w:r>
      <w:r w:rsidR="003E66E8" w:rsidRPr="007461F4">
        <w:rPr>
          <w:rFonts w:ascii="Times New Roman" w:hAnsi="Times New Roman"/>
          <w:sz w:val="24"/>
          <w:szCs w:val="24"/>
        </w:rPr>
        <w:t xml:space="preserve"> que </w:t>
      </w:r>
      <w:r w:rsidRPr="007461F4">
        <w:rPr>
          <w:rFonts w:ascii="Times New Roman" w:hAnsi="Times New Roman"/>
          <w:sz w:val="24"/>
          <w:szCs w:val="24"/>
        </w:rPr>
        <w:t xml:space="preserve">discute el sitio que ocupa la dimensión ético-axiológica en la construcción de los sujetos sociales. </w:t>
      </w:r>
    </w:p>
    <w:p w:rsidR="00FB24C5" w:rsidRDefault="00FF6122" w:rsidP="00FB24C5">
      <w:pPr>
        <w:spacing w:after="0" w:line="240" w:lineRule="auto"/>
        <w:ind w:firstLine="360"/>
        <w:jc w:val="both"/>
        <w:rPr>
          <w:rFonts w:ascii="Times New Roman" w:hAnsi="Times New Roman"/>
          <w:sz w:val="24"/>
          <w:szCs w:val="24"/>
        </w:rPr>
      </w:pPr>
      <w:r w:rsidRPr="007461F4">
        <w:rPr>
          <w:rFonts w:ascii="Times New Roman" w:hAnsi="Times New Roman"/>
          <w:sz w:val="24"/>
          <w:szCs w:val="24"/>
        </w:rPr>
        <w:t xml:space="preserve">En </w:t>
      </w:r>
      <w:r w:rsidRPr="007461F4">
        <w:rPr>
          <w:rFonts w:ascii="Times New Roman" w:hAnsi="Times New Roman"/>
          <w:i/>
          <w:sz w:val="24"/>
          <w:szCs w:val="24"/>
        </w:rPr>
        <w:t>REDIE</w:t>
      </w:r>
      <w:r w:rsidR="005B5AC1" w:rsidRPr="007461F4">
        <w:rPr>
          <w:rFonts w:ascii="Times New Roman" w:hAnsi="Times New Roman"/>
          <w:sz w:val="24"/>
          <w:szCs w:val="24"/>
        </w:rPr>
        <w:t xml:space="preserve">, se publicaron dos trabajos: </w:t>
      </w:r>
      <w:r w:rsidR="003E66E8" w:rsidRPr="007461F4">
        <w:rPr>
          <w:rFonts w:ascii="Times New Roman" w:hAnsi="Times New Roman"/>
          <w:sz w:val="24"/>
          <w:szCs w:val="24"/>
        </w:rPr>
        <w:t>“</w:t>
      </w:r>
      <w:r w:rsidR="005B5AC1" w:rsidRPr="007461F4">
        <w:rPr>
          <w:rFonts w:ascii="Times New Roman" w:hAnsi="Times New Roman"/>
          <w:sz w:val="24"/>
          <w:szCs w:val="24"/>
        </w:rPr>
        <w:t>Construcción de un estado del conocimiento sobre valores profesionales en México</w:t>
      </w:r>
      <w:r w:rsidR="003E66E8" w:rsidRPr="007461F4">
        <w:rPr>
          <w:rFonts w:ascii="Times New Roman" w:hAnsi="Times New Roman"/>
          <w:sz w:val="24"/>
          <w:szCs w:val="24"/>
        </w:rPr>
        <w:t>”</w:t>
      </w:r>
      <w:r w:rsidR="005B5AC1" w:rsidRPr="007461F4">
        <w:rPr>
          <w:rFonts w:ascii="Times New Roman" w:hAnsi="Times New Roman"/>
          <w:sz w:val="24"/>
          <w:szCs w:val="24"/>
        </w:rPr>
        <w:t xml:space="preserve"> (Hirsch, 2006) y </w:t>
      </w:r>
      <w:r w:rsidR="003E66E8" w:rsidRPr="007461F4">
        <w:rPr>
          <w:rFonts w:ascii="Times New Roman" w:hAnsi="Times New Roman"/>
          <w:sz w:val="24"/>
          <w:szCs w:val="24"/>
        </w:rPr>
        <w:t>“</w:t>
      </w:r>
      <w:r w:rsidR="005B5AC1" w:rsidRPr="007461F4">
        <w:rPr>
          <w:rFonts w:ascii="Times New Roman" w:hAnsi="Times New Roman"/>
          <w:sz w:val="24"/>
          <w:szCs w:val="24"/>
        </w:rPr>
        <w:t>La ética profesional como religación social. Hacia una visión compleja para el estudio de la ética de las profesiones</w:t>
      </w:r>
      <w:r w:rsidR="003E66E8" w:rsidRPr="007461F4">
        <w:rPr>
          <w:rFonts w:ascii="Times New Roman" w:hAnsi="Times New Roman"/>
          <w:sz w:val="24"/>
          <w:szCs w:val="24"/>
        </w:rPr>
        <w:t>”</w:t>
      </w:r>
      <w:r w:rsidR="005B5AC1" w:rsidRPr="007461F4">
        <w:rPr>
          <w:rFonts w:ascii="Times New Roman" w:hAnsi="Times New Roman"/>
          <w:sz w:val="24"/>
          <w:szCs w:val="24"/>
        </w:rPr>
        <w:t xml:space="preserve"> (López</w:t>
      </w:r>
      <w:r w:rsidR="004C6B15" w:rsidRPr="007461F4">
        <w:rPr>
          <w:rFonts w:ascii="Times New Roman" w:hAnsi="Times New Roman"/>
          <w:sz w:val="24"/>
          <w:szCs w:val="24"/>
        </w:rPr>
        <w:t>-</w:t>
      </w:r>
      <w:r w:rsidR="003E66E8" w:rsidRPr="007461F4">
        <w:rPr>
          <w:rFonts w:ascii="Times New Roman" w:hAnsi="Times New Roman"/>
          <w:sz w:val="24"/>
          <w:szCs w:val="24"/>
        </w:rPr>
        <w:t>Calva</w:t>
      </w:r>
      <w:r w:rsidR="005B5AC1" w:rsidRPr="007461F4">
        <w:rPr>
          <w:rFonts w:ascii="Times New Roman" w:hAnsi="Times New Roman"/>
          <w:sz w:val="24"/>
          <w:szCs w:val="24"/>
        </w:rPr>
        <w:t>, 2010)</w:t>
      </w:r>
      <w:r w:rsidR="003E66E8" w:rsidRPr="007461F4">
        <w:rPr>
          <w:rFonts w:ascii="Times New Roman" w:hAnsi="Times New Roman"/>
          <w:sz w:val="24"/>
          <w:szCs w:val="24"/>
        </w:rPr>
        <w:t xml:space="preserve"> que </w:t>
      </w:r>
      <w:r w:rsidR="005B5AC1" w:rsidRPr="007461F4">
        <w:rPr>
          <w:rFonts w:ascii="Times New Roman" w:hAnsi="Times New Roman"/>
          <w:sz w:val="24"/>
          <w:szCs w:val="24"/>
        </w:rPr>
        <w:t>parte igualmente de u</w:t>
      </w:r>
      <w:r w:rsidR="003E66E8" w:rsidRPr="007461F4">
        <w:rPr>
          <w:rFonts w:ascii="Times New Roman" w:hAnsi="Times New Roman"/>
          <w:sz w:val="24"/>
          <w:szCs w:val="24"/>
        </w:rPr>
        <w:t>na revisión del estado del arte y se centra</w:t>
      </w:r>
      <w:r w:rsidR="005B5AC1" w:rsidRPr="007461F4">
        <w:rPr>
          <w:rFonts w:ascii="Times New Roman" w:hAnsi="Times New Roman"/>
          <w:sz w:val="24"/>
          <w:szCs w:val="24"/>
        </w:rPr>
        <w:t xml:space="preserve"> </w:t>
      </w:r>
      <w:r w:rsidRPr="007461F4">
        <w:rPr>
          <w:rFonts w:ascii="Times New Roman" w:hAnsi="Times New Roman"/>
          <w:sz w:val="24"/>
          <w:szCs w:val="24"/>
        </w:rPr>
        <w:t>en</w:t>
      </w:r>
      <w:r w:rsidR="003E66E8" w:rsidRPr="007461F4">
        <w:rPr>
          <w:rFonts w:ascii="Times New Roman" w:hAnsi="Times New Roman"/>
          <w:sz w:val="24"/>
          <w:szCs w:val="24"/>
        </w:rPr>
        <w:t xml:space="preserve"> el </w:t>
      </w:r>
      <w:r w:rsidR="005B5AC1" w:rsidRPr="007461F4">
        <w:rPr>
          <w:rFonts w:ascii="Times New Roman" w:hAnsi="Times New Roman"/>
          <w:i/>
          <w:sz w:val="24"/>
          <w:szCs w:val="24"/>
        </w:rPr>
        <w:t>Proyecto interuniver</w:t>
      </w:r>
      <w:r w:rsidR="003E66E8" w:rsidRPr="007461F4">
        <w:rPr>
          <w:rFonts w:ascii="Times New Roman" w:hAnsi="Times New Roman"/>
          <w:i/>
          <w:sz w:val="24"/>
          <w:szCs w:val="24"/>
        </w:rPr>
        <w:t xml:space="preserve">sitario sobre </w:t>
      </w:r>
      <w:r w:rsidRPr="007461F4">
        <w:rPr>
          <w:rFonts w:ascii="Times New Roman" w:hAnsi="Times New Roman"/>
          <w:i/>
          <w:sz w:val="24"/>
          <w:szCs w:val="24"/>
        </w:rPr>
        <w:t>Ética P</w:t>
      </w:r>
      <w:r w:rsidR="003E66E8" w:rsidRPr="007461F4">
        <w:rPr>
          <w:rFonts w:ascii="Times New Roman" w:hAnsi="Times New Roman"/>
          <w:i/>
          <w:sz w:val="24"/>
          <w:szCs w:val="24"/>
        </w:rPr>
        <w:t>rofesional</w:t>
      </w:r>
      <w:r w:rsidR="005B5AC1" w:rsidRPr="007461F4">
        <w:rPr>
          <w:rFonts w:ascii="Times New Roman" w:hAnsi="Times New Roman"/>
          <w:sz w:val="24"/>
          <w:szCs w:val="24"/>
        </w:rPr>
        <w:t xml:space="preserve">. </w:t>
      </w:r>
      <w:r w:rsidRPr="007461F4">
        <w:rPr>
          <w:rFonts w:ascii="Times New Roman" w:hAnsi="Times New Roman"/>
          <w:sz w:val="24"/>
          <w:szCs w:val="24"/>
        </w:rPr>
        <w:t xml:space="preserve">Los dos principales autores que sustentan el trabajo del Dr. López Calva </w:t>
      </w:r>
      <w:r w:rsidR="002D2D88" w:rsidRPr="007461F4">
        <w:rPr>
          <w:rFonts w:ascii="Times New Roman" w:hAnsi="Times New Roman"/>
          <w:sz w:val="24"/>
          <w:szCs w:val="24"/>
        </w:rPr>
        <w:t xml:space="preserve">son </w:t>
      </w:r>
      <w:r w:rsidR="003E66E8" w:rsidRPr="007461F4">
        <w:rPr>
          <w:rFonts w:ascii="Times New Roman" w:hAnsi="Times New Roman"/>
          <w:sz w:val="24"/>
          <w:szCs w:val="24"/>
        </w:rPr>
        <w:t>Edgar Morin</w:t>
      </w:r>
      <w:r w:rsidRPr="007461F4">
        <w:rPr>
          <w:rFonts w:ascii="Times New Roman" w:hAnsi="Times New Roman"/>
          <w:sz w:val="24"/>
          <w:szCs w:val="24"/>
        </w:rPr>
        <w:t xml:space="preserve"> y Bernard </w:t>
      </w:r>
      <w:proofErr w:type="spellStart"/>
      <w:r w:rsidRPr="007461F4">
        <w:rPr>
          <w:rFonts w:ascii="Times New Roman" w:hAnsi="Times New Roman"/>
          <w:sz w:val="24"/>
          <w:szCs w:val="24"/>
        </w:rPr>
        <w:t>Lonergan</w:t>
      </w:r>
      <w:proofErr w:type="spellEnd"/>
      <w:r w:rsidR="003E66E8" w:rsidRPr="007461F4">
        <w:rPr>
          <w:rFonts w:ascii="Times New Roman" w:hAnsi="Times New Roman"/>
          <w:sz w:val="24"/>
          <w:szCs w:val="24"/>
        </w:rPr>
        <w:t xml:space="preserve">.  </w:t>
      </w:r>
      <w:r w:rsidR="005B5AC1" w:rsidRPr="007461F4">
        <w:rPr>
          <w:rFonts w:ascii="Times New Roman" w:hAnsi="Times New Roman"/>
          <w:sz w:val="24"/>
          <w:szCs w:val="24"/>
        </w:rPr>
        <w:t>Con intenciones muy cercanas al anterior, está el texto que el mismo López</w:t>
      </w:r>
      <w:r w:rsidR="004C6B15" w:rsidRPr="007461F4">
        <w:rPr>
          <w:rFonts w:ascii="Times New Roman" w:hAnsi="Times New Roman"/>
          <w:sz w:val="24"/>
          <w:szCs w:val="24"/>
        </w:rPr>
        <w:t>-</w:t>
      </w:r>
      <w:r w:rsidR="003E66E8" w:rsidRPr="007461F4">
        <w:rPr>
          <w:rFonts w:ascii="Times New Roman" w:hAnsi="Times New Roman"/>
          <w:sz w:val="24"/>
          <w:szCs w:val="24"/>
        </w:rPr>
        <w:t>Calva</w:t>
      </w:r>
      <w:r w:rsidR="005B5AC1" w:rsidRPr="007461F4">
        <w:rPr>
          <w:rFonts w:ascii="Times New Roman" w:hAnsi="Times New Roman"/>
          <w:sz w:val="24"/>
          <w:szCs w:val="24"/>
        </w:rPr>
        <w:t xml:space="preserve"> (2011) hiciera en </w:t>
      </w:r>
      <w:r w:rsidR="005B5AC1" w:rsidRPr="007461F4">
        <w:rPr>
          <w:rFonts w:ascii="Times New Roman" w:hAnsi="Times New Roman"/>
          <w:i/>
          <w:sz w:val="24"/>
          <w:szCs w:val="24"/>
        </w:rPr>
        <w:t>Sinéctica</w:t>
      </w:r>
      <w:r w:rsidR="003E66E8" w:rsidRPr="007461F4">
        <w:rPr>
          <w:rFonts w:ascii="Times New Roman" w:hAnsi="Times New Roman"/>
          <w:i/>
          <w:sz w:val="24"/>
          <w:szCs w:val="24"/>
        </w:rPr>
        <w:t>.</w:t>
      </w:r>
      <w:r w:rsidR="005B5AC1" w:rsidRPr="007461F4">
        <w:rPr>
          <w:rFonts w:ascii="Times New Roman" w:hAnsi="Times New Roman"/>
          <w:sz w:val="24"/>
          <w:szCs w:val="24"/>
        </w:rPr>
        <w:t xml:space="preserve"> </w:t>
      </w:r>
    </w:p>
    <w:p w:rsidR="00FB24C5" w:rsidRDefault="00FB24C5" w:rsidP="00FB24C5">
      <w:pPr>
        <w:spacing w:after="0" w:line="240" w:lineRule="auto"/>
        <w:ind w:firstLine="360"/>
        <w:jc w:val="both"/>
        <w:rPr>
          <w:rFonts w:ascii="Times New Roman" w:hAnsi="Times New Roman"/>
          <w:sz w:val="24"/>
          <w:szCs w:val="24"/>
        </w:rPr>
      </w:pPr>
    </w:p>
    <w:p w:rsidR="00FB24C5" w:rsidRDefault="00FB24C5" w:rsidP="00FB24C5">
      <w:pPr>
        <w:spacing w:after="0" w:line="240" w:lineRule="auto"/>
        <w:jc w:val="both"/>
        <w:rPr>
          <w:rFonts w:ascii="Times New Roman" w:hAnsi="Times New Roman"/>
          <w:sz w:val="24"/>
          <w:szCs w:val="24"/>
        </w:rPr>
      </w:pPr>
      <w:r>
        <w:rPr>
          <w:rFonts w:ascii="Times New Roman" w:hAnsi="Times New Roman"/>
          <w:i/>
          <w:sz w:val="24"/>
          <w:szCs w:val="24"/>
        </w:rPr>
        <w:t xml:space="preserve">4. </w:t>
      </w:r>
      <w:r w:rsidR="005B5AC1" w:rsidRPr="007461F4">
        <w:rPr>
          <w:rFonts w:ascii="Times New Roman" w:hAnsi="Times New Roman"/>
          <w:i/>
          <w:sz w:val="24"/>
          <w:szCs w:val="24"/>
        </w:rPr>
        <w:t>Ética de la investigación científica y del desarrollo tecnológico</w:t>
      </w:r>
    </w:p>
    <w:p w:rsidR="00FB24C5" w:rsidRDefault="00B3406D" w:rsidP="00FB24C5">
      <w:pPr>
        <w:spacing w:after="0" w:line="240" w:lineRule="auto"/>
        <w:jc w:val="both"/>
        <w:rPr>
          <w:rFonts w:ascii="Times New Roman" w:hAnsi="Times New Roman"/>
          <w:sz w:val="24"/>
          <w:szCs w:val="24"/>
        </w:rPr>
      </w:pPr>
      <w:r w:rsidRPr="007461F4">
        <w:rPr>
          <w:rFonts w:ascii="Times New Roman" w:hAnsi="Times New Roman"/>
          <w:sz w:val="24"/>
          <w:szCs w:val="24"/>
        </w:rPr>
        <w:t>Aquí, se ubica</w:t>
      </w:r>
      <w:r w:rsidR="005B5AC1" w:rsidRPr="007461F4">
        <w:rPr>
          <w:rFonts w:ascii="Times New Roman" w:hAnsi="Times New Roman"/>
          <w:sz w:val="24"/>
          <w:szCs w:val="24"/>
        </w:rPr>
        <w:t xml:space="preserve"> el artículo de </w:t>
      </w:r>
      <w:r w:rsidRPr="007461F4">
        <w:rPr>
          <w:rFonts w:ascii="Times New Roman" w:hAnsi="Times New Roman"/>
          <w:sz w:val="24"/>
          <w:szCs w:val="24"/>
        </w:rPr>
        <w:t>Gutiérrez</w:t>
      </w:r>
      <w:r w:rsidR="005B5AC1" w:rsidRPr="007461F4">
        <w:rPr>
          <w:rFonts w:ascii="Times New Roman" w:hAnsi="Times New Roman"/>
          <w:sz w:val="24"/>
          <w:szCs w:val="24"/>
        </w:rPr>
        <w:t xml:space="preserve"> (2007), </w:t>
      </w:r>
      <w:r w:rsidRPr="007461F4">
        <w:rPr>
          <w:rFonts w:ascii="Times New Roman" w:hAnsi="Times New Roman"/>
          <w:sz w:val="24"/>
          <w:szCs w:val="24"/>
        </w:rPr>
        <w:t>“</w:t>
      </w:r>
      <w:r w:rsidR="005B5AC1" w:rsidRPr="007461F4">
        <w:rPr>
          <w:rFonts w:ascii="Times New Roman" w:hAnsi="Times New Roman"/>
          <w:sz w:val="24"/>
          <w:szCs w:val="24"/>
        </w:rPr>
        <w:t>Valores profesionales en investigadores en educación</w:t>
      </w:r>
      <w:r w:rsidRPr="007461F4">
        <w:rPr>
          <w:rFonts w:ascii="Times New Roman" w:hAnsi="Times New Roman"/>
          <w:sz w:val="24"/>
          <w:szCs w:val="24"/>
        </w:rPr>
        <w:t>”</w:t>
      </w:r>
      <w:r w:rsidR="005B5AC1" w:rsidRPr="007461F4">
        <w:rPr>
          <w:rFonts w:ascii="Times New Roman" w:hAnsi="Times New Roman"/>
          <w:sz w:val="24"/>
          <w:szCs w:val="24"/>
        </w:rPr>
        <w:t xml:space="preserve">, publicado en un número monográfico de </w:t>
      </w:r>
      <w:r w:rsidR="005B5AC1" w:rsidRPr="007461F4">
        <w:rPr>
          <w:rFonts w:ascii="Times New Roman" w:hAnsi="Times New Roman"/>
          <w:i/>
          <w:sz w:val="24"/>
          <w:szCs w:val="24"/>
        </w:rPr>
        <w:t>Reencuentro</w:t>
      </w:r>
      <w:r w:rsidR="00FF6122" w:rsidRPr="007461F4">
        <w:rPr>
          <w:rFonts w:ascii="Times New Roman" w:hAnsi="Times New Roman"/>
          <w:sz w:val="24"/>
          <w:szCs w:val="24"/>
        </w:rPr>
        <w:t xml:space="preserve"> y los de Hirsch</w:t>
      </w:r>
      <w:r w:rsidR="0029248A" w:rsidRPr="007461F4">
        <w:rPr>
          <w:rFonts w:ascii="Times New Roman" w:hAnsi="Times New Roman"/>
          <w:sz w:val="24"/>
          <w:szCs w:val="24"/>
        </w:rPr>
        <w:t>: “</w:t>
      </w:r>
      <w:r w:rsidR="005B5AC1" w:rsidRPr="007461F4">
        <w:rPr>
          <w:rFonts w:ascii="Times New Roman" w:hAnsi="Times New Roman"/>
          <w:sz w:val="24"/>
          <w:szCs w:val="24"/>
        </w:rPr>
        <w:t>Ética de la ciencia y de la investigación científica</w:t>
      </w:r>
      <w:r w:rsidRPr="007461F4">
        <w:rPr>
          <w:rFonts w:ascii="Times New Roman" w:hAnsi="Times New Roman"/>
          <w:sz w:val="24"/>
          <w:szCs w:val="24"/>
        </w:rPr>
        <w:t>”</w:t>
      </w:r>
      <w:r w:rsidR="005B5AC1" w:rsidRPr="007461F4">
        <w:rPr>
          <w:rFonts w:ascii="Times New Roman" w:hAnsi="Times New Roman"/>
          <w:sz w:val="24"/>
          <w:szCs w:val="24"/>
        </w:rPr>
        <w:t xml:space="preserve"> </w:t>
      </w:r>
      <w:r w:rsidRPr="007461F4">
        <w:rPr>
          <w:rFonts w:ascii="Times New Roman" w:hAnsi="Times New Roman"/>
          <w:sz w:val="24"/>
          <w:szCs w:val="24"/>
        </w:rPr>
        <w:t xml:space="preserve">(2004) en </w:t>
      </w:r>
      <w:r w:rsidRPr="007461F4">
        <w:rPr>
          <w:rFonts w:ascii="Times New Roman" w:hAnsi="Times New Roman"/>
          <w:i/>
          <w:sz w:val="24"/>
          <w:szCs w:val="24"/>
        </w:rPr>
        <w:t xml:space="preserve">Ethos Educativo </w:t>
      </w:r>
      <w:r w:rsidRPr="007461F4">
        <w:rPr>
          <w:rFonts w:ascii="Times New Roman" w:hAnsi="Times New Roman"/>
          <w:sz w:val="24"/>
          <w:szCs w:val="24"/>
        </w:rPr>
        <w:t xml:space="preserve">del </w:t>
      </w:r>
      <w:r w:rsidR="002706BC" w:rsidRPr="007461F4">
        <w:rPr>
          <w:rFonts w:ascii="Times New Roman" w:hAnsi="Times New Roman"/>
          <w:sz w:val="24"/>
          <w:szCs w:val="24"/>
        </w:rPr>
        <w:t>Instituto Michoacano de Ciencias de la Educación “José María Morelos (</w:t>
      </w:r>
      <w:r w:rsidRPr="007461F4">
        <w:rPr>
          <w:rFonts w:ascii="Times New Roman" w:hAnsi="Times New Roman"/>
          <w:sz w:val="24"/>
          <w:szCs w:val="24"/>
        </w:rPr>
        <w:t>IMCED</w:t>
      </w:r>
      <w:r w:rsidR="002706BC" w:rsidRPr="007461F4">
        <w:rPr>
          <w:rFonts w:ascii="Times New Roman" w:hAnsi="Times New Roman"/>
          <w:sz w:val="24"/>
          <w:szCs w:val="24"/>
        </w:rPr>
        <w:t>)</w:t>
      </w:r>
      <w:r w:rsidRPr="007461F4">
        <w:rPr>
          <w:rFonts w:ascii="Times New Roman" w:hAnsi="Times New Roman"/>
          <w:sz w:val="24"/>
          <w:szCs w:val="24"/>
        </w:rPr>
        <w:t xml:space="preserve"> y “</w:t>
      </w:r>
      <w:r w:rsidRPr="007461F4">
        <w:rPr>
          <w:rFonts w:ascii="Times New Roman" w:hAnsi="Times New Roman"/>
          <w:i/>
          <w:sz w:val="24"/>
          <w:szCs w:val="24"/>
        </w:rPr>
        <w:t xml:space="preserve">Principales valores de la ética de la investigación que se promueven en el posgrado” </w:t>
      </w:r>
      <w:r w:rsidRPr="007461F4">
        <w:rPr>
          <w:rFonts w:ascii="Times New Roman" w:hAnsi="Times New Roman"/>
          <w:sz w:val="24"/>
          <w:szCs w:val="24"/>
        </w:rPr>
        <w:t xml:space="preserve">(2010) </w:t>
      </w:r>
      <w:r w:rsidR="005B5AC1" w:rsidRPr="007461F4">
        <w:rPr>
          <w:rFonts w:ascii="Times New Roman" w:hAnsi="Times New Roman"/>
          <w:sz w:val="24"/>
          <w:szCs w:val="24"/>
        </w:rPr>
        <w:t xml:space="preserve">en </w:t>
      </w:r>
      <w:r w:rsidR="005B5AC1" w:rsidRPr="007461F4">
        <w:rPr>
          <w:rFonts w:ascii="Times New Roman" w:hAnsi="Times New Roman"/>
          <w:i/>
          <w:sz w:val="24"/>
          <w:szCs w:val="24"/>
        </w:rPr>
        <w:t>Edetania. Estudios y propuestas socioeducativas</w:t>
      </w:r>
      <w:r w:rsidR="005B5AC1" w:rsidRPr="007461F4">
        <w:rPr>
          <w:rFonts w:ascii="Times New Roman" w:hAnsi="Times New Roman"/>
          <w:sz w:val="24"/>
          <w:szCs w:val="24"/>
        </w:rPr>
        <w:t>.</w:t>
      </w:r>
    </w:p>
    <w:p w:rsidR="00FB24C5" w:rsidRDefault="00FB24C5" w:rsidP="00FB24C5">
      <w:pPr>
        <w:spacing w:after="0" w:line="240" w:lineRule="auto"/>
        <w:jc w:val="both"/>
        <w:rPr>
          <w:rFonts w:ascii="Times New Roman" w:hAnsi="Times New Roman"/>
          <w:sz w:val="24"/>
          <w:szCs w:val="24"/>
        </w:rPr>
      </w:pPr>
    </w:p>
    <w:p w:rsidR="00FB24C5" w:rsidRDefault="00FB24C5" w:rsidP="00FB24C5">
      <w:pPr>
        <w:spacing w:after="0" w:line="240" w:lineRule="auto"/>
        <w:jc w:val="both"/>
        <w:rPr>
          <w:rFonts w:ascii="Times New Roman" w:hAnsi="Times New Roman"/>
          <w:sz w:val="24"/>
          <w:szCs w:val="24"/>
        </w:rPr>
      </w:pPr>
      <w:r>
        <w:rPr>
          <w:rFonts w:ascii="Times New Roman" w:hAnsi="Times New Roman"/>
          <w:sz w:val="24"/>
          <w:szCs w:val="24"/>
        </w:rPr>
        <w:t xml:space="preserve">5. </w:t>
      </w:r>
      <w:r w:rsidR="005B5AC1" w:rsidRPr="007461F4">
        <w:rPr>
          <w:rFonts w:ascii="Times New Roman" w:hAnsi="Times New Roman"/>
          <w:i/>
          <w:sz w:val="24"/>
          <w:szCs w:val="24"/>
        </w:rPr>
        <w:t xml:space="preserve"> </w:t>
      </w:r>
      <w:r w:rsidR="006C49B9" w:rsidRPr="007461F4">
        <w:rPr>
          <w:rFonts w:ascii="Times New Roman" w:hAnsi="Times New Roman"/>
          <w:i/>
          <w:sz w:val="24"/>
          <w:szCs w:val="24"/>
        </w:rPr>
        <w:t>Análisis de competencias, rasgos, creencias y actitudes de ética profesional en vinculación con las distintas áreas del conocimiento</w:t>
      </w:r>
    </w:p>
    <w:p w:rsidR="005B5AC1" w:rsidRPr="007461F4" w:rsidRDefault="005B5AC1" w:rsidP="00FB24C5">
      <w:pPr>
        <w:spacing w:after="0" w:line="240" w:lineRule="auto"/>
        <w:jc w:val="both"/>
        <w:rPr>
          <w:rFonts w:ascii="Times New Roman" w:hAnsi="Times New Roman"/>
          <w:sz w:val="24"/>
          <w:szCs w:val="24"/>
        </w:rPr>
      </w:pPr>
      <w:r w:rsidRPr="007461F4">
        <w:rPr>
          <w:rFonts w:ascii="Times New Roman" w:hAnsi="Times New Roman"/>
          <w:sz w:val="24"/>
          <w:szCs w:val="24"/>
        </w:rPr>
        <w:t xml:space="preserve">En este eje, se encuentran fundamentalmente los artículos generados por los participantes </w:t>
      </w:r>
      <w:r w:rsidR="004C6B15" w:rsidRPr="007461F4">
        <w:rPr>
          <w:rFonts w:ascii="Times New Roman" w:hAnsi="Times New Roman"/>
          <w:sz w:val="24"/>
          <w:szCs w:val="24"/>
        </w:rPr>
        <w:t>del</w:t>
      </w:r>
      <w:r w:rsidRPr="007461F4">
        <w:rPr>
          <w:rFonts w:ascii="Times New Roman" w:hAnsi="Times New Roman"/>
          <w:sz w:val="24"/>
          <w:szCs w:val="24"/>
        </w:rPr>
        <w:t xml:space="preserve"> </w:t>
      </w:r>
      <w:r w:rsidRPr="007461F4">
        <w:rPr>
          <w:rFonts w:ascii="Times New Roman" w:hAnsi="Times New Roman"/>
          <w:i/>
          <w:sz w:val="24"/>
          <w:szCs w:val="24"/>
        </w:rPr>
        <w:t>Proyecto Interuniversitario sobre Ética Profesional</w:t>
      </w:r>
      <w:r w:rsidRPr="007461F4">
        <w:rPr>
          <w:rFonts w:ascii="Times New Roman" w:hAnsi="Times New Roman"/>
          <w:sz w:val="24"/>
          <w:szCs w:val="24"/>
        </w:rPr>
        <w:t>, puesto que todos ellos compartieron un instrumento base organizado a partir de las competencias, rasgos y actitudes de ética profesional.</w:t>
      </w:r>
    </w:p>
    <w:p w:rsidR="008704D7" w:rsidRPr="007461F4" w:rsidRDefault="005B5AC1" w:rsidP="002D2D88">
      <w:pPr>
        <w:spacing w:after="0" w:line="240" w:lineRule="auto"/>
        <w:ind w:firstLine="360"/>
        <w:jc w:val="both"/>
        <w:rPr>
          <w:rFonts w:ascii="Times New Roman" w:hAnsi="Times New Roman"/>
          <w:sz w:val="24"/>
          <w:szCs w:val="24"/>
        </w:rPr>
      </w:pPr>
      <w:r w:rsidRPr="007461F4">
        <w:rPr>
          <w:rFonts w:ascii="Times New Roman" w:hAnsi="Times New Roman"/>
          <w:sz w:val="24"/>
          <w:szCs w:val="24"/>
        </w:rPr>
        <w:t xml:space="preserve">En </w:t>
      </w:r>
      <w:r w:rsidRPr="007461F4">
        <w:rPr>
          <w:rFonts w:ascii="Times New Roman" w:hAnsi="Times New Roman"/>
          <w:i/>
          <w:sz w:val="24"/>
          <w:szCs w:val="24"/>
        </w:rPr>
        <w:t>Reencuentro</w:t>
      </w:r>
      <w:r w:rsidRPr="007461F4">
        <w:rPr>
          <w:rFonts w:ascii="Times New Roman" w:hAnsi="Times New Roman"/>
          <w:sz w:val="24"/>
          <w:szCs w:val="24"/>
        </w:rPr>
        <w:t>, está el trabajo de Hirsch y Pérez (2005)</w:t>
      </w:r>
      <w:r w:rsidR="00E53C8E" w:rsidRPr="007461F4">
        <w:rPr>
          <w:rFonts w:ascii="Times New Roman" w:hAnsi="Times New Roman"/>
          <w:sz w:val="24"/>
          <w:szCs w:val="24"/>
        </w:rPr>
        <w:t>.</w:t>
      </w:r>
      <w:r w:rsidR="00B3406D" w:rsidRPr="007461F4">
        <w:rPr>
          <w:rFonts w:ascii="Times New Roman" w:hAnsi="Times New Roman"/>
          <w:sz w:val="24"/>
          <w:szCs w:val="24"/>
        </w:rPr>
        <w:t xml:space="preserve"> </w:t>
      </w:r>
      <w:r w:rsidRPr="007461F4">
        <w:rPr>
          <w:rFonts w:ascii="Times New Roman" w:hAnsi="Times New Roman"/>
          <w:sz w:val="24"/>
          <w:szCs w:val="24"/>
        </w:rPr>
        <w:t xml:space="preserve">La segunda fuente revisada fue </w:t>
      </w:r>
      <w:r w:rsidR="008704D7" w:rsidRPr="007461F4">
        <w:rPr>
          <w:rFonts w:ascii="Times New Roman" w:hAnsi="Times New Roman"/>
          <w:i/>
          <w:sz w:val="24"/>
          <w:szCs w:val="24"/>
        </w:rPr>
        <w:t>REDIE</w:t>
      </w:r>
      <w:r w:rsidR="008704D7" w:rsidRPr="007461F4">
        <w:rPr>
          <w:rFonts w:ascii="Times New Roman" w:hAnsi="Times New Roman"/>
          <w:sz w:val="24"/>
          <w:szCs w:val="24"/>
        </w:rPr>
        <w:t xml:space="preserve">, </w:t>
      </w:r>
      <w:r w:rsidRPr="007461F4">
        <w:rPr>
          <w:rFonts w:ascii="Times New Roman" w:hAnsi="Times New Roman"/>
          <w:sz w:val="24"/>
          <w:szCs w:val="24"/>
        </w:rPr>
        <w:t xml:space="preserve"> en la que encontramos 3 artículos. El primero, </w:t>
      </w:r>
      <w:r w:rsidR="00B3406D" w:rsidRPr="007461F4">
        <w:rPr>
          <w:rFonts w:ascii="Times New Roman" w:hAnsi="Times New Roman"/>
          <w:sz w:val="24"/>
          <w:szCs w:val="24"/>
        </w:rPr>
        <w:t>“</w:t>
      </w:r>
      <w:r w:rsidRPr="007461F4">
        <w:rPr>
          <w:rFonts w:ascii="Times New Roman" w:hAnsi="Times New Roman"/>
          <w:sz w:val="24"/>
          <w:szCs w:val="24"/>
        </w:rPr>
        <w:t>Construcción de una escala de actitudes sobre ética profesional</w:t>
      </w:r>
      <w:r w:rsidR="00B3406D" w:rsidRPr="007461F4">
        <w:rPr>
          <w:rFonts w:ascii="Times New Roman" w:hAnsi="Times New Roman"/>
          <w:sz w:val="24"/>
          <w:szCs w:val="24"/>
        </w:rPr>
        <w:t>”</w:t>
      </w:r>
      <w:r w:rsidRPr="007461F4">
        <w:rPr>
          <w:rFonts w:ascii="Times New Roman" w:hAnsi="Times New Roman"/>
          <w:sz w:val="24"/>
          <w:szCs w:val="24"/>
        </w:rPr>
        <w:t xml:space="preserve"> (Hirsch, 2005), </w:t>
      </w:r>
      <w:r w:rsidR="004C6B15" w:rsidRPr="007461F4">
        <w:rPr>
          <w:rFonts w:ascii="Times New Roman" w:hAnsi="Times New Roman"/>
          <w:sz w:val="24"/>
          <w:szCs w:val="24"/>
        </w:rPr>
        <w:t xml:space="preserve">que </w:t>
      </w:r>
      <w:r w:rsidRPr="007461F4">
        <w:rPr>
          <w:rFonts w:ascii="Times New Roman" w:hAnsi="Times New Roman"/>
          <w:sz w:val="24"/>
          <w:szCs w:val="24"/>
        </w:rPr>
        <w:t xml:space="preserve">constituye una referencia fundamental para todos los trabajos de este rubro, pues en él se explica el proceso </w:t>
      </w:r>
      <w:r w:rsidR="004C6B15" w:rsidRPr="007461F4">
        <w:rPr>
          <w:rFonts w:ascii="Times New Roman" w:hAnsi="Times New Roman"/>
          <w:sz w:val="24"/>
          <w:szCs w:val="24"/>
        </w:rPr>
        <w:t>que se siguió para elaborar la e</w:t>
      </w:r>
      <w:r w:rsidRPr="007461F4">
        <w:rPr>
          <w:rFonts w:ascii="Times New Roman" w:hAnsi="Times New Roman"/>
          <w:sz w:val="24"/>
          <w:szCs w:val="24"/>
        </w:rPr>
        <w:t xml:space="preserve">scala de actitudes. </w:t>
      </w:r>
      <w:r w:rsidR="006F1FB4" w:rsidRPr="007461F4">
        <w:rPr>
          <w:rFonts w:ascii="Times New Roman" w:hAnsi="Times New Roman"/>
          <w:sz w:val="24"/>
          <w:szCs w:val="24"/>
        </w:rPr>
        <w:t>El siguiente artículo:</w:t>
      </w:r>
      <w:r w:rsidRPr="007461F4">
        <w:rPr>
          <w:rFonts w:ascii="Times New Roman" w:hAnsi="Times New Roman"/>
          <w:sz w:val="24"/>
          <w:szCs w:val="24"/>
        </w:rPr>
        <w:t xml:space="preserve"> </w:t>
      </w:r>
      <w:r w:rsidR="006F1FB4" w:rsidRPr="007461F4">
        <w:rPr>
          <w:rFonts w:ascii="Times New Roman" w:hAnsi="Times New Roman"/>
          <w:sz w:val="24"/>
          <w:szCs w:val="24"/>
        </w:rPr>
        <w:t>“</w:t>
      </w:r>
      <w:r w:rsidRPr="007461F4">
        <w:rPr>
          <w:rFonts w:ascii="Times New Roman" w:hAnsi="Times New Roman"/>
          <w:sz w:val="24"/>
          <w:szCs w:val="24"/>
        </w:rPr>
        <w:t>Los rasgos de un ‘buen profesional’, según la opinión de estudiantes universitarios en México</w:t>
      </w:r>
      <w:r w:rsidR="006F1FB4" w:rsidRPr="007461F4">
        <w:rPr>
          <w:rFonts w:ascii="Times New Roman" w:hAnsi="Times New Roman"/>
          <w:sz w:val="24"/>
          <w:szCs w:val="24"/>
        </w:rPr>
        <w:t>”</w:t>
      </w:r>
      <w:r w:rsidRPr="007461F4">
        <w:rPr>
          <w:rFonts w:ascii="Times New Roman" w:hAnsi="Times New Roman"/>
          <w:sz w:val="24"/>
          <w:szCs w:val="24"/>
        </w:rPr>
        <w:t xml:space="preserve"> (Luna, Valle y Osuna, 2010), describe la investigación con estudiantes de licenciatura de la </w:t>
      </w:r>
      <w:r w:rsidR="008704D7" w:rsidRPr="007461F4">
        <w:rPr>
          <w:rFonts w:ascii="Times New Roman" w:hAnsi="Times New Roman"/>
          <w:sz w:val="24"/>
          <w:szCs w:val="24"/>
        </w:rPr>
        <w:t>UABC</w:t>
      </w:r>
      <w:r w:rsidRPr="007461F4">
        <w:rPr>
          <w:rFonts w:ascii="Times New Roman" w:hAnsi="Times New Roman"/>
          <w:sz w:val="24"/>
          <w:szCs w:val="24"/>
        </w:rPr>
        <w:t>, pertenecient</w:t>
      </w:r>
      <w:r w:rsidR="006F1FB4" w:rsidRPr="007461F4">
        <w:rPr>
          <w:rFonts w:ascii="Times New Roman" w:hAnsi="Times New Roman"/>
          <w:sz w:val="24"/>
          <w:szCs w:val="24"/>
        </w:rPr>
        <w:t>es a seis áreas de conocimiento.</w:t>
      </w:r>
      <w:r w:rsidRPr="007461F4">
        <w:rPr>
          <w:rFonts w:ascii="Times New Roman" w:hAnsi="Times New Roman"/>
          <w:sz w:val="24"/>
          <w:szCs w:val="24"/>
        </w:rPr>
        <w:t xml:space="preserve"> Por último, el trabajo de Pérez-Castro (2010</w:t>
      </w:r>
      <w:r w:rsidR="004C6B15" w:rsidRPr="007461F4">
        <w:rPr>
          <w:rFonts w:ascii="Times New Roman" w:hAnsi="Times New Roman"/>
          <w:sz w:val="24"/>
          <w:szCs w:val="24"/>
        </w:rPr>
        <w:t>, a, b y c</w:t>
      </w:r>
      <w:r w:rsidRPr="007461F4">
        <w:rPr>
          <w:rFonts w:ascii="Times New Roman" w:hAnsi="Times New Roman"/>
          <w:sz w:val="24"/>
          <w:szCs w:val="24"/>
        </w:rPr>
        <w:t>)</w:t>
      </w:r>
      <w:r w:rsidR="006F1FB4" w:rsidRPr="007461F4">
        <w:rPr>
          <w:rFonts w:ascii="Times New Roman" w:hAnsi="Times New Roman"/>
          <w:sz w:val="24"/>
          <w:szCs w:val="24"/>
        </w:rPr>
        <w:t xml:space="preserve"> </w:t>
      </w:r>
      <w:r w:rsidRPr="007461F4">
        <w:rPr>
          <w:rFonts w:ascii="Times New Roman" w:hAnsi="Times New Roman"/>
          <w:sz w:val="24"/>
          <w:szCs w:val="24"/>
        </w:rPr>
        <w:t xml:space="preserve">aborda los resultados de la aplicación de la Escala de actitudes a los estudiantes de posgrado de la </w:t>
      </w:r>
      <w:r w:rsidR="008704D7" w:rsidRPr="007461F4">
        <w:rPr>
          <w:rFonts w:ascii="Times New Roman" w:hAnsi="Times New Roman"/>
          <w:sz w:val="24"/>
          <w:szCs w:val="24"/>
        </w:rPr>
        <w:t xml:space="preserve">UJAT. </w:t>
      </w:r>
    </w:p>
    <w:p w:rsidR="00FB24C5" w:rsidRDefault="005B5AC1" w:rsidP="00FB24C5">
      <w:pPr>
        <w:spacing w:after="0" w:line="240" w:lineRule="auto"/>
        <w:ind w:firstLine="360"/>
        <w:jc w:val="both"/>
        <w:rPr>
          <w:rFonts w:ascii="Times New Roman" w:hAnsi="Times New Roman"/>
          <w:sz w:val="24"/>
          <w:szCs w:val="24"/>
        </w:rPr>
      </w:pPr>
      <w:r w:rsidRPr="007461F4">
        <w:rPr>
          <w:rFonts w:ascii="Times New Roman" w:hAnsi="Times New Roman"/>
          <w:sz w:val="24"/>
          <w:szCs w:val="24"/>
        </w:rPr>
        <w:t xml:space="preserve">La tercera de nuestras fuentes fue </w:t>
      </w:r>
      <w:r w:rsidRPr="007461F4">
        <w:rPr>
          <w:rFonts w:ascii="Times New Roman" w:hAnsi="Times New Roman"/>
          <w:i/>
          <w:sz w:val="24"/>
          <w:szCs w:val="24"/>
        </w:rPr>
        <w:t>Sinéctica.</w:t>
      </w:r>
      <w:r w:rsidRPr="007461F4">
        <w:rPr>
          <w:rFonts w:ascii="Times New Roman" w:hAnsi="Times New Roman"/>
          <w:sz w:val="24"/>
          <w:szCs w:val="24"/>
        </w:rPr>
        <w:t xml:space="preserve"> Aquí, ubicamos las siguientes contribuciones: </w:t>
      </w:r>
      <w:r w:rsidR="006F1FB4" w:rsidRPr="007461F4">
        <w:rPr>
          <w:rFonts w:ascii="Times New Roman" w:hAnsi="Times New Roman"/>
          <w:sz w:val="24"/>
          <w:szCs w:val="24"/>
        </w:rPr>
        <w:t>“</w:t>
      </w:r>
      <w:r w:rsidRPr="007461F4">
        <w:rPr>
          <w:rFonts w:ascii="Times New Roman" w:hAnsi="Times New Roman"/>
          <w:sz w:val="24"/>
          <w:szCs w:val="24"/>
        </w:rPr>
        <w:t>Competencias y rasgos de ética profesional en estudiantes y profesores de posgrado de la UNAM</w:t>
      </w:r>
      <w:r w:rsidR="006F1FB4" w:rsidRPr="007461F4">
        <w:rPr>
          <w:rFonts w:ascii="Times New Roman" w:hAnsi="Times New Roman"/>
          <w:sz w:val="24"/>
          <w:szCs w:val="24"/>
        </w:rPr>
        <w:t>”</w:t>
      </w:r>
      <w:r w:rsidRPr="007461F4">
        <w:rPr>
          <w:rFonts w:ascii="Times New Roman" w:hAnsi="Times New Roman"/>
          <w:sz w:val="24"/>
          <w:szCs w:val="24"/>
        </w:rPr>
        <w:t xml:space="preserve"> (Hirsch, 2009),  </w:t>
      </w:r>
      <w:r w:rsidR="006F1FB4" w:rsidRPr="007461F4">
        <w:rPr>
          <w:rFonts w:ascii="Times New Roman" w:hAnsi="Times New Roman"/>
          <w:sz w:val="24"/>
          <w:szCs w:val="24"/>
        </w:rPr>
        <w:t>“</w:t>
      </w:r>
      <w:r w:rsidRPr="007461F4">
        <w:rPr>
          <w:rFonts w:ascii="Times New Roman" w:hAnsi="Times New Roman"/>
          <w:sz w:val="24"/>
          <w:szCs w:val="24"/>
        </w:rPr>
        <w:t>Competencias y rasgos de ética profesional en los posgrados de la Universidad Iberoamericana Puebla</w:t>
      </w:r>
      <w:r w:rsidR="006F1FB4" w:rsidRPr="007461F4">
        <w:rPr>
          <w:rFonts w:ascii="Times New Roman" w:hAnsi="Times New Roman"/>
          <w:sz w:val="24"/>
          <w:szCs w:val="24"/>
        </w:rPr>
        <w:t>”</w:t>
      </w:r>
      <w:r w:rsidRPr="007461F4">
        <w:rPr>
          <w:rFonts w:ascii="Times New Roman" w:hAnsi="Times New Roman"/>
          <w:sz w:val="24"/>
          <w:szCs w:val="24"/>
        </w:rPr>
        <w:t xml:space="preserve"> (López</w:t>
      </w:r>
      <w:r w:rsidR="008704D7" w:rsidRPr="007461F4">
        <w:rPr>
          <w:rFonts w:ascii="Times New Roman" w:hAnsi="Times New Roman"/>
          <w:sz w:val="24"/>
          <w:szCs w:val="24"/>
        </w:rPr>
        <w:t xml:space="preserve"> Calva</w:t>
      </w:r>
      <w:r w:rsidRPr="007461F4">
        <w:rPr>
          <w:rFonts w:ascii="Times New Roman" w:hAnsi="Times New Roman"/>
          <w:sz w:val="24"/>
          <w:szCs w:val="24"/>
        </w:rPr>
        <w:t xml:space="preserve">, Royo, Armenta, Guajardo y Huesca, 2009) y </w:t>
      </w:r>
      <w:r w:rsidR="006F1FB4" w:rsidRPr="007461F4">
        <w:rPr>
          <w:rFonts w:ascii="Times New Roman" w:hAnsi="Times New Roman"/>
          <w:sz w:val="24"/>
          <w:szCs w:val="24"/>
        </w:rPr>
        <w:t>“</w:t>
      </w:r>
      <w:r w:rsidRPr="007461F4">
        <w:rPr>
          <w:rFonts w:ascii="Times New Roman" w:hAnsi="Times New Roman"/>
          <w:sz w:val="24"/>
          <w:szCs w:val="24"/>
        </w:rPr>
        <w:t>Competencias y valores para el ejercicio de la docencia en posgrado</w:t>
      </w:r>
      <w:r w:rsidR="006F1FB4" w:rsidRPr="007461F4">
        <w:rPr>
          <w:rFonts w:ascii="Times New Roman" w:hAnsi="Times New Roman"/>
          <w:sz w:val="24"/>
          <w:szCs w:val="24"/>
        </w:rPr>
        <w:t>”</w:t>
      </w:r>
      <w:r w:rsidRPr="007461F4">
        <w:rPr>
          <w:rFonts w:ascii="Times New Roman" w:hAnsi="Times New Roman"/>
          <w:sz w:val="24"/>
          <w:szCs w:val="24"/>
        </w:rPr>
        <w:t xml:space="preserve"> (Serna y Luna, 2011).</w:t>
      </w:r>
      <w:r w:rsidR="008704D7" w:rsidRPr="007461F4">
        <w:rPr>
          <w:rFonts w:ascii="Times New Roman" w:hAnsi="Times New Roman"/>
          <w:sz w:val="24"/>
          <w:szCs w:val="24"/>
        </w:rPr>
        <w:t xml:space="preserve"> </w:t>
      </w:r>
      <w:r w:rsidRPr="007461F4">
        <w:rPr>
          <w:rFonts w:ascii="Times New Roman" w:hAnsi="Times New Roman"/>
          <w:sz w:val="24"/>
          <w:szCs w:val="24"/>
        </w:rPr>
        <w:t xml:space="preserve">En la revista </w:t>
      </w:r>
      <w:r w:rsidRPr="007461F4">
        <w:rPr>
          <w:rFonts w:ascii="Times New Roman" w:hAnsi="Times New Roman"/>
          <w:i/>
          <w:sz w:val="24"/>
          <w:szCs w:val="24"/>
        </w:rPr>
        <w:t>Educación y Ciencia</w:t>
      </w:r>
      <w:r w:rsidRPr="007461F4">
        <w:rPr>
          <w:rFonts w:ascii="Times New Roman" w:hAnsi="Times New Roman"/>
          <w:sz w:val="24"/>
          <w:szCs w:val="24"/>
        </w:rPr>
        <w:t xml:space="preserve"> de la UADY, que fue nuestra cuarta fuente, localizamos dos artículos más. </w:t>
      </w:r>
      <w:r w:rsidR="006F1FB4" w:rsidRPr="007461F4">
        <w:rPr>
          <w:rFonts w:ascii="Times New Roman" w:hAnsi="Times New Roman"/>
          <w:sz w:val="24"/>
          <w:szCs w:val="24"/>
        </w:rPr>
        <w:t>Como ocurre con todos los trabajos de este eje, los resultados se presentan en térmi</w:t>
      </w:r>
      <w:r w:rsidR="008704D7" w:rsidRPr="007461F4">
        <w:rPr>
          <w:rFonts w:ascii="Times New Roman" w:hAnsi="Times New Roman"/>
          <w:sz w:val="24"/>
          <w:szCs w:val="24"/>
        </w:rPr>
        <w:t xml:space="preserve">nos de competencias y rasgos </w:t>
      </w:r>
      <w:r w:rsidRPr="007461F4">
        <w:rPr>
          <w:rFonts w:ascii="Times New Roman" w:hAnsi="Times New Roman"/>
          <w:sz w:val="24"/>
          <w:szCs w:val="24"/>
        </w:rPr>
        <w:t>(López</w:t>
      </w:r>
      <w:r w:rsidR="004C6B15" w:rsidRPr="007461F4">
        <w:rPr>
          <w:rFonts w:ascii="Times New Roman" w:hAnsi="Times New Roman"/>
          <w:sz w:val="24"/>
          <w:szCs w:val="24"/>
        </w:rPr>
        <w:t>-</w:t>
      </w:r>
      <w:r w:rsidR="008704D7" w:rsidRPr="007461F4">
        <w:rPr>
          <w:rFonts w:ascii="Times New Roman" w:hAnsi="Times New Roman"/>
          <w:sz w:val="24"/>
          <w:szCs w:val="24"/>
        </w:rPr>
        <w:t>Calva</w:t>
      </w:r>
      <w:r w:rsidRPr="007461F4">
        <w:rPr>
          <w:rFonts w:ascii="Times New Roman" w:hAnsi="Times New Roman"/>
          <w:i/>
          <w:sz w:val="24"/>
          <w:szCs w:val="24"/>
        </w:rPr>
        <w:t>,</w:t>
      </w:r>
      <w:r w:rsidR="004C6B15" w:rsidRPr="007461F4">
        <w:rPr>
          <w:rFonts w:ascii="Times New Roman" w:hAnsi="Times New Roman"/>
          <w:i/>
          <w:sz w:val="24"/>
          <w:szCs w:val="24"/>
        </w:rPr>
        <w:t xml:space="preserve"> </w:t>
      </w:r>
      <w:proofErr w:type="spellStart"/>
      <w:r w:rsidR="004C6B15" w:rsidRPr="007461F4">
        <w:rPr>
          <w:rFonts w:ascii="Times New Roman" w:hAnsi="Times New Roman"/>
          <w:i/>
          <w:sz w:val="24"/>
          <w:szCs w:val="24"/>
        </w:rPr>
        <w:t>et.al</w:t>
      </w:r>
      <w:proofErr w:type="spellEnd"/>
      <w:r w:rsidR="004C6B15" w:rsidRPr="007461F4">
        <w:rPr>
          <w:rFonts w:ascii="Times New Roman" w:hAnsi="Times New Roman"/>
          <w:i/>
          <w:sz w:val="24"/>
          <w:szCs w:val="24"/>
        </w:rPr>
        <w:t>.,</w:t>
      </w:r>
      <w:r w:rsidR="004C6B15" w:rsidRPr="007461F4">
        <w:rPr>
          <w:rFonts w:ascii="Times New Roman" w:hAnsi="Times New Roman"/>
          <w:sz w:val="24"/>
          <w:szCs w:val="24"/>
        </w:rPr>
        <w:t xml:space="preserve"> </w:t>
      </w:r>
      <w:r w:rsidR="008704D7" w:rsidRPr="007461F4">
        <w:rPr>
          <w:rFonts w:ascii="Times New Roman" w:hAnsi="Times New Roman"/>
          <w:sz w:val="24"/>
          <w:szCs w:val="24"/>
        </w:rPr>
        <w:t>2010</w:t>
      </w:r>
      <w:r w:rsidR="006F1FB4" w:rsidRPr="007461F4">
        <w:rPr>
          <w:rFonts w:ascii="Times New Roman" w:hAnsi="Times New Roman"/>
          <w:sz w:val="24"/>
          <w:szCs w:val="24"/>
        </w:rPr>
        <w:t xml:space="preserve"> y </w:t>
      </w:r>
      <w:r w:rsidRPr="007461F4">
        <w:rPr>
          <w:rFonts w:ascii="Times New Roman" w:hAnsi="Times New Roman"/>
          <w:sz w:val="24"/>
          <w:szCs w:val="24"/>
        </w:rPr>
        <w:t>Pérez-Castro, 2010</w:t>
      </w:r>
      <w:r w:rsidR="004C6B15" w:rsidRPr="007461F4">
        <w:rPr>
          <w:rFonts w:ascii="Times New Roman" w:hAnsi="Times New Roman"/>
          <w:sz w:val="24"/>
          <w:szCs w:val="24"/>
        </w:rPr>
        <w:t>, a, b y c</w:t>
      </w:r>
      <w:r w:rsidRPr="007461F4">
        <w:rPr>
          <w:rFonts w:ascii="Times New Roman" w:hAnsi="Times New Roman"/>
          <w:sz w:val="24"/>
          <w:szCs w:val="24"/>
        </w:rPr>
        <w:t>)</w:t>
      </w:r>
      <w:r w:rsidR="006F1FB4" w:rsidRPr="007461F4">
        <w:rPr>
          <w:rFonts w:ascii="Times New Roman" w:hAnsi="Times New Roman"/>
          <w:sz w:val="24"/>
          <w:szCs w:val="24"/>
        </w:rPr>
        <w:t>.</w:t>
      </w:r>
    </w:p>
    <w:p w:rsidR="00FB24C5" w:rsidRDefault="00FB24C5" w:rsidP="00FB24C5">
      <w:pPr>
        <w:spacing w:after="0" w:line="240" w:lineRule="auto"/>
        <w:ind w:firstLine="360"/>
        <w:jc w:val="both"/>
        <w:rPr>
          <w:rFonts w:ascii="Times New Roman" w:hAnsi="Times New Roman"/>
          <w:sz w:val="24"/>
          <w:szCs w:val="24"/>
        </w:rPr>
      </w:pPr>
    </w:p>
    <w:p w:rsidR="00FB24C5" w:rsidRDefault="00FB24C5" w:rsidP="00FB24C5">
      <w:pPr>
        <w:spacing w:after="0" w:line="240" w:lineRule="auto"/>
        <w:jc w:val="both"/>
        <w:rPr>
          <w:rFonts w:ascii="Times New Roman" w:hAnsi="Times New Roman"/>
          <w:sz w:val="24"/>
          <w:szCs w:val="24"/>
        </w:rPr>
      </w:pPr>
      <w:r>
        <w:rPr>
          <w:rFonts w:ascii="Times New Roman" w:hAnsi="Times New Roman"/>
          <w:i/>
          <w:sz w:val="24"/>
          <w:szCs w:val="24"/>
        </w:rPr>
        <w:t xml:space="preserve">6. </w:t>
      </w:r>
      <w:r w:rsidR="005B5AC1" w:rsidRPr="007461F4">
        <w:rPr>
          <w:rFonts w:ascii="Times New Roman" w:hAnsi="Times New Roman"/>
          <w:i/>
          <w:sz w:val="24"/>
          <w:szCs w:val="24"/>
        </w:rPr>
        <w:t>Análisis de valores y creencias específicos</w:t>
      </w:r>
    </w:p>
    <w:p w:rsidR="00FB24C5" w:rsidRDefault="005B5AC1" w:rsidP="00FB24C5">
      <w:pPr>
        <w:spacing w:after="0" w:line="240" w:lineRule="auto"/>
        <w:jc w:val="both"/>
        <w:rPr>
          <w:rFonts w:ascii="Times New Roman" w:hAnsi="Times New Roman"/>
          <w:sz w:val="24"/>
          <w:szCs w:val="24"/>
        </w:rPr>
      </w:pPr>
      <w:r w:rsidRPr="007461F4">
        <w:rPr>
          <w:rFonts w:ascii="Times New Roman" w:hAnsi="Times New Roman"/>
          <w:sz w:val="24"/>
          <w:szCs w:val="24"/>
        </w:rPr>
        <w:t>Dentro de esta dimensión están dos</w:t>
      </w:r>
      <w:r w:rsidR="006F1FB4" w:rsidRPr="007461F4">
        <w:rPr>
          <w:rFonts w:ascii="Times New Roman" w:hAnsi="Times New Roman"/>
          <w:sz w:val="24"/>
          <w:szCs w:val="24"/>
        </w:rPr>
        <w:t xml:space="preserve"> artículos: el de Hirsch (2010</w:t>
      </w:r>
      <w:r w:rsidR="004C6B15" w:rsidRPr="007461F4">
        <w:rPr>
          <w:rFonts w:ascii="Times New Roman" w:hAnsi="Times New Roman"/>
          <w:sz w:val="24"/>
          <w:szCs w:val="24"/>
        </w:rPr>
        <w:t>, a</w:t>
      </w:r>
      <w:r w:rsidR="006F1FB4" w:rsidRPr="007461F4">
        <w:rPr>
          <w:rFonts w:ascii="Times New Roman" w:hAnsi="Times New Roman"/>
          <w:sz w:val="24"/>
          <w:szCs w:val="24"/>
        </w:rPr>
        <w:t>)</w:t>
      </w:r>
      <w:r w:rsidRPr="007461F4">
        <w:rPr>
          <w:rFonts w:ascii="Times New Roman" w:hAnsi="Times New Roman"/>
          <w:sz w:val="24"/>
          <w:szCs w:val="24"/>
        </w:rPr>
        <w:t xml:space="preserve"> </w:t>
      </w:r>
      <w:r w:rsidR="008704D7" w:rsidRPr="007461F4">
        <w:rPr>
          <w:rFonts w:ascii="Times New Roman" w:hAnsi="Times New Roman"/>
          <w:sz w:val="24"/>
          <w:szCs w:val="24"/>
        </w:rPr>
        <w:t xml:space="preserve">y </w:t>
      </w:r>
      <w:r w:rsidR="006F1FB4" w:rsidRPr="007461F4">
        <w:rPr>
          <w:rFonts w:ascii="Times New Roman" w:hAnsi="Times New Roman"/>
          <w:sz w:val="24"/>
          <w:szCs w:val="24"/>
        </w:rPr>
        <w:t>el de Escalante e Ibarra (2010)</w:t>
      </w:r>
      <w:r w:rsidRPr="007461F4">
        <w:rPr>
          <w:rFonts w:ascii="Times New Roman" w:hAnsi="Times New Roman"/>
          <w:sz w:val="24"/>
          <w:szCs w:val="24"/>
        </w:rPr>
        <w:t xml:space="preserve"> </w:t>
      </w:r>
      <w:r w:rsidR="008704D7" w:rsidRPr="007461F4">
        <w:rPr>
          <w:rFonts w:ascii="Times New Roman" w:hAnsi="Times New Roman"/>
          <w:sz w:val="24"/>
          <w:szCs w:val="24"/>
        </w:rPr>
        <w:t xml:space="preserve">sobre la responsabilidad. </w:t>
      </w:r>
      <w:r w:rsidR="006F1FB4" w:rsidRPr="007461F4">
        <w:rPr>
          <w:rFonts w:ascii="Times New Roman" w:hAnsi="Times New Roman"/>
          <w:sz w:val="24"/>
          <w:szCs w:val="24"/>
        </w:rPr>
        <w:t>A</w:t>
      </w:r>
      <w:r w:rsidRPr="007461F4">
        <w:rPr>
          <w:rFonts w:ascii="Times New Roman" w:hAnsi="Times New Roman"/>
          <w:sz w:val="24"/>
          <w:szCs w:val="24"/>
        </w:rPr>
        <w:t xml:space="preserve">mbos son parte del número monográfico de </w:t>
      </w:r>
      <w:r w:rsidRPr="007461F4">
        <w:rPr>
          <w:rFonts w:ascii="Times New Roman" w:hAnsi="Times New Roman"/>
          <w:i/>
          <w:sz w:val="24"/>
          <w:szCs w:val="24"/>
        </w:rPr>
        <w:t>Educación y Ciencia</w:t>
      </w:r>
      <w:r w:rsidRPr="007461F4">
        <w:rPr>
          <w:rFonts w:ascii="Times New Roman" w:hAnsi="Times New Roman"/>
          <w:sz w:val="24"/>
          <w:szCs w:val="24"/>
        </w:rPr>
        <w:t xml:space="preserve"> y se desprenden de los avances del </w:t>
      </w:r>
      <w:r w:rsidRPr="007461F4">
        <w:rPr>
          <w:rFonts w:ascii="Times New Roman" w:hAnsi="Times New Roman"/>
          <w:i/>
          <w:sz w:val="24"/>
          <w:szCs w:val="24"/>
        </w:rPr>
        <w:t>Proyecto Interuniversitario sobre Ética Profesional</w:t>
      </w:r>
      <w:r w:rsidRPr="007461F4">
        <w:rPr>
          <w:rFonts w:ascii="Times New Roman" w:hAnsi="Times New Roman"/>
          <w:sz w:val="24"/>
          <w:szCs w:val="24"/>
        </w:rPr>
        <w:t>.</w:t>
      </w:r>
    </w:p>
    <w:p w:rsidR="00FB24C5" w:rsidRDefault="00FB24C5" w:rsidP="00FB24C5">
      <w:pPr>
        <w:spacing w:after="0" w:line="240" w:lineRule="auto"/>
        <w:jc w:val="both"/>
        <w:rPr>
          <w:rFonts w:ascii="Times New Roman" w:hAnsi="Times New Roman"/>
          <w:sz w:val="24"/>
          <w:szCs w:val="24"/>
        </w:rPr>
      </w:pPr>
    </w:p>
    <w:p w:rsidR="00FB24C5" w:rsidRDefault="00FB24C5" w:rsidP="00FB24C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7. </w:t>
      </w:r>
      <w:r w:rsidR="005B5AC1" w:rsidRPr="007461F4">
        <w:rPr>
          <w:rFonts w:ascii="Times New Roman" w:hAnsi="Times New Roman"/>
          <w:i/>
          <w:sz w:val="24"/>
          <w:szCs w:val="24"/>
        </w:rPr>
        <w:t>Dilemas éticos y conductas no éticas</w:t>
      </w:r>
    </w:p>
    <w:p w:rsidR="00FB24C5" w:rsidRDefault="005B5AC1" w:rsidP="00FB24C5">
      <w:pPr>
        <w:spacing w:after="0" w:line="240" w:lineRule="auto"/>
        <w:jc w:val="both"/>
        <w:rPr>
          <w:rFonts w:ascii="Times New Roman" w:hAnsi="Times New Roman"/>
          <w:sz w:val="24"/>
          <w:szCs w:val="24"/>
        </w:rPr>
      </w:pPr>
      <w:r w:rsidRPr="007461F4">
        <w:rPr>
          <w:rFonts w:ascii="Times New Roman" w:hAnsi="Times New Roman"/>
          <w:sz w:val="24"/>
          <w:szCs w:val="24"/>
        </w:rPr>
        <w:t xml:space="preserve">Este eje temático contiene los artículos que versan sobre las </w:t>
      </w:r>
      <w:r w:rsidRPr="007461F4">
        <w:rPr>
          <w:rFonts w:ascii="Times New Roman" w:hAnsi="Times New Roman"/>
          <w:i/>
          <w:sz w:val="24"/>
          <w:szCs w:val="24"/>
        </w:rPr>
        <w:t xml:space="preserve">conductas éticamente </w:t>
      </w:r>
      <w:r w:rsidR="003C4057" w:rsidRPr="007461F4">
        <w:rPr>
          <w:rFonts w:ascii="Times New Roman" w:hAnsi="Times New Roman"/>
          <w:i/>
          <w:sz w:val="24"/>
          <w:szCs w:val="24"/>
        </w:rPr>
        <w:t xml:space="preserve">inaceptables </w:t>
      </w:r>
      <w:r w:rsidR="003C4057" w:rsidRPr="007461F4">
        <w:rPr>
          <w:rFonts w:ascii="Times New Roman" w:hAnsi="Times New Roman"/>
          <w:sz w:val="24"/>
          <w:szCs w:val="24"/>
        </w:rPr>
        <w:t xml:space="preserve">y </w:t>
      </w:r>
      <w:r w:rsidR="003C4057" w:rsidRPr="007461F4">
        <w:rPr>
          <w:rFonts w:ascii="Times New Roman" w:hAnsi="Times New Roman"/>
          <w:i/>
          <w:sz w:val="24"/>
          <w:szCs w:val="24"/>
        </w:rPr>
        <w:t xml:space="preserve">conductas éticamente </w:t>
      </w:r>
      <w:r w:rsidRPr="007461F4">
        <w:rPr>
          <w:rFonts w:ascii="Times New Roman" w:hAnsi="Times New Roman"/>
          <w:i/>
          <w:sz w:val="24"/>
          <w:szCs w:val="24"/>
        </w:rPr>
        <w:t>cuestionables</w:t>
      </w:r>
      <w:r w:rsidRPr="007461F4">
        <w:rPr>
          <w:rFonts w:ascii="Times New Roman" w:hAnsi="Times New Roman"/>
          <w:sz w:val="24"/>
          <w:szCs w:val="24"/>
        </w:rPr>
        <w:t xml:space="preserve"> </w:t>
      </w:r>
      <w:r w:rsidR="004C6B15" w:rsidRPr="007461F4">
        <w:rPr>
          <w:rFonts w:ascii="Times New Roman" w:hAnsi="Times New Roman"/>
          <w:sz w:val="24"/>
          <w:szCs w:val="24"/>
        </w:rPr>
        <w:t xml:space="preserve">(según la clasificación de Aluja y Birke, 2004) </w:t>
      </w:r>
      <w:r w:rsidRPr="007461F4">
        <w:rPr>
          <w:rFonts w:ascii="Times New Roman" w:hAnsi="Times New Roman"/>
          <w:sz w:val="24"/>
          <w:szCs w:val="24"/>
        </w:rPr>
        <w:t>y sobre los dilemas éticos que rodean a la formación de los nuevos profesionales, ya sea de licenciatura o de posgrado, y al ejercicio profesional. En ese sentido, e</w:t>
      </w:r>
      <w:r w:rsidR="008704D7" w:rsidRPr="007461F4">
        <w:rPr>
          <w:rFonts w:ascii="Times New Roman" w:hAnsi="Times New Roman"/>
          <w:sz w:val="24"/>
          <w:szCs w:val="24"/>
        </w:rPr>
        <w:t>stá el trabajo de Hirsch (2011)</w:t>
      </w:r>
      <w:r w:rsidRPr="007461F4">
        <w:rPr>
          <w:rFonts w:ascii="Times New Roman" w:hAnsi="Times New Roman"/>
          <w:sz w:val="24"/>
          <w:szCs w:val="24"/>
        </w:rPr>
        <w:t xml:space="preserve"> </w:t>
      </w:r>
      <w:r w:rsidR="006F1FB4" w:rsidRPr="007461F4">
        <w:rPr>
          <w:rFonts w:ascii="Times New Roman" w:hAnsi="Times New Roman"/>
          <w:sz w:val="24"/>
          <w:szCs w:val="24"/>
        </w:rPr>
        <w:t>“</w:t>
      </w:r>
      <w:r w:rsidRPr="007461F4">
        <w:rPr>
          <w:rFonts w:ascii="Times New Roman" w:hAnsi="Times New Roman"/>
          <w:sz w:val="24"/>
          <w:szCs w:val="24"/>
        </w:rPr>
        <w:t>Dilemas, tensiones y contradicciones en la conducta ética de los profesores</w:t>
      </w:r>
      <w:r w:rsidR="006F1FB4" w:rsidRPr="007461F4">
        <w:rPr>
          <w:rFonts w:ascii="Times New Roman" w:hAnsi="Times New Roman"/>
          <w:sz w:val="24"/>
          <w:szCs w:val="24"/>
        </w:rPr>
        <w:t>”</w:t>
      </w:r>
      <w:r w:rsidRPr="007461F4">
        <w:rPr>
          <w:rFonts w:ascii="Times New Roman" w:hAnsi="Times New Roman"/>
          <w:sz w:val="24"/>
          <w:szCs w:val="24"/>
        </w:rPr>
        <w:t xml:space="preserve"> en el número monográfico de </w:t>
      </w:r>
      <w:r w:rsidRPr="007461F4">
        <w:rPr>
          <w:rFonts w:ascii="Times New Roman" w:hAnsi="Times New Roman"/>
          <w:i/>
          <w:sz w:val="24"/>
          <w:szCs w:val="24"/>
        </w:rPr>
        <w:t>Sinéctica</w:t>
      </w:r>
      <w:r w:rsidRPr="007461F4">
        <w:rPr>
          <w:rFonts w:ascii="Times New Roman" w:hAnsi="Times New Roman"/>
          <w:sz w:val="24"/>
          <w:szCs w:val="24"/>
        </w:rPr>
        <w:t xml:space="preserve">. </w:t>
      </w:r>
    </w:p>
    <w:p w:rsidR="00FB24C5" w:rsidRDefault="00FB24C5" w:rsidP="00FB24C5">
      <w:pPr>
        <w:spacing w:after="0" w:line="240" w:lineRule="auto"/>
        <w:jc w:val="both"/>
        <w:rPr>
          <w:rFonts w:ascii="Times New Roman" w:hAnsi="Times New Roman"/>
          <w:sz w:val="24"/>
          <w:szCs w:val="24"/>
        </w:rPr>
      </w:pPr>
    </w:p>
    <w:p w:rsidR="00FB24C5" w:rsidRDefault="00FB24C5" w:rsidP="00FB24C5">
      <w:pPr>
        <w:spacing w:after="0" w:line="240" w:lineRule="auto"/>
        <w:jc w:val="both"/>
        <w:rPr>
          <w:rFonts w:ascii="Times New Roman" w:hAnsi="Times New Roman"/>
          <w:sz w:val="24"/>
          <w:szCs w:val="24"/>
        </w:rPr>
      </w:pPr>
      <w:r>
        <w:rPr>
          <w:rFonts w:ascii="Times New Roman" w:hAnsi="Times New Roman"/>
          <w:sz w:val="24"/>
          <w:szCs w:val="24"/>
        </w:rPr>
        <w:t xml:space="preserve">8. </w:t>
      </w:r>
      <w:r w:rsidR="005B5AC1" w:rsidRPr="007461F4">
        <w:rPr>
          <w:rFonts w:ascii="Times New Roman" w:hAnsi="Times New Roman"/>
          <w:i/>
          <w:sz w:val="24"/>
          <w:szCs w:val="24"/>
        </w:rPr>
        <w:t xml:space="preserve">Ética </w:t>
      </w:r>
      <w:r w:rsidR="00BB753D" w:rsidRPr="007461F4">
        <w:rPr>
          <w:rFonts w:ascii="Times New Roman" w:hAnsi="Times New Roman"/>
          <w:i/>
          <w:sz w:val="24"/>
          <w:szCs w:val="24"/>
        </w:rPr>
        <w:t xml:space="preserve">profesional </w:t>
      </w:r>
      <w:r w:rsidR="005B5AC1" w:rsidRPr="007461F4">
        <w:rPr>
          <w:rFonts w:ascii="Times New Roman" w:hAnsi="Times New Roman"/>
          <w:i/>
          <w:sz w:val="24"/>
          <w:szCs w:val="24"/>
        </w:rPr>
        <w:t>de la docencia</w:t>
      </w:r>
    </w:p>
    <w:p w:rsidR="00FB24C5" w:rsidRDefault="005B5AC1" w:rsidP="00FB24C5">
      <w:pPr>
        <w:spacing w:after="0" w:line="240" w:lineRule="auto"/>
        <w:jc w:val="both"/>
        <w:rPr>
          <w:rFonts w:ascii="Times New Roman" w:hAnsi="Times New Roman"/>
          <w:sz w:val="24"/>
          <w:szCs w:val="24"/>
        </w:rPr>
      </w:pPr>
      <w:r w:rsidRPr="007461F4">
        <w:rPr>
          <w:rFonts w:ascii="Times New Roman" w:hAnsi="Times New Roman"/>
          <w:sz w:val="24"/>
          <w:szCs w:val="24"/>
        </w:rPr>
        <w:t>Como hemos señalado al inicio del capítulo, aquí estamos abarcando a la ética d</w:t>
      </w:r>
      <w:r w:rsidR="008704D7" w:rsidRPr="007461F4">
        <w:rPr>
          <w:rFonts w:ascii="Times New Roman" w:hAnsi="Times New Roman"/>
          <w:sz w:val="24"/>
          <w:szCs w:val="24"/>
        </w:rPr>
        <w:t xml:space="preserve">e la docencia en todos sus </w:t>
      </w:r>
      <w:r w:rsidRPr="007461F4">
        <w:rPr>
          <w:rFonts w:ascii="Times New Roman" w:hAnsi="Times New Roman"/>
          <w:sz w:val="24"/>
          <w:szCs w:val="24"/>
        </w:rPr>
        <w:t xml:space="preserve">niveles: </w:t>
      </w:r>
      <w:r w:rsidR="008704D7" w:rsidRPr="007461F4">
        <w:rPr>
          <w:rFonts w:ascii="Times New Roman" w:hAnsi="Times New Roman"/>
          <w:sz w:val="24"/>
          <w:szCs w:val="24"/>
        </w:rPr>
        <w:t xml:space="preserve">desde el básico hasta el posgrado. </w:t>
      </w:r>
      <w:r w:rsidRPr="007461F4">
        <w:rPr>
          <w:rFonts w:ascii="Times New Roman" w:hAnsi="Times New Roman"/>
          <w:sz w:val="24"/>
          <w:szCs w:val="24"/>
        </w:rPr>
        <w:t xml:space="preserve">Uno de los artículos localizados fue el de </w:t>
      </w: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(2007)</w:t>
      </w:r>
      <w:r w:rsidR="006F1FB4" w:rsidRPr="007461F4">
        <w:rPr>
          <w:rFonts w:ascii="Times New Roman" w:hAnsi="Times New Roman"/>
          <w:sz w:val="24"/>
          <w:szCs w:val="24"/>
        </w:rPr>
        <w:t xml:space="preserve"> </w:t>
      </w:r>
      <w:r w:rsidRPr="007461F4">
        <w:rPr>
          <w:rFonts w:ascii="Times New Roman" w:hAnsi="Times New Roman"/>
          <w:sz w:val="24"/>
          <w:szCs w:val="24"/>
        </w:rPr>
        <w:t xml:space="preserve">publicado en </w:t>
      </w:r>
      <w:r w:rsidRPr="007461F4">
        <w:rPr>
          <w:rFonts w:ascii="Times New Roman" w:hAnsi="Times New Roman"/>
          <w:i/>
          <w:sz w:val="24"/>
          <w:szCs w:val="24"/>
        </w:rPr>
        <w:t>Reencuentro</w:t>
      </w:r>
      <w:r w:rsidR="008704D7" w:rsidRPr="007461F4">
        <w:rPr>
          <w:rFonts w:ascii="Times New Roman" w:hAnsi="Times New Roman"/>
          <w:i/>
          <w:sz w:val="24"/>
          <w:szCs w:val="24"/>
        </w:rPr>
        <w:t xml:space="preserve">. </w:t>
      </w:r>
      <w:r w:rsidRPr="007461F4">
        <w:rPr>
          <w:rFonts w:ascii="Times New Roman" w:hAnsi="Times New Roman"/>
          <w:sz w:val="24"/>
          <w:szCs w:val="24"/>
        </w:rPr>
        <w:t xml:space="preserve">Los otros trabajos editados en </w:t>
      </w:r>
      <w:r w:rsidRPr="007461F4">
        <w:rPr>
          <w:rFonts w:ascii="Times New Roman" w:hAnsi="Times New Roman"/>
          <w:i/>
          <w:sz w:val="24"/>
          <w:szCs w:val="24"/>
        </w:rPr>
        <w:t>Reencuentro</w:t>
      </w:r>
      <w:r w:rsidRPr="007461F4">
        <w:rPr>
          <w:rFonts w:ascii="Times New Roman" w:hAnsi="Times New Roman"/>
          <w:sz w:val="24"/>
          <w:szCs w:val="24"/>
        </w:rPr>
        <w:t xml:space="preserve">, se centran en la función docente pero desde el ángulo de la educación superior. </w:t>
      </w:r>
      <w:r w:rsidR="008704D7" w:rsidRPr="007461F4">
        <w:rPr>
          <w:rFonts w:ascii="Times New Roman" w:hAnsi="Times New Roman"/>
          <w:sz w:val="24"/>
          <w:szCs w:val="24"/>
        </w:rPr>
        <w:t xml:space="preserve">Estos son los de </w:t>
      </w:r>
      <w:r w:rsidR="00D1036E" w:rsidRPr="007461F4">
        <w:rPr>
          <w:rFonts w:ascii="Times New Roman" w:hAnsi="Times New Roman"/>
          <w:sz w:val="24"/>
          <w:szCs w:val="24"/>
        </w:rPr>
        <w:t xml:space="preserve"> </w:t>
      </w:r>
      <w:r w:rsidR="008704D7" w:rsidRPr="007461F4">
        <w:rPr>
          <w:rFonts w:ascii="Times New Roman" w:hAnsi="Times New Roman"/>
          <w:sz w:val="24"/>
          <w:szCs w:val="24"/>
        </w:rPr>
        <w:t xml:space="preserve"> </w:t>
      </w:r>
      <w:r w:rsidRPr="007461F4">
        <w:rPr>
          <w:rFonts w:ascii="Times New Roman" w:hAnsi="Times New Roman"/>
          <w:sz w:val="24"/>
          <w:szCs w:val="24"/>
        </w:rPr>
        <w:t>López</w:t>
      </w:r>
      <w:r w:rsidR="006F1FB4" w:rsidRPr="007461F4">
        <w:rPr>
          <w:rFonts w:ascii="Times New Roman" w:hAnsi="Times New Roman"/>
          <w:sz w:val="24"/>
          <w:szCs w:val="24"/>
        </w:rPr>
        <w:t xml:space="preserve"> Zavala</w:t>
      </w:r>
      <w:r w:rsidR="004C6B15" w:rsidRPr="007461F4">
        <w:rPr>
          <w:rFonts w:ascii="Times New Roman" w:hAnsi="Times New Roman"/>
          <w:sz w:val="24"/>
          <w:szCs w:val="24"/>
        </w:rPr>
        <w:t xml:space="preserve"> (</w:t>
      </w:r>
      <w:r w:rsidR="008704D7" w:rsidRPr="007461F4">
        <w:rPr>
          <w:rFonts w:ascii="Times New Roman" w:hAnsi="Times New Roman"/>
          <w:sz w:val="24"/>
          <w:szCs w:val="24"/>
        </w:rPr>
        <w:t>2007</w:t>
      </w:r>
      <w:r w:rsidR="004C6B15" w:rsidRPr="007461F4">
        <w:rPr>
          <w:rFonts w:ascii="Times New Roman" w:hAnsi="Times New Roman"/>
          <w:sz w:val="24"/>
          <w:szCs w:val="24"/>
        </w:rPr>
        <w:t>)</w:t>
      </w:r>
      <w:r w:rsidR="00D1036E" w:rsidRPr="007461F4">
        <w:rPr>
          <w:rFonts w:ascii="Times New Roman" w:hAnsi="Times New Roman"/>
          <w:sz w:val="24"/>
          <w:szCs w:val="24"/>
        </w:rPr>
        <w:t xml:space="preserve">; </w:t>
      </w:r>
      <w:r w:rsidRPr="007461F4">
        <w:rPr>
          <w:rFonts w:ascii="Times New Roman" w:hAnsi="Times New Roman"/>
          <w:sz w:val="24"/>
          <w:szCs w:val="24"/>
        </w:rPr>
        <w:t>Pérez</w:t>
      </w:r>
      <w:r w:rsidR="00D1036E" w:rsidRPr="007461F4">
        <w:rPr>
          <w:rFonts w:ascii="Times New Roman" w:hAnsi="Times New Roman"/>
          <w:sz w:val="24"/>
          <w:szCs w:val="24"/>
        </w:rPr>
        <w:t>-Castro</w:t>
      </w:r>
      <w:r w:rsidR="004C6B15" w:rsidRPr="007461F4">
        <w:rPr>
          <w:rFonts w:ascii="Times New Roman" w:hAnsi="Times New Roman"/>
          <w:sz w:val="24"/>
          <w:szCs w:val="24"/>
        </w:rPr>
        <w:t xml:space="preserve"> (</w:t>
      </w:r>
      <w:r w:rsidR="008704D7" w:rsidRPr="007461F4">
        <w:rPr>
          <w:rFonts w:ascii="Times New Roman" w:hAnsi="Times New Roman"/>
          <w:sz w:val="24"/>
          <w:szCs w:val="24"/>
        </w:rPr>
        <w:t>2007</w:t>
      </w:r>
      <w:r w:rsidR="004C6B15" w:rsidRPr="007461F4">
        <w:rPr>
          <w:rFonts w:ascii="Times New Roman" w:hAnsi="Times New Roman"/>
          <w:sz w:val="24"/>
          <w:szCs w:val="24"/>
        </w:rPr>
        <w:t>)</w:t>
      </w:r>
      <w:r w:rsidR="00D1036E" w:rsidRPr="007461F4">
        <w:rPr>
          <w:rFonts w:ascii="Times New Roman" w:hAnsi="Times New Roman"/>
          <w:sz w:val="24"/>
          <w:szCs w:val="24"/>
        </w:rPr>
        <w:t xml:space="preserve">; Góngora (2010) y </w:t>
      </w:r>
      <w:r w:rsidRPr="007461F4">
        <w:rPr>
          <w:rFonts w:ascii="Times New Roman" w:hAnsi="Times New Roman"/>
          <w:sz w:val="24"/>
          <w:szCs w:val="24"/>
        </w:rPr>
        <w:t xml:space="preserve">Chávez y Benavides (2011) en </w:t>
      </w:r>
      <w:r w:rsidRPr="007461F4">
        <w:rPr>
          <w:rFonts w:ascii="Times New Roman" w:hAnsi="Times New Roman"/>
          <w:i/>
          <w:sz w:val="24"/>
          <w:szCs w:val="24"/>
        </w:rPr>
        <w:t>Sinéctica</w:t>
      </w:r>
      <w:r w:rsidR="008704D7" w:rsidRPr="007461F4">
        <w:rPr>
          <w:rFonts w:ascii="Times New Roman" w:hAnsi="Times New Roman"/>
          <w:i/>
          <w:sz w:val="24"/>
          <w:szCs w:val="24"/>
        </w:rPr>
        <w:t>.</w:t>
      </w:r>
      <w:r w:rsidR="00D1036E" w:rsidRPr="007461F4">
        <w:rPr>
          <w:rFonts w:ascii="Times New Roman" w:hAnsi="Times New Roman"/>
          <w:i/>
          <w:sz w:val="24"/>
          <w:szCs w:val="24"/>
        </w:rPr>
        <w:t xml:space="preserve"> </w:t>
      </w:r>
    </w:p>
    <w:p w:rsidR="00FB24C5" w:rsidRDefault="00FB24C5" w:rsidP="00FB24C5">
      <w:pPr>
        <w:spacing w:after="0" w:line="240" w:lineRule="auto"/>
        <w:jc w:val="both"/>
        <w:rPr>
          <w:rFonts w:ascii="Times New Roman" w:hAnsi="Times New Roman"/>
          <w:sz w:val="24"/>
          <w:szCs w:val="24"/>
        </w:rPr>
      </w:pPr>
    </w:p>
    <w:p w:rsidR="00FB24C5" w:rsidRDefault="00FB24C5" w:rsidP="00FB24C5">
      <w:pPr>
        <w:spacing w:after="0" w:line="240" w:lineRule="auto"/>
        <w:jc w:val="both"/>
        <w:rPr>
          <w:rFonts w:ascii="Times New Roman" w:hAnsi="Times New Roman"/>
          <w:sz w:val="24"/>
          <w:szCs w:val="24"/>
        </w:rPr>
      </w:pPr>
      <w:r>
        <w:rPr>
          <w:rFonts w:ascii="Times New Roman" w:hAnsi="Times New Roman"/>
          <w:sz w:val="24"/>
          <w:szCs w:val="24"/>
        </w:rPr>
        <w:t xml:space="preserve">9. </w:t>
      </w:r>
      <w:r w:rsidR="008704D7" w:rsidRPr="007461F4">
        <w:rPr>
          <w:rFonts w:ascii="Times New Roman" w:hAnsi="Times New Roman"/>
          <w:i/>
          <w:sz w:val="24"/>
          <w:szCs w:val="24"/>
        </w:rPr>
        <w:t>T</w:t>
      </w:r>
      <w:r w:rsidR="00D1036E" w:rsidRPr="007461F4">
        <w:rPr>
          <w:rFonts w:ascii="Times New Roman" w:hAnsi="Times New Roman"/>
          <w:i/>
          <w:sz w:val="24"/>
          <w:szCs w:val="24"/>
        </w:rPr>
        <w:t>rabajos</w:t>
      </w:r>
      <w:r w:rsidR="008704D7" w:rsidRPr="007461F4">
        <w:rPr>
          <w:rFonts w:ascii="Times New Roman" w:hAnsi="Times New Roman"/>
          <w:i/>
          <w:sz w:val="24"/>
          <w:szCs w:val="24"/>
        </w:rPr>
        <w:t xml:space="preserve"> en otras revistas especializadas</w:t>
      </w:r>
    </w:p>
    <w:p w:rsidR="005B5AC1" w:rsidRPr="007461F4" w:rsidRDefault="005B5AC1" w:rsidP="00FB24C5">
      <w:pPr>
        <w:spacing w:after="0" w:line="240" w:lineRule="auto"/>
        <w:jc w:val="both"/>
        <w:rPr>
          <w:rFonts w:ascii="Times New Roman" w:hAnsi="Times New Roman"/>
          <w:sz w:val="24"/>
          <w:szCs w:val="24"/>
        </w:rPr>
      </w:pPr>
      <w:r w:rsidRPr="007461F4">
        <w:rPr>
          <w:rFonts w:ascii="Times New Roman" w:hAnsi="Times New Roman"/>
          <w:sz w:val="24"/>
          <w:szCs w:val="24"/>
        </w:rPr>
        <w:t>A los trabajos</w:t>
      </w:r>
      <w:r w:rsidR="00897C52" w:rsidRPr="007461F4">
        <w:rPr>
          <w:rFonts w:ascii="Times New Roman" w:hAnsi="Times New Roman"/>
          <w:sz w:val="24"/>
          <w:szCs w:val="24"/>
        </w:rPr>
        <w:t xml:space="preserve"> que hemos reseñado, se suman once</w:t>
      </w:r>
      <w:r w:rsidRPr="007461F4">
        <w:rPr>
          <w:rFonts w:ascii="Times New Roman" w:hAnsi="Times New Roman"/>
          <w:sz w:val="24"/>
          <w:szCs w:val="24"/>
        </w:rPr>
        <w:t xml:space="preserve"> más publicados en otras revistas</w:t>
      </w:r>
      <w:r w:rsidR="003C4057" w:rsidRPr="007461F4">
        <w:rPr>
          <w:rStyle w:val="Refdenotaalpie"/>
          <w:rFonts w:ascii="Times New Roman" w:hAnsi="Times New Roman"/>
          <w:sz w:val="24"/>
          <w:szCs w:val="24"/>
        </w:rPr>
        <w:footnoteReference w:id="9"/>
      </w:r>
      <w:r w:rsidRPr="007461F4">
        <w:rPr>
          <w:rFonts w:ascii="Times New Roman" w:hAnsi="Times New Roman"/>
          <w:sz w:val="24"/>
          <w:szCs w:val="24"/>
        </w:rPr>
        <w:t xml:space="preserve">. Dentro de la temática: Formación de los profesionales y su relación con la ética y los valores están: </w:t>
      </w:r>
      <w:r w:rsidR="00D1036E" w:rsidRPr="007461F4">
        <w:rPr>
          <w:rFonts w:ascii="Times New Roman" w:hAnsi="Times New Roman"/>
          <w:sz w:val="24"/>
          <w:szCs w:val="24"/>
        </w:rPr>
        <w:t>“</w:t>
      </w:r>
      <w:r w:rsidRPr="007461F4">
        <w:rPr>
          <w:rFonts w:ascii="Times New Roman" w:hAnsi="Times New Roman"/>
          <w:sz w:val="24"/>
          <w:szCs w:val="24"/>
        </w:rPr>
        <w:t>El proyecto de investigación sobre ética profesional</w:t>
      </w:r>
      <w:r w:rsidR="00D1036E" w:rsidRPr="007461F4">
        <w:rPr>
          <w:rFonts w:ascii="Times New Roman" w:hAnsi="Times New Roman"/>
          <w:sz w:val="24"/>
          <w:szCs w:val="24"/>
        </w:rPr>
        <w:t>”</w:t>
      </w:r>
      <w:r w:rsidRPr="007461F4">
        <w:rPr>
          <w:rFonts w:ascii="Times New Roman" w:hAnsi="Times New Roman"/>
          <w:sz w:val="24"/>
          <w:szCs w:val="24"/>
        </w:rPr>
        <w:t xml:space="preserve"> (Hirsch y Pérez, 2005)</w:t>
      </w:r>
      <w:r w:rsidR="00D1036E" w:rsidRPr="007461F4">
        <w:rPr>
          <w:rFonts w:ascii="Times New Roman" w:hAnsi="Times New Roman"/>
          <w:sz w:val="24"/>
          <w:szCs w:val="24"/>
        </w:rPr>
        <w:t>;</w:t>
      </w:r>
      <w:r w:rsidRPr="007461F4">
        <w:rPr>
          <w:rFonts w:ascii="Times New Roman" w:hAnsi="Times New Roman"/>
          <w:sz w:val="24"/>
          <w:szCs w:val="24"/>
        </w:rPr>
        <w:t xml:space="preserve"> </w:t>
      </w:r>
      <w:r w:rsidR="00D1036E" w:rsidRPr="007461F4">
        <w:rPr>
          <w:rFonts w:ascii="Times New Roman" w:hAnsi="Times New Roman"/>
          <w:sz w:val="24"/>
          <w:szCs w:val="24"/>
        </w:rPr>
        <w:t>“</w:t>
      </w:r>
      <w:r w:rsidRPr="007461F4">
        <w:rPr>
          <w:rFonts w:ascii="Times New Roman" w:hAnsi="Times New Roman"/>
          <w:sz w:val="24"/>
          <w:szCs w:val="24"/>
        </w:rPr>
        <w:t>Los valores ético-profesionales que promueven los documentos rectores de una universidad pública en México</w:t>
      </w:r>
      <w:r w:rsidR="00D1036E" w:rsidRPr="007461F4">
        <w:rPr>
          <w:rFonts w:ascii="Times New Roman" w:hAnsi="Times New Roman"/>
          <w:sz w:val="24"/>
          <w:szCs w:val="24"/>
        </w:rPr>
        <w:t>”</w:t>
      </w:r>
      <w:r w:rsidRPr="007461F4">
        <w:rPr>
          <w:rFonts w:ascii="Times New Roman" w:hAnsi="Times New Roman"/>
          <w:sz w:val="24"/>
          <w:szCs w:val="24"/>
        </w:rPr>
        <w:t xml:space="preserve"> (Osuna y Luna, 2008) y </w:t>
      </w:r>
      <w:r w:rsidR="00D1036E" w:rsidRPr="007461F4">
        <w:rPr>
          <w:rFonts w:ascii="Times New Roman" w:hAnsi="Times New Roman"/>
          <w:sz w:val="24"/>
          <w:szCs w:val="24"/>
        </w:rPr>
        <w:t>“</w:t>
      </w:r>
      <w:r w:rsidRPr="007461F4">
        <w:rPr>
          <w:rFonts w:ascii="Times New Roman" w:hAnsi="Times New Roman"/>
          <w:sz w:val="24"/>
          <w:szCs w:val="24"/>
        </w:rPr>
        <w:t>Ética profesional y profesores de posgrado en México</w:t>
      </w:r>
      <w:r w:rsidR="00D1036E" w:rsidRPr="007461F4">
        <w:rPr>
          <w:rFonts w:ascii="Times New Roman" w:hAnsi="Times New Roman"/>
          <w:sz w:val="24"/>
          <w:szCs w:val="24"/>
        </w:rPr>
        <w:t>”</w:t>
      </w:r>
      <w:r w:rsidRPr="007461F4">
        <w:rPr>
          <w:rFonts w:ascii="Times New Roman" w:hAnsi="Times New Roman"/>
          <w:sz w:val="24"/>
          <w:szCs w:val="24"/>
        </w:rPr>
        <w:t xml:space="preserve"> (Hirsch, 2010</w:t>
      </w:r>
      <w:r w:rsidR="00DB7767" w:rsidRPr="007461F4">
        <w:rPr>
          <w:rFonts w:ascii="Times New Roman" w:hAnsi="Times New Roman"/>
          <w:sz w:val="24"/>
          <w:szCs w:val="24"/>
        </w:rPr>
        <w:t>, e</w:t>
      </w:r>
      <w:r w:rsidRPr="007461F4">
        <w:rPr>
          <w:rFonts w:ascii="Times New Roman" w:hAnsi="Times New Roman"/>
          <w:sz w:val="24"/>
          <w:szCs w:val="24"/>
        </w:rPr>
        <w:t>).</w:t>
      </w:r>
    </w:p>
    <w:p w:rsidR="005B5AC1" w:rsidRPr="007461F4" w:rsidRDefault="005B5AC1" w:rsidP="00DC16BC">
      <w:pPr>
        <w:spacing w:after="0" w:line="240" w:lineRule="auto"/>
        <w:ind w:firstLine="360"/>
        <w:jc w:val="both"/>
        <w:rPr>
          <w:rFonts w:ascii="Times New Roman" w:hAnsi="Times New Roman"/>
          <w:sz w:val="24"/>
          <w:szCs w:val="24"/>
        </w:rPr>
      </w:pPr>
      <w:r w:rsidRPr="007461F4">
        <w:rPr>
          <w:rFonts w:ascii="Times New Roman" w:hAnsi="Times New Roman"/>
          <w:sz w:val="24"/>
          <w:szCs w:val="24"/>
        </w:rPr>
        <w:t xml:space="preserve">En Ética profesional en licenciaturas y posgrados específicos, se encuentran: </w:t>
      </w:r>
      <w:r w:rsidR="00D1036E" w:rsidRPr="007461F4">
        <w:rPr>
          <w:rFonts w:ascii="Times New Roman" w:hAnsi="Times New Roman"/>
          <w:sz w:val="24"/>
          <w:szCs w:val="24"/>
        </w:rPr>
        <w:t>“</w:t>
      </w:r>
      <w:r w:rsidRPr="007461F4">
        <w:rPr>
          <w:rFonts w:ascii="Times New Roman" w:hAnsi="Times New Roman"/>
          <w:sz w:val="24"/>
          <w:szCs w:val="24"/>
        </w:rPr>
        <w:t>Características de ser un buen profesional de ingeniería en la Universidad Autónoma de Baja California</w:t>
      </w:r>
      <w:r w:rsidR="00D1036E" w:rsidRPr="007461F4">
        <w:rPr>
          <w:rFonts w:ascii="Times New Roman" w:hAnsi="Times New Roman"/>
          <w:sz w:val="24"/>
          <w:szCs w:val="24"/>
        </w:rPr>
        <w:t>”</w:t>
      </w:r>
      <w:r w:rsidRPr="007461F4">
        <w:rPr>
          <w:rFonts w:ascii="Times New Roman" w:hAnsi="Times New Roman"/>
          <w:sz w:val="24"/>
          <w:szCs w:val="24"/>
        </w:rPr>
        <w:t xml:space="preserve"> (Osuna y Luna, 2008)</w:t>
      </w:r>
      <w:r w:rsidR="00D1036E" w:rsidRPr="007461F4">
        <w:rPr>
          <w:rFonts w:ascii="Times New Roman" w:hAnsi="Times New Roman"/>
          <w:sz w:val="24"/>
          <w:szCs w:val="24"/>
        </w:rPr>
        <w:t>;</w:t>
      </w:r>
      <w:r w:rsidRPr="007461F4">
        <w:rPr>
          <w:rFonts w:ascii="Times New Roman" w:hAnsi="Times New Roman"/>
          <w:sz w:val="24"/>
          <w:szCs w:val="24"/>
        </w:rPr>
        <w:t xml:space="preserve"> </w:t>
      </w:r>
      <w:r w:rsidR="00D1036E" w:rsidRPr="007461F4">
        <w:rPr>
          <w:rFonts w:ascii="Times New Roman" w:hAnsi="Times New Roman"/>
          <w:sz w:val="24"/>
          <w:szCs w:val="24"/>
        </w:rPr>
        <w:t>“</w:t>
      </w:r>
      <w:r w:rsidRPr="007461F4">
        <w:rPr>
          <w:rFonts w:ascii="Times New Roman" w:hAnsi="Times New Roman"/>
          <w:sz w:val="24"/>
          <w:szCs w:val="24"/>
        </w:rPr>
        <w:t>Bioética. Apuntes humanistas para una vida sostenible</w:t>
      </w:r>
      <w:r w:rsidR="00D1036E" w:rsidRPr="007461F4">
        <w:rPr>
          <w:rFonts w:ascii="Times New Roman" w:hAnsi="Times New Roman"/>
          <w:sz w:val="24"/>
          <w:szCs w:val="24"/>
        </w:rPr>
        <w:t>”</w:t>
      </w:r>
      <w:r w:rsidRPr="007461F4">
        <w:rPr>
          <w:rFonts w:ascii="Times New Roman" w:hAnsi="Times New Roman"/>
          <w:sz w:val="24"/>
          <w:szCs w:val="24"/>
        </w:rPr>
        <w:t xml:space="preserve"> (Granillo y Fort, 2010) y </w:t>
      </w:r>
      <w:r w:rsidR="00D1036E" w:rsidRPr="007461F4">
        <w:rPr>
          <w:rFonts w:ascii="Times New Roman" w:hAnsi="Times New Roman"/>
          <w:sz w:val="24"/>
          <w:szCs w:val="24"/>
        </w:rPr>
        <w:t>“</w:t>
      </w:r>
      <w:r w:rsidRPr="007461F4">
        <w:rPr>
          <w:rFonts w:ascii="Times New Roman" w:hAnsi="Times New Roman"/>
          <w:sz w:val="24"/>
          <w:szCs w:val="24"/>
        </w:rPr>
        <w:t>Presencia de los valores en la formación profesional de los educadores</w:t>
      </w:r>
      <w:r w:rsidR="00D1036E" w:rsidRPr="007461F4">
        <w:rPr>
          <w:rFonts w:ascii="Times New Roman" w:hAnsi="Times New Roman"/>
          <w:sz w:val="24"/>
          <w:szCs w:val="24"/>
        </w:rPr>
        <w:t>”</w:t>
      </w:r>
      <w:r w:rsidRPr="007461F4">
        <w:rPr>
          <w:rFonts w:ascii="Times New Roman" w:hAnsi="Times New Roman"/>
          <w:sz w:val="24"/>
          <w:szCs w:val="24"/>
        </w:rPr>
        <w:t xml:space="preserve"> (Pérez-Castro, 2010</w:t>
      </w:r>
      <w:r w:rsidR="00DB7767" w:rsidRPr="007461F4">
        <w:rPr>
          <w:rFonts w:ascii="Times New Roman" w:hAnsi="Times New Roman"/>
          <w:sz w:val="24"/>
          <w:szCs w:val="24"/>
        </w:rPr>
        <w:t>, c</w:t>
      </w:r>
      <w:r w:rsidRPr="007461F4">
        <w:rPr>
          <w:rFonts w:ascii="Times New Roman" w:hAnsi="Times New Roman"/>
          <w:sz w:val="24"/>
          <w:szCs w:val="24"/>
        </w:rPr>
        <w:t>)</w:t>
      </w:r>
      <w:r w:rsidR="00D1036E" w:rsidRPr="007461F4">
        <w:rPr>
          <w:rFonts w:ascii="Times New Roman" w:hAnsi="Times New Roman"/>
          <w:sz w:val="24"/>
          <w:szCs w:val="24"/>
        </w:rPr>
        <w:t>.</w:t>
      </w:r>
    </w:p>
    <w:p w:rsidR="00466426" w:rsidRPr="007461F4" w:rsidRDefault="00DB7767" w:rsidP="00DC16BC">
      <w:pPr>
        <w:spacing w:after="0" w:line="240" w:lineRule="auto"/>
        <w:ind w:firstLine="360"/>
        <w:jc w:val="both"/>
        <w:rPr>
          <w:rFonts w:ascii="Times New Roman" w:hAnsi="Times New Roman"/>
          <w:sz w:val="24"/>
          <w:szCs w:val="24"/>
        </w:rPr>
      </w:pPr>
      <w:r w:rsidRPr="007461F4">
        <w:rPr>
          <w:rFonts w:ascii="Times New Roman" w:hAnsi="Times New Roman"/>
          <w:sz w:val="24"/>
          <w:szCs w:val="24"/>
        </w:rPr>
        <w:t>Finalmente, sobre la é</w:t>
      </w:r>
      <w:r w:rsidR="005B5AC1" w:rsidRPr="007461F4">
        <w:rPr>
          <w:rFonts w:ascii="Times New Roman" w:hAnsi="Times New Roman"/>
          <w:sz w:val="24"/>
          <w:szCs w:val="24"/>
        </w:rPr>
        <w:t>tica general de las profesiones, tenemos los aportes de Hirsch (2003</w:t>
      </w:r>
      <w:r w:rsidRPr="007461F4">
        <w:rPr>
          <w:rFonts w:ascii="Times New Roman" w:hAnsi="Times New Roman"/>
          <w:sz w:val="24"/>
          <w:szCs w:val="24"/>
        </w:rPr>
        <w:t>, a y b</w:t>
      </w:r>
      <w:r w:rsidR="005B5AC1" w:rsidRPr="007461F4">
        <w:rPr>
          <w:rFonts w:ascii="Times New Roman" w:hAnsi="Times New Roman"/>
          <w:sz w:val="24"/>
          <w:szCs w:val="24"/>
        </w:rPr>
        <w:t xml:space="preserve">), </w:t>
      </w:r>
      <w:r w:rsidRPr="007461F4">
        <w:rPr>
          <w:rFonts w:ascii="Times New Roman" w:hAnsi="Times New Roman"/>
          <w:sz w:val="24"/>
          <w:szCs w:val="24"/>
        </w:rPr>
        <w:t xml:space="preserve">“Elementos significativos de la ética profesional” y </w:t>
      </w:r>
      <w:r w:rsidR="00D1036E" w:rsidRPr="007461F4">
        <w:rPr>
          <w:rFonts w:ascii="Times New Roman" w:hAnsi="Times New Roman"/>
          <w:sz w:val="24"/>
          <w:szCs w:val="24"/>
        </w:rPr>
        <w:t>“</w:t>
      </w:r>
      <w:r w:rsidR="005B5AC1" w:rsidRPr="007461F4">
        <w:rPr>
          <w:rFonts w:ascii="Times New Roman" w:hAnsi="Times New Roman"/>
          <w:sz w:val="24"/>
          <w:szCs w:val="24"/>
        </w:rPr>
        <w:t>Ética profesional como proyecto de investigación</w:t>
      </w:r>
      <w:r w:rsidR="00D1036E" w:rsidRPr="007461F4">
        <w:rPr>
          <w:rFonts w:ascii="Times New Roman" w:hAnsi="Times New Roman"/>
          <w:sz w:val="24"/>
          <w:szCs w:val="24"/>
        </w:rPr>
        <w:t>”</w:t>
      </w:r>
      <w:r w:rsidR="005B5AC1" w:rsidRPr="007461F4">
        <w:rPr>
          <w:rFonts w:ascii="Times New Roman" w:hAnsi="Times New Roman"/>
          <w:sz w:val="24"/>
          <w:szCs w:val="24"/>
        </w:rPr>
        <w:t>; Hirsch (2004</w:t>
      </w:r>
      <w:r w:rsidRPr="007461F4">
        <w:rPr>
          <w:rFonts w:ascii="Times New Roman" w:hAnsi="Times New Roman"/>
          <w:sz w:val="24"/>
          <w:szCs w:val="24"/>
        </w:rPr>
        <w:t>, a</w:t>
      </w:r>
      <w:r w:rsidR="005B5AC1" w:rsidRPr="007461F4">
        <w:rPr>
          <w:rFonts w:ascii="Times New Roman" w:hAnsi="Times New Roman"/>
          <w:sz w:val="24"/>
          <w:szCs w:val="24"/>
        </w:rPr>
        <w:t xml:space="preserve">), </w:t>
      </w:r>
      <w:r w:rsidR="00D1036E" w:rsidRPr="007461F4">
        <w:rPr>
          <w:rFonts w:ascii="Times New Roman" w:hAnsi="Times New Roman"/>
          <w:sz w:val="24"/>
          <w:szCs w:val="24"/>
        </w:rPr>
        <w:t>“Ética profesional, algu</w:t>
      </w:r>
      <w:r w:rsidR="005B5AC1" w:rsidRPr="007461F4">
        <w:rPr>
          <w:rFonts w:ascii="Times New Roman" w:hAnsi="Times New Roman"/>
          <w:sz w:val="24"/>
          <w:szCs w:val="24"/>
        </w:rPr>
        <w:t>n</w:t>
      </w:r>
      <w:r w:rsidR="00D1036E" w:rsidRPr="007461F4">
        <w:rPr>
          <w:rFonts w:ascii="Times New Roman" w:hAnsi="Times New Roman"/>
          <w:sz w:val="24"/>
          <w:szCs w:val="24"/>
        </w:rPr>
        <w:t>os elementos para a su</w:t>
      </w:r>
      <w:r w:rsidR="005B5AC1" w:rsidRPr="007461F4">
        <w:rPr>
          <w:rFonts w:ascii="Times New Roman" w:hAnsi="Times New Roman"/>
          <w:sz w:val="24"/>
          <w:szCs w:val="24"/>
        </w:rPr>
        <w:t xml:space="preserve"> comprensión</w:t>
      </w:r>
      <w:r w:rsidR="00D1036E" w:rsidRPr="007461F4">
        <w:rPr>
          <w:rFonts w:ascii="Times New Roman" w:hAnsi="Times New Roman"/>
          <w:sz w:val="24"/>
          <w:szCs w:val="24"/>
        </w:rPr>
        <w:t>”</w:t>
      </w:r>
      <w:r w:rsidR="005B5AC1" w:rsidRPr="007461F4">
        <w:rPr>
          <w:rFonts w:ascii="Times New Roman" w:hAnsi="Times New Roman"/>
          <w:sz w:val="24"/>
          <w:szCs w:val="24"/>
        </w:rPr>
        <w:t xml:space="preserve">; González y López (2010), </w:t>
      </w:r>
      <w:r w:rsidR="00D1036E" w:rsidRPr="007461F4">
        <w:rPr>
          <w:rFonts w:ascii="Times New Roman" w:hAnsi="Times New Roman"/>
          <w:sz w:val="24"/>
          <w:szCs w:val="24"/>
        </w:rPr>
        <w:t>“</w:t>
      </w:r>
      <w:r w:rsidR="005B5AC1" w:rsidRPr="007461F4">
        <w:rPr>
          <w:rFonts w:ascii="Times New Roman" w:hAnsi="Times New Roman"/>
          <w:sz w:val="24"/>
          <w:szCs w:val="24"/>
        </w:rPr>
        <w:t>Un compromiso universitario permanente: la ética</w:t>
      </w:r>
      <w:r w:rsidR="00D1036E" w:rsidRPr="007461F4">
        <w:rPr>
          <w:rFonts w:ascii="Times New Roman" w:hAnsi="Times New Roman"/>
          <w:sz w:val="24"/>
          <w:szCs w:val="24"/>
        </w:rPr>
        <w:t>”</w:t>
      </w:r>
      <w:r w:rsidR="005B5AC1" w:rsidRPr="007461F4">
        <w:rPr>
          <w:rFonts w:ascii="Times New Roman" w:hAnsi="Times New Roman"/>
          <w:sz w:val="24"/>
          <w:szCs w:val="24"/>
        </w:rPr>
        <w:t xml:space="preserve"> y López</w:t>
      </w:r>
      <w:r w:rsidRPr="007461F4">
        <w:rPr>
          <w:rFonts w:ascii="Times New Roman" w:hAnsi="Times New Roman"/>
          <w:sz w:val="24"/>
          <w:szCs w:val="24"/>
        </w:rPr>
        <w:t>-</w:t>
      </w:r>
      <w:r w:rsidR="00D1036E" w:rsidRPr="007461F4">
        <w:rPr>
          <w:rFonts w:ascii="Times New Roman" w:hAnsi="Times New Roman"/>
          <w:sz w:val="24"/>
          <w:szCs w:val="24"/>
        </w:rPr>
        <w:t xml:space="preserve">Calva </w:t>
      </w:r>
      <w:r w:rsidR="005B5AC1" w:rsidRPr="007461F4">
        <w:rPr>
          <w:rFonts w:ascii="Times New Roman" w:hAnsi="Times New Roman"/>
          <w:sz w:val="24"/>
          <w:szCs w:val="24"/>
        </w:rPr>
        <w:t xml:space="preserve">(2009), </w:t>
      </w:r>
      <w:r w:rsidR="00D1036E" w:rsidRPr="007461F4">
        <w:rPr>
          <w:rFonts w:ascii="Times New Roman" w:hAnsi="Times New Roman"/>
          <w:sz w:val="24"/>
          <w:szCs w:val="24"/>
        </w:rPr>
        <w:t>“</w:t>
      </w:r>
      <w:r w:rsidR="005B5AC1" w:rsidRPr="007461F4">
        <w:rPr>
          <w:rFonts w:ascii="Times New Roman" w:hAnsi="Times New Roman"/>
          <w:sz w:val="24"/>
          <w:szCs w:val="24"/>
        </w:rPr>
        <w:t>Educación de la libertad. Un nuevo acercamiento para comprender la relación valores-educación en el contexto de pluralidad e incertidumbre en el mundo actual</w:t>
      </w:r>
      <w:r w:rsidR="00D1036E" w:rsidRPr="007461F4">
        <w:rPr>
          <w:rFonts w:ascii="Times New Roman" w:hAnsi="Times New Roman"/>
          <w:sz w:val="24"/>
          <w:szCs w:val="24"/>
        </w:rPr>
        <w:t>”</w:t>
      </w:r>
      <w:r w:rsidR="005B5AC1" w:rsidRPr="007461F4">
        <w:rPr>
          <w:rFonts w:ascii="Times New Roman" w:hAnsi="Times New Roman"/>
          <w:sz w:val="24"/>
          <w:szCs w:val="24"/>
        </w:rPr>
        <w:t>.</w:t>
      </w:r>
    </w:p>
    <w:p w:rsidR="00DC16BC" w:rsidRPr="007461F4" w:rsidRDefault="00DC16BC" w:rsidP="00DC16BC">
      <w:pPr>
        <w:spacing w:after="0" w:line="240" w:lineRule="auto"/>
        <w:ind w:firstLine="360"/>
        <w:jc w:val="both"/>
        <w:rPr>
          <w:rFonts w:ascii="Times New Roman" w:hAnsi="Times New Roman"/>
          <w:sz w:val="24"/>
          <w:szCs w:val="24"/>
        </w:rPr>
      </w:pPr>
    </w:p>
    <w:p w:rsidR="00FB24C5" w:rsidRPr="001D476A" w:rsidRDefault="00B1672F" w:rsidP="00FB24C5">
      <w:pPr>
        <w:spacing w:after="0" w:line="240" w:lineRule="auto"/>
        <w:jc w:val="both"/>
        <w:rPr>
          <w:rFonts w:ascii="Times New Roman" w:hAnsi="Times New Roman"/>
          <w:b/>
          <w:sz w:val="24"/>
          <w:szCs w:val="24"/>
        </w:rPr>
      </w:pPr>
      <w:r w:rsidRPr="001D476A">
        <w:rPr>
          <w:rFonts w:ascii="Times New Roman" w:hAnsi="Times New Roman"/>
          <w:b/>
          <w:sz w:val="24"/>
          <w:szCs w:val="24"/>
        </w:rPr>
        <w:t>Rasgos generales de la producción de artículos</w:t>
      </w:r>
    </w:p>
    <w:p w:rsidR="00FB24C5" w:rsidRDefault="00FB24C5" w:rsidP="00FB24C5">
      <w:pPr>
        <w:spacing w:after="0" w:line="240" w:lineRule="auto"/>
        <w:jc w:val="both"/>
        <w:rPr>
          <w:rFonts w:ascii="Times New Roman" w:hAnsi="Times New Roman"/>
          <w:b/>
          <w:i/>
          <w:sz w:val="24"/>
          <w:szCs w:val="24"/>
        </w:rPr>
      </w:pPr>
    </w:p>
    <w:p w:rsidR="005B5AC1" w:rsidRPr="00FB24C5" w:rsidRDefault="005B5AC1" w:rsidP="00FB24C5">
      <w:pPr>
        <w:spacing w:after="0" w:line="240" w:lineRule="auto"/>
        <w:jc w:val="both"/>
        <w:rPr>
          <w:rFonts w:ascii="Times New Roman" w:hAnsi="Times New Roman"/>
          <w:b/>
          <w:i/>
          <w:sz w:val="24"/>
          <w:szCs w:val="24"/>
        </w:rPr>
      </w:pPr>
      <w:r w:rsidRPr="007461F4">
        <w:rPr>
          <w:rFonts w:ascii="Times New Roman" w:hAnsi="Times New Roman"/>
          <w:sz w:val="24"/>
          <w:szCs w:val="24"/>
        </w:rPr>
        <w:t>A lo largo de esta década, se puede identificar la presencia de un grupo de profesores e investigadores que,</w:t>
      </w:r>
      <w:r w:rsidR="00B1672F" w:rsidRPr="007461F4">
        <w:rPr>
          <w:rFonts w:ascii="Times New Roman" w:hAnsi="Times New Roman"/>
          <w:sz w:val="24"/>
          <w:szCs w:val="24"/>
        </w:rPr>
        <w:t xml:space="preserve"> </w:t>
      </w:r>
      <w:r w:rsidRPr="007461F4">
        <w:rPr>
          <w:rFonts w:ascii="Times New Roman" w:hAnsi="Times New Roman"/>
          <w:sz w:val="24"/>
          <w:szCs w:val="24"/>
        </w:rPr>
        <w:t xml:space="preserve"> junto con algunos tesistas de posgrado, tienen una producción constante en el área de la ética </w:t>
      </w:r>
      <w:r w:rsidR="00B1672F" w:rsidRPr="007461F4">
        <w:rPr>
          <w:rFonts w:ascii="Times New Roman" w:hAnsi="Times New Roman"/>
          <w:sz w:val="24"/>
          <w:szCs w:val="24"/>
        </w:rPr>
        <w:t xml:space="preserve">profesional </w:t>
      </w:r>
      <w:r w:rsidRPr="007461F4">
        <w:rPr>
          <w:rFonts w:ascii="Times New Roman" w:hAnsi="Times New Roman"/>
          <w:sz w:val="24"/>
          <w:szCs w:val="24"/>
        </w:rPr>
        <w:t xml:space="preserve">y los valores profesionales. La totalidad de la producción es generada desde las universidades; la UNAM tiene la proporción más alta con el 48% del total de los artículos, le siguen la UIA Puebla y la UJAT con el 10% cada una y la UABC con 8%. </w:t>
      </w:r>
      <w:r w:rsidR="00546241" w:rsidRPr="007461F4">
        <w:rPr>
          <w:rFonts w:ascii="Times New Roman" w:hAnsi="Times New Roman"/>
          <w:sz w:val="24"/>
          <w:szCs w:val="24"/>
        </w:rPr>
        <w:t xml:space="preserve">Como vemos, la distancia entre la UNAM y los demás establecimientos es bastante amplia. </w:t>
      </w:r>
      <w:r w:rsidRPr="007461F4">
        <w:rPr>
          <w:rFonts w:ascii="Times New Roman" w:hAnsi="Times New Roman"/>
          <w:sz w:val="24"/>
          <w:szCs w:val="24"/>
        </w:rPr>
        <w:t xml:space="preserve">Otras </w:t>
      </w:r>
      <w:r w:rsidRPr="007461F4">
        <w:rPr>
          <w:rFonts w:ascii="Times New Roman" w:hAnsi="Times New Roman"/>
          <w:sz w:val="24"/>
          <w:szCs w:val="24"/>
        </w:rPr>
        <w:lastRenderedPageBreak/>
        <w:t>instituciones</w:t>
      </w:r>
      <w:r w:rsidR="00B1672F" w:rsidRPr="007461F4">
        <w:rPr>
          <w:rFonts w:ascii="Times New Roman" w:hAnsi="Times New Roman"/>
          <w:sz w:val="24"/>
          <w:szCs w:val="24"/>
        </w:rPr>
        <w:t xml:space="preserve"> que también participan son: UANL, </w:t>
      </w:r>
      <w:r w:rsidR="005928EC" w:rsidRPr="007461F4">
        <w:rPr>
          <w:rFonts w:ascii="Times New Roman" w:hAnsi="Times New Roman"/>
          <w:sz w:val="24"/>
          <w:szCs w:val="24"/>
        </w:rPr>
        <w:t>Universidad Autónoma Metropolitana (</w:t>
      </w:r>
      <w:r w:rsidR="00B1672F" w:rsidRPr="007461F4">
        <w:rPr>
          <w:rFonts w:ascii="Times New Roman" w:hAnsi="Times New Roman"/>
          <w:sz w:val="24"/>
          <w:szCs w:val="24"/>
        </w:rPr>
        <w:t>UAM</w:t>
      </w:r>
      <w:r w:rsidR="005928EC" w:rsidRPr="007461F4">
        <w:rPr>
          <w:rFonts w:ascii="Times New Roman" w:hAnsi="Times New Roman"/>
          <w:sz w:val="24"/>
          <w:szCs w:val="24"/>
        </w:rPr>
        <w:t>)</w:t>
      </w:r>
      <w:r w:rsidR="00B1672F" w:rsidRPr="007461F4">
        <w:rPr>
          <w:rFonts w:ascii="Times New Roman" w:hAnsi="Times New Roman"/>
          <w:sz w:val="24"/>
          <w:szCs w:val="24"/>
        </w:rPr>
        <w:t xml:space="preserve">, UAS, UAT, UV, UAEM y </w:t>
      </w:r>
      <w:proofErr w:type="spellStart"/>
      <w:r w:rsidRPr="007461F4">
        <w:rPr>
          <w:rFonts w:ascii="Times New Roman" w:hAnsi="Times New Roman"/>
          <w:sz w:val="24"/>
          <w:szCs w:val="24"/>
        </w:rPr>
        <w:t>UGto</w:t>
      </w:r>
      <w:proofErr w:type="spellEnd"/>
      <w:r w:rsidRPr="007461F4">
        <w:rPr>
          <w:rFonts w:ascii="Times New Roman" w:hAnsi="Times New Roman"/>
          <w:sz w:val="24"/>
          <w:szCs w:val="24"/>
        </w:rPr>
        <w:t xml:space="preserve">. </w:t>
      </w:r>
    </w:p>
    <w:p w:rsidR="005B5AC1" w:rsidRPr="007461F4" w:rsidRDefault="00B1672F" w:rsidP="00DC16BC">
      <w:pPr>
        <w:spacing w:after="0" w:line="240" w:lineRule="auto"/>
        <w:ind w:firstLine="708"/>
        <w:jc w:val="both"/>
        <w:rPr>
          <w:rFonts w:ascii="Times New Roman" w:hAnsi="Times New Roman"/>
          <w:sz w:val="24"/>
          <w:szCs w:val="24"/>
        </w:rPr>
      </w:pPr>
      <w:r w:rsidRPr="007461F4">
        <w:rPr>
          <w:rFonts w:ascii="Times New Roman" w:hAnsi="Times New Roman"/>
          <w:sz w:val="24"/>
          <w:szCs w:val="24"/>
        </w:rPr>
        <w:t>L</w:t>
      </w:r>
      <w:r w:rsidR="005B5AC1" w:rsidRPr="007461F4">
        <w:rPr>
          <w:rFonts w:ascii="Times New Roman" w:hAnsi="Times New Roman"/>
          <w:sz w:val="24"/>
          <w:szCs w:val="24"/>
        </w:rPr>
        <w:t xml:space="preserve">a mayoría de los académicos labora en establecimientos educativos públicos (86%) y también, en la mayoría de los casos, los trabajos se desprenden de proyectos internos que tienen con compañeros de sus respectivas instituciones o de las asesorías de tesis de posgrado. Destaca el </w:t>
      </w:r>
      <w:r w:rsidR="005B5AC1" w:rsidRPr="007461F4">
        <w:rPr>
          <w:rFonts w:ascii="Times New Roman" w:hAnsi="Times New Roman"/>
          <w:i/>
          <w:sz w:val="24"/>
          <w:szCs w:val="24"/>
        </w:rPr>
        <w:t>Proyecto Interuniversitario sobre Ética Profesional</w:t>
      </w:r>
      <w:r w:rsidR="005B5AC1" w:rsidRPr="007461F4">
        <w:rPr>
          <w:rFonts w:ascii="Times New Roman" w:hAnsi="Times New Roman"/>
          <w:sz w:val="24"/>
          <w:szCs w:val="24"/>
        </w:rPr>
        <w:t xml:space="preserve"> en el que colaboran el 83% de los investigadores.</w:t>
      </w:r>
    </w:p>
    <w:p w:rsidR="005B5AC1" w:rsidRPr="007461F4" w:rsidRDefault="005B5AC1" w:rsidP="00DC16BC">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cuanto a la forma de producción, vemos que hay un cierto equilibrio entre los estudios realizados de manera individual y los elaborados por grupos de investigación pequeños. Las instituciones en donde hay una mayor presen</w:t>
      </w:r>
      <w:r w:rsidR="00B1672F" w:rsidRPr="007461F4">
        <w:rPr>
          <w:rFonts w:ascii="Times New Roman" w:hAnsi="Times New Roman"/>
          <w:sz w:val="24"/>
          <w:szCs w:val="24"/>
        </w:rPr>
        <w:t xml:space="preserve">cia de trabajo colegiado son UAT, UIA Puebla,  UABC, UANL y </w:t>
      </w:r>
      <w:r w:rsidRPr="007461F4">
        <w:rPr>
          <w:rFonts w:ascii="Times New Roman" w:hAnsi="Times New Roman"/>
          <w:sz w:val="24"/>
          <w:szCs w:val="24"/>
        </w:rPr>
        <w:t>UAM.</w:t>
      </w:r>
    </w:p>
    <w:p w:rsidR="005B5AC1" w:rsidRPr="007461F4" w:rsidRDefault="00DC16BC" w:rsidP="00DC16BC">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Como ya se mencionó, los artículos están publicados en 11 revistas nacionales y 7 del extranjero. Las principales revistas mexicanas (donde hay mayor número) son </w:t>
      </w:r>
      <w:r w:rsidR="005B5AC1" w:rsidRPr="007461F4">
        <w:rPr>
          <w:rFonts w:ascii="Times New Roman" w:hAnsi="Times New Roman"/>
          <w:i/>
          <w:sz w:val="24"/>
          <w:szCs w:val="24"/>
        </w:rPr>
        <w:t>Reencuentro. Análisis de Problemas Universitarios</w:t>
      </w:r>
      <w:r w:rsidR="00CE31AD" w:rsidRPr="007461F4">
        <w:rPr>
          <w:rFonts w:ascii="Times New Roman" w:hAnsi="Times New Roman"/>
          <w:i/>
          <w:sz w:val="24"/>
          <w:szCs w:val="24"/>
        </w:rPr>
        <w:t xml:space="preserve"> </w:t>
      </w:r>
      <w:r w:rsidR="00CE31AD" w:rsidRPr="007461F4">
        <w:rPr>
          <w:rFonts w:ascii="Times New Roman" w:hAnsi="Times New Roman"/>
          <w:sz w:val="24"/>
          <w:szCs w:val="24"/>
        </w:rPr>
        <w:t>de la UAM Xochimilco</w:t>
      </w:r>
      <w:r w:rsidR="005B5AC1" w:rsidRPr="007461F4">
        <w:rPr>
          <w:rFonts w:ascii="Times New Roman" w:hAnsi="Times New Roman"/>
          <w:sz w:val="24"/>
          <w:szCs w:val="24"/>
        </w:rPr>
        <w:t xml:space="preserve"> (38%), </w:t>
      </w:r>
      <w:r w:rsidR="005B5AC1" w:rsidRPr="007461F4">
        <w:rPr>
          <w:rFonts w:ascii="Times New Roman" w:hAnsi="Times New Roman"/>
          <w:i/>
          <w:sz w:val="24"/>
          <w:szCs w:val="24"/>
        </w:rPr>
        <w:t>Sinéctica. Revista Electrónica de Educación</w:t>
      </w:r>
      <w:r w:rsidR="005B5AC1" w:rsidRPr="007461F4">
        <w:rPr>
          <w:rFonts w:ascii="Times New Roman" w:hAnsi="Times New Roman"/>
          <w:sz w:val="24"/>
          <w:szCs w:val="24"/>
        </w:rPr>
        <w:t xml:space="preserve"> </w:t>
      </w:r>
      <w:r w:rsidR="00CE31AD" w:rsidRPr="007461F4">
        <w:rPr>
          <w:rFonts w:ascii="Times New Roman" w:hAnsi="Times New Roman"/>
          <w:sz w:val="24"/>
          <w:szCs w:val="24"/>
        </w:rPr>
        <w:t xml:space="preserve">del </w:t>
      </w:r>
      <w:r w:rsidR="004C0F60" w:rsidRPr="007461F4">
        <w:rPr>
          <w:rFonts w:ascii="Times New Roman" w:hAnsi="Times New Roman"/>
          <w:sz w:val="24"/>
          <w:szCs w:val="24"/>
        </w:rPr>
        <w:t>Instituto Tecnológico y de Estudios Superiores de Occidente (</w:t>
      </w:r>
      <w:r w:rsidR="00CE31AD" w:rsidRPr="007461F4">
        <w:rPr>
          <w:rFonts w:ascii="Times New Roman" w:hAnsi="Times New Roman"/>
          <w:sz w:val="24"/>
          <w:szCs w:val="24"/>
        </w:rPr>
        <w:t>ITESO</w:t>
      </w:r>
      <w:r w:rsidR="004C0F60" w:rsidRPr="007461F4">
        <w:rPr>
          <w:rFonts w:ascii="Times New Roman" w:hAnsi="Times New Roman"/>
          <w:sz w:val="24"/>
          <w:szCs w:val="24"/>
        </w:rPr>
        <w:t>)</w:t>
      </w:r>
      <w:r w:rsidR="00CE31AD" w:rsidRPr="007461F4">
        <w:rPr>
          <w:rFonts w:ascii="Times New Roman" w:hAnsi="Times New Roman"/>
          <w:sz w:val="24"/>
          <w:szCs w:val="24"/>
        </w:rPr>
        <w:t xml:space="preserve"> </w:t>
      </w:r>
      <w:r w:rsidR="005B5AC1" w:rsidRPr="007461F4">
        <w:rPr>
          <w:rFonts w:ascii="Times New Roman" w:hAnsi="Times New Roman"/>
          <w:sz w:val="24"/>
          <w:szCs w:val="24"/>
        </w:rPr>
        <w:t xml:space="preserve">(16%), </w:t>
      </w:r>
      <w:r w:rsidR="00B1672F" w:rsidRPr="007461F4">
        <w:rPr>
          <w:rFonts w:ascii="Times New Roman" w:hAnsi="Times New Roman"/>
          <w:i/>
          <w:sz w:val="24"/>
          <w:szCs w:val="24"/>
        </w:rPr>
        <w:t>REDIE</w:t>
      </w:r>
      <w:r w:rsidR="00CE31AD" w:rsidRPr="007461F4">
        <w:rPr>
          <w:rFonts w:ascii="Times New Roman" w:hAnsi="Times New Roman"/>
          <w:i/>
          <w:sz w:val="24"/>
          <w:szCs w:val="24"/>
        </w:rPr>
        <w:t xml:space="preserve"> </w:t>
      </w:r>
      <w:r w:rsidR="00CE31AD" w:rsidRPr="007461F4">
        <w:rPr>
          <w:rFonts w:ascii="Times New Roman" w:hAnsi="Times New Roman"/>
          <w:sz w:val="24"/>
          <w:szCs w:val="24"/>
        </w:rPr>
        <w:t>de la UABC</w:t>
      </w:r>
      <w:r w:rsidR="00B1672F" w:rsidRPr="007461F4">
        <w:rPr>
          <w:rFonts w:ascii="Times New Roman" w:hAnsi="Times New Roman"/>
          <w:sz w:val="24"/>
          <w:szCs w:val="24"/>
        </w:rPr>
        <w:t xml:space="preserve"> </w:t>
      </w:r>
      <w:r w:rsidR="005B5AC1" w:rsidRPr="007461F4">
        <w:rPr>
          <w:rFonts w:ascii="Times New Roman" w:hAnsi="Times New Roman"/>
          <w:sz w:val="24"/>
          <w:szCs w:val="24"/>
        </w:rPr>
        <w:t xml:space="preserve">(12%) y </w:t>
      </w:r>
      <w:r w:rsidR="005B5AC1" w:rsidRPr="007461F4">
        <w:rPr>
          <w:rFonts w:ascii="Times New Roman" w:hAnsi="Times New Roman"/>
          <w:i/>
          <w:sz w:val="24"/>
          <w:szCs w:val="24"/>
        </w:rPr>
        <w:t>Educación y Ciencia</w:t>
      </w:r>
      <w:r w:rsidR="005B5AC1" w:rsidRPr="007461F4">
        <w:rPr>
          <w:rFonts w:ascii="Times New Roman" w:hAnsi="Times New Roman"/>
          <w:sz w:val="24"/>
          <w:szCs w:val="24"/>
        </w:rPr>
        <w:t xml:space="preserve"> </w:t>
      </w:r>
      <w:r w:rsidR="00CE31AD" w:rsidRPr="007461F4">
        <w:rPr>
          <w:rFonts w:ascii="Times New Roman" w:hAnsi="Times New Roman"/>
          <w:sz w:val="24"/>
          <w:szCs w:val="24"/>
        </w:rPr>
        <w:t xml:space="preserve">de la UADY </w:t>
      </w:r>
      <w:r w:rsidR="005B5AC1" w:rsidRPr="007461F4">
        <w:rPr>
          <w:rFonts w:ascii="Times New Roman" w:hAnsi="Times New Roman"/>
          <w:sz w:val="24"/>
          <w:szCs w:val="24"/>
        </w:rPr>
        <w:t>(10%)</w:t>
      </w:r>
      <w:r w:rsidR="00B1672F" w:rsidRPr="007461F4">
        <w:rPr>
          <w:rFonts w:ascii="Times New Roman" w:hAnsi="Times New Roman"/>
          <w:sz w:val="24"/>
          <w:szCs w:val="24"/>
        </w:rPr>
        <w:t>.</w:t>
      </w:r>
      <w:r w:rsidR="005B5AC1" w:rsidRPr="007461F4">
        <w:rPr>
          <w:rFonts w:ascii="Times New Roman" w:hAnsi="Times New Roman"/>
          <w:sz w:val="24"/>
          <w:szCs w:val="24"/>
        </w:rPr>
        <w:t xml:space="preserve"> En </w:t>
      </w:r>
      <w:r w:rsidR="005B5AC1" w:rsidRPr="007461F4">
        <w:rPr>
          <w:rFonts w:ascii="Times New Roman" w:hAnsi="Times New Roman"/>
          <w:i/>
          <w:sz w:val="24"/>
          <w:szCs w:val="24"/>
        </w:rPr>
        <w:t>Reencuentro</w:t>
      </w:r>
      <w:r w:rsidR="005B5AC1" w:rsidRPr="007461F4">
        <w:rPr>
          <w:rFonts w:ascii="Times New Roman" w:hAnsi="Times New Roman"/>
          <w:sz w:val="24"/>
          <w:szCs w:val="24"/>
        </w:rPr>
        <w:t xml:space="preserve"> se organizaron cuatro números monográficos</w:t>
      </w:r>
      <w:r w:rsidR="00B1672F" w:rsidRPr="007461F4">
        <w:rPr>
          <w:rFonts w:ascii="Times New Roman" w:hAnsi="Times New Roman"/>
          <w:sz w:val="24"/>
          <w:szCs w:val="24"/>
        </w:rPr>
        <w:t>:</w:t>
      </w:r>
      <w:r w:rsidR="005B5AC1" w:rsidRPr="007461F4">
        <w:rPr>
          <w:rFonts w:ascii="Times New Roman" w:hAnsi="Times New Roman"/>
          <w:sz w:val="24"/>
          <w:szCs w:val="24"/>
        </w:rPr>
        <w:t xml:space="preserve"> Valores en la educación (2003), Ética profesional (2005), Valores en las profesiones universitarias (2007) y Ética (2010). Igualmente, </w:t>
      </w:r>
      <w:r w:rsidR="004C0F60" w:rsidRPr="007461F4">
        <w:rPr>
          <w:rFonts w:ascii="Times New Roman" w:hAnsi="Times New Roman"/>
          <w:i/>
          <w:sz w:val="24"/>
          <w:szCs w:val="24"/>
        </w:rPr>
        <w:t xml:space="preserve">REDIE </w:t>
      </w:r>
      <w:r w:rsidR="005B5AC1" w:rsidRPr="007461F4">
        <w:rPr>
          <w:rFonts w:ascii="Times New Roman" w:hAnsi="Times New Roman"/>
          <w:sz w:val="24"/>
          <w:szCs w:val="24"/>
        </w:rPr>
        <w:t xml:space="preserve">(2010), </w:t>
      </w:r>
      <w:r w:rsidR="005B5AC1" w:rsidRPr="007461F4">
        <w:rPr>
          <w:rFonts w:ascii="Times New Roman" w:hAnsi="Times New Roman"/>
          <w:i/>
          <w:sz w:val="24"/>
          <w:szCs w:val="24"/>
        </w:rPr>
        <w:t>Sinéctica</w:t>
      </w:r>
      <w:r w:rsidR="005B5AC1" w:rsidRPr="007461F4">
        <w:rPr>
          <w:rFonts w:ascii="Times New Roman" w:hAnsi="Times New Roman"/>
          <w:sz w:val="24"/>
          <w:szCs w:val="24"/>
        </w:rPr>
        <w:t xml:space="preserve"> (2011) y </w:t>
      </w:r>
      <w:r w:rsidR="005B5AC1" w:rsidRPr="007461F4">
        <w:rPr>
          <w:rFonts w:ascii="Times New Roman" w:hAnsi="Times New Roman"/>
          <w:i/>
          <w:sz w:val="24"/>
          <w:szCs w:val="24"/>
        </w:rPr>
        <w:t>Educación y Ciencia</w:t>
      </w:r>
      <w:r w:rsidR="005B5AC1" w:rsidRPr="007461F4">
        <w:rPr>
          <w:rFonts w:ascii="Times New Roman" w:hAnsi="Times New Roman"/>
          <w:sz w:val="24"/>
          <w:szCs w:val="24"/>
        </w:rPr>
        <w:t xml:space="preserve"> (2010) dedicaron uno de sus números a la problemática </w:t>
      </w:r>
      <w:r w:rsidR="00B1672F" w:rsidRPr="007461F4">
        <w:rPr>
          <w:rFonts w:ascii="Times New Roman" w:hAnsi="Times New Roman"/>
          <w:sz w:val="24"/>
          <w:szCs w:val="24"/>
        </w:rPr>
        <w:t xml:space="preserve">de nuestro campo temático. </w:t>
      </w:r>
      <w:r w:rsidR="005B5AC1" w:rsidRPr="007461F4">
        <w:rPr>
          <w:rFonts w:ascii="Times New Roman" w:hAnsi="Times New Roman"/>
          <w:sz w:val="24"/>
          <w:szCs w:val="24"/>
        </w:rPr>
        <w:t>Otras revistas nacionales en donde se identificaron trabajos sobre el tema fueron</w:t>
      </w:r>
      <w:r w:rsidRPr="007461F4">
        <w:rPr>
          <w:rFonts w:ascii="Times New Roman" w:hAnsi="Times New Roman"/>
          <w:sz w:val="24"/>
          <w:szCs w:val="24"/>
        </w:rPr>
        <w:t xml:space="preserve">: </w:t>
      </w:r>
      <w:r w:rsidRPr="007461F4">
        <w:rPr>
          <w:rFonts w:ascii="Times New Roman" w:hAnsi="Times New Roman"/>
          <w:i/>
          <w:sz w:val="24"/>
          <w:szCs w:val="24"/>
        </w:rPr>
        <w:t>Educación 2001</w:t>
      </w:r>
      <w:r w:rsidRPr="007461F4">
        <w:rPr>
          <w:rFonts w:ascii="Times New Roman" w:hAnsi="Times New Roman"/>
          <w:sz w:val="24"/>
          <w:szCs w:val="24"/>
        </w:rPr>
        <w:t>,</w:t>
      </w:r>
      <w:r w:rsidR="005B5AC1" w:rsidRPr="007461F4">
        <w:rPr>
          <w:rFonts w:ascii="Times New Roman" w:hAnsi="Times New Roman"/>
          <w:sz w:val="24"/>
          <w:szCs w:val="24"/>
        </w:rPr>
        <w:t xml:space="preserve"> </w:t>
      </w:r>
      <w:r w:rsidR="005B5AC1" w:rsidRPr="007461F4">
        <w:rPr>
          <w:rFonts w:ascii="Times New Roman" w:hAnsi="Times New Roman"/>
          <w:i/>
          <w:sz w:val="24"/>
          <w:szCs w:val="24"/>
        </w:rPr>
        <w:t>Ethos Educativo</w:t>
      </w:r>
      <w:r w:rsidR="00CE31AD" w:rsidRPr="007461F4">
        <w:rPr>
          <w:rFonts w:ascii="Times New Roman" w:hAnsi="Times New Roman"/>
          <w:i/>
          <w:sz w:val="24"/>
          <w:szCs w:val="24"/>
        </w:rPr>
        <w:t xml:space="preserve"> </w:t>
      </w:r>
      <w:r w:rsidR="00CE31AD" w:rsidRPr="007461F4">
        <w:rPr>
          <w:rFonts w:ascii="Times New Roman" w:hAnsi="Times New Roman"/>
          <w:sz w:val="24"/>
          <w:szCs w:val="24"/>
        </w:rPr>
        <w:t>del Instituto Michoacano de Ciencias de la Educación ‘José María Morelos’</w:t>
      </w:r>
      <w:r w:rsidR="004C0F60" w:rsidRPr="007461F4">
        <w:rPr>
          <w:rFonts w:ascii="Times New Roman" w:hAnsi="Times New Roman"/>
          <w:sz w:val="24"/>
          <w:szCs w:val="24"/>
        </w:rPr>
        <w:t xml:space="preserve"> (IMCED)</w:t>
      </w:r>
      <w:r w:rsidR="005B5AC1" w:rsidRPr="007461F4">
        <w:rPr>
          <w:rFonts w:ascii="Times New Roman" w:hAnsi="Times New Roman"/>
          <w:sz w:val="24"/>
          <w:szCs w:val="24"/>
        </w:rPr>
        <w:t xml:space="preserve">, </w:t>
      </w:r>
      <w:proofErr w:type="spellStart"/>
      <w:r w:rsidR="005B5AC1" w:rsidRPr="007461F4">
        <w:rPr>
          <w:rFonts w:ascii="Times New Roman" w:hAnsi="Times New Roman"/>
          <w:i/>
          <w:sz w:val="24"/>
          <w:szCs w:val="24"/>
        </w:rPr>
        <w:t>Entretextos</w:t>
      </w:r>
      <w:proofErr w:type="spellEnd"/>
      <w:r w:rsidR="00B1672F" w:rsidRPr="007461F4">
        <w:rPr>
          <w:rFonts w:ascii="Times New Roman" w:hAnsi="Times New Roman"/>
          <w:sz w:val="24"/>
          <w:szCs w:val="24"/>
        </w:rPr>
        <w:t xml:space="preserve"> </w:t>
      </w:r>
      <w:r w:rsidR="00CE31AD" w:rsidRPr="007461F4">
        <w:rPr>
          <w:rFonts w:ascii="Times New Roman" w:hAnsi="Times New Roman"/>
          <w:sz w:val="24"/>
          <w:szCs w:val="24"/>
        </w:rPr>
        <w:t xml:space="preserve">de la UIA León </w:t>
      </w:r>
      <w:r w:rsidR="00B1672F" w:rsidRPr="007461F4">
        <w:rPr>
          <w:rFonts w:ascii="Times New Roman" w:hAnsi="Times New Roman"/>
          <w:sz w:val="24"/>
          <w:szCs w:val="24"/>
        </w:rPr>
        <w:t xml:space="preserve">y </w:t>
      </w:r>
      <w:r w:rsidR="005B5AC1" w:rsidRPr="007461F4">
        <w:rPr>
          <w:rFonts w:ascii="Times New Roman" w:hAnsi="Times New Roman"/>
          <w:i/>
          <w:sz w:val="24"/>
          <w:szCs w:val="24"/>
        </w:rPr>
        <w:t>Perspectivas Docentes</w:t>
      </w:r>
      <w:r w:rsidR="005B5AC1" w:rsidRPr="007461F4">
        <w:rPr>
          <w:rFonts w:ascii="Times New Roman" w:hAnsi="Times New Roman"/>
          <w:sz w:val="24"/>
          <w:szCs w:val="24"/>
        </w:rPr>
        <w:t xml:space="preserve"> y </w:t>
      </w:r>
      <w:proofErr w:type="spellStart"/>
      <w:r w:rsidR="005B5AC1" w:rsidRPr="007461F4">
        <w:rPr>
          <w:rFonts w:ascii="Times New Roman" w:hAnsi="Times New Roman"/>
          <w:i/>
          <w:sz w:val="24"/>
          <w:szCs w:val="24"/>
        </w:rPr>
        <w:t>Cinzontle</w:t>
      </w:r>
      <w:proofErr w:type="spellEnd"/>
      <w:r w:rsidR="005B5AC1" w:rsidRPr="007461F4">
        <w:rPr>
          <w:rFonts w:ascii="Times New Roman" w:hAnsi="Times New Roman"/>
          <w:sz w:val="24"/>
          <w:szCs w:val="24"/>
        </w:rPr>
        <w:t>, ambas de la UJAT.</w:t>
      </w:r>
      <w:r w:rsidRPr="007461F4">
        <w:rPr>
          <w:rFonts w:ascii="Times New Roman" w:hAnsi="Times New Roman"/>
          <w:sz w:val="24"/>
          <w:szCs w:val="24"/>
        </w:rPr>
        <w:t xml:space="preserve"> En el campo de la Comunicación y Periodismo están </w:t>
      </w:r>
      <w:r w:rsidRPr="007461F4">
        <w:rPr>
          <w:rFonts w:ascii="Times New Roman" w:hAnsi="Times New Roman"/>
          <w:i/>
          <w:sz w:val="24"/>
          <w:szCs w:val="24"/>
        </w:rPr>
        <w:t xml:space="preserve">Sala de Prensa </w:t>
      </w:r>
      <w:r w:rsidRPr="007461F4">
        <w:rPr>
          <w:rFonts w:ascii="Times New Roman" w:hAnsi="Times New Roman"/>
          <w:sz w:val="24"/>
          <w:szCs w:val="24"/>
        </w:rPr>
        <w:t xml:space="preserve">y </w:t>
      </w:r>
      <w:r w:rsidRPr="007461F4">
        <w:rPr>
          <w:rFonts w:ascii="Times New Roman" w:hAnsi="Times New Roman"/>
          <w:i/>
          <w:sz w:val="24"/>
          <w:szCs w:val="24"/>
        </w:rPr>
        <w:t>Revista Mexicana de Comunicación</w:t>
      </w:r>
      <w:r w:rsidRPr="007461F4">
        <w:rPr>
          <w:rFonts w:ascii="Times New Roman" w:hAnsi="Times New Roman"/>
          <w:sz w:val="24"/>
          <w:szCs w:val="24"/>
        </w:rPr>
        <w:t xml:space="preserve">. </w:t>
      </w:r>
    </w:p>
    <w:p w:rsidR="00DC16BC" w:rsidRPr="007461F4" w:rsidRDefault="005B5AC1" w:rsidP="00DC16BC">
      <w:pPr>
        <w:spacing w:after="0" w:line="240" w:lineRule="auto"/>
        <w:ind w:firstLine="708"/>
        <w:jc w:val="both"/>
        <w:rPr>
          <w:rFonts w:ascii="Times New Roman" w:hAnsi="Times New Roman"/>
          <w:sz w:val="24"/>
          <w:szCs w:val="24"/>
        </w:rPr>
      </w:pPr>
      <w:r w:rsidRPr="007461F4">
        <w:rPr>
          <w:rFonts w:ascii="Times New Roman" w:hAnsi="Times New Roman"/>
          <w:sz w:val="24"/>
          <w:szCs w:val="24"/>
        </w:rPr>
        <w:t>Las revis</w:t>
      </w:r>
      <w:r w:rsidR="00B1672F" w:rsidRPr="007461F4">
        <w:rPr>
          <w:rFonts w:ascii="Times New Roman" w:hAnsi="Times New Roman"/>
          <w:sz w:val="24"/>
          <w:szCs w:val="24"/>
        </w:rPr>
        <w:t>tas extranjeras en donde se publicaron</w:t>
      </w:r>
      <w:r w:rsidR="00DC16BC" w:rsidRPr="007461F4">
        <w:rPr>
          <w:rFonts w:ascii="Times New Roman" w:hAnsi="Times New Roman"/>
          <w:sz w:val="24"/>
          <w:szCs w:val="24"/>
        </w:rPr>
        <w:t xml:space="preserve"> artículos</w:t>
      </w:r>
      <w:r w:rsidRPr="007461F4">
        <w:rPr>
          <w:rFonts w:ascii="Times New Roman" w:hAnsi="Times New Roman"/>
          <w:sz w:val="24"/>
          <w:szCs w:val="24"/>
        </w:rPr>
        <w:t xml:space="preserve"> </w:t>
      </w:r>
      <w:r w:rsidR="00DC16BC" w:rsidRPr="007461F4">
        <w:rPr>
          <w:rFonts w:ascii="Times New Roman" w:hAnsi="Times New Roman"/>
          <w:sz w:val="24"/>
          <w:szCs w:val="24"/>
        </w:rPr>
        <w:t xml:space="preserve">sobre el campo temático en México </w:t>
      </w:r>
      <w:r w:rsidR="00B1672F" w:rsidRPr="007461F4">
        <w:rPr>
          <w:rFonts w:ascii="Times New Roman" w:hAnsi="Times New Roman"/>
          <w:sz w:val="24"/>
          <w:szCs w:val="24"/>
        </w:rPr>
        <w:t>son</w:t>
      </w:r>
      <w:r w:rsidR="00DC16BC" w:rsidRPr="007461F4">
        <w:rPr>
          <w:rFonts w:ascii="Times New Roman" w:hAnsi="Times New Roman"/>
          <w:sz w:val="24"/>
          <w:szCs w:val="24"/>
        </w:rPr>
        <w:t>:</w:t>
      </w:r>
      <w:r w:rsidR="00345D0C" w:rsidRPr="007461F4">
        <w:rPr>
          <w:rFonts w:ascii="Times New Roman" w:hAnsi="Times New Roman"/>
          <w:sz w:val="24"/>
          <w:szCs w:val="24"/>
        </w:rPr>
        <w:t xml:space="preserve"> </w:t>
      </w:r>
      <w:r w:rsidRPr="007461F4">
        <w:rPr>
          <w:rFonts w:ascii="Times New Roman" w:hAnsi="Times New Roman"/>
          <w:i/>
          <w:sz w:val="24"/>
          <w:szCs w:val="24"/>
        </w:rPr>
        <w:t>Teoría de la Educación. Revista Interuniversitaria</w:t>
      </w:r>
      <w:r w:rsidR="00345D0C" w:rsidRPr="007461F4">
        <w:rPr>
          <w:rFonts w:ascii="Times New Roman" w:hAnsi="Times New Roman"/>
          <w:sz w:val="24"/>
          <w:szCs w:val="24"/>
        </w:rPr>
        <w:t xml:space="preserve"> de la Universidad de Salamanca</w:t>
      </w:r>
      <w:r w:rsidRPr="007461F4">
        <w:rPr>
          <w:rFonts w:ascii="Times New Roman" w:hAnsi="Times New Roman"/>
          <w:sz w:val="24"/>
          <w:szCs w:val="24"/>
        </w:rPr>
        <w:t xml:space="preserve">; </w:t>
      </w:r>
      <w:r w:rsidRPr="007461F4">
        <w:rPr>
          <w:rFonts w:ascii="Times New Roman" w:hAnsi="Times New Roman"/>
          <w:i/>
          <w:sz w:val="24"/>
          <w:szCs w:val="24"/>
        </w:rPr>
        <w:t>Revista Galega do Encino</w:t>
      </w:r>
      <w:r w:rsidR="00345D0C" w:rsidRPr="007461F4">
        <w:rPr>
          <w:rFonts w:ascii="Times New Roman" w:hAnsi="Times New Roman"/>
          <w:sz w:val="24"/>
          <w:szCs w:val="24"/>
        </w:rPr>
        <w:t xml:space="preserve"> de la Universidad de Santiago de Compostela</w:t>
      </w:r>
      <w:r w:rsidRPr="007461F4">
        <w:rPr>
          <w:rFonts w:ascii="Times New Roman" w:hAnsi="Times New Roman"/>
          <w:sz w:val="24"/>
          <w:szCs w:val="24"/>
        </w:rPr>
        <w:t xml:space="preserve">; </w:t>
      </w:r>
      <w:r w:rsidRPr="007461F4">
        <w:rPr>
          <w:rFonts w:ascii="Times New Roman" w:hAnsi="Times New Roman"/>
          <w:i/>
          <w:sz w:val="24"/>
          <w:szCs w:val="24"/>
        </w:rPr>
        <w:t>Revista Electrónica de Archivos Analíticos de Políticas Educativas</w:t>
      </w:r>
      <w:r w:rsidRPr="007461F4">
        <w:rPr>
          <w:rFonts w:ascii="Times New Roman" w:hAnsi="Times New Roman"/>
          <w:sz w:val="24"/>
          <w:szCs w:val="24"/>
        </w:rPr>
        <w:t xml:space="preserve">, de la Universidad Estatal de Arizona; la </w:t>
      </w:r>
      <w:r w:rsidRPr="007461F4">
        <w:rPr>
          <w:rFonts w:ascii="Times New Roman" w:hAnsi="Times New Roman"/>
          <w:i/>
          <w:sz w:val="24"/>
          <w:szCs w:val="24"/>
        </w:rPr>
        <w:t>Revista Electrónica Formación Universitaria</w:t>
      </w:r>
      <w:r w:rsidRPr="007461F4">
        <w:rPr>
          <w:rFonts w:ascii="Times New Roman" w:hAnsi="Times New Roman"/>
          <w:sz w:val="24"/>
          <w:szCs w:val="24"/>
        </w:rPr>
        <w:t xml:space="preserve">, de la Universidad de Serena en Chile; la </w:t>
      </w:r>
      <w:r w:rsidRPr="007461F4">
        <w:rPr>
          <w:rFonts w:ascii="Times New Roman" w:hAnsi="Times New Roman"/>
          <w:i/>
          <w:sz w:val="24"/>
          <w:szCs w:val="24"/>
        </w:rPr>
        <w:t>Revista Edetania. Estudios y Propuestas Socioeducativas</w:t>
      </w:r>
      <w:r w:rsidRPr="007461F4">
        <w:rPr>
          <w:rFonts w:ascii="Times New Roman" w:hAnsi="Times New Roman"/>
          <w:sz w:val="24"/>
          <w:szCs w:val="24"/>
        </w:rPr>
        <w:t>, de la Un</w:t>
      </w:r>
      <w:r w:rsidR="00CE5D0E" w:rsidRPr="007461F4">
        <w:rPr>
          <w:rFonts w:ascii="Times New Roman" w:hAnsi="Times New Roman"/>
          <w:sz w:val="24"/>
          <w:szCs w:val="24"/>
        </w:rPr>
        <w:t>iversidad Católica de Valencia “</w:t>
      </w:r>
      <w:r w:rsidRPr="007461F4">
        <w:rPr>
          <w:rFonts w:ascii="Times New Roman" w:hAnsi="Times New Roman"/>
          <w:sz w:val="24"/>
          <w:szCs w:val="24"/>
        </w:rPr>
        <w:t xml:space="preserve">San Vicente </w:t>
      </w:r>
      <w:r w:rsidR="00B1672F" w:rsidRPr="007461F4">
        <w:rPr>
          <w:rFonts w:ascii="Times New Roman" w:hAnsi="Times New Roman"/>
          <w:sz w:val="24"/>
          <w:szCs w:val="24"/>
        </w:rPr>
        <w:t>Mártir</w:t>
      </w:r>
      <w:r w:rsidR="00CE5D0E"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Revista Iberoamericana sobre Calidad, Eficacia y Cambio en la Educación</w:t>
      </w:r>
      <w:r w:rsidRPr="007461F4">
        <w:rPr>
          <w:rFonts w:ascii="Times New Roman" w:hAnsi="Times New Roman"/>
          <w:sz w:val="24"/>
          <w:szCs w:val="24"/>
        </w:rPr>
        <w:t xml:space="preserve">, de la Red Iberoamericana sobre Cambio y Eficacia Escolar </w:t>
      </w:r>
      <w:r w:rsidRPr="007461F4">
        <w:rPr>
          <w:rFonts w:ascii="Times New Roman" w:hAnsi="Times New Roman"/>
          <w:i/>
          <w:sz w:val="24"/>
          <w:szCs w:val="24"/>
        </w:rPr>
        <w:t>y Fractal. Revista de Psicología</w:t>
      </w:r>
      <w:r w:rsidR="00B1672F" w:rsidRPr="007461F4">
        <w:rPr>
          <w:rFonts w:ascii="Times New Roman" w:hAnsi="Times New Roman"/>
          <w:sz w:val="24"/>
          <w:szCs w:val="24"/>
        </w:rPr>
        <w:t>, de la Universidad</w:t>
      </w:r>
      <w:r w:rsidRPr="007461F4">
        <w:rPr>
          <w:rFonts w:ascii="Times New Roman" w:hAnsi="Times New Roman"/>
          <w:sz w:val="24"/>
          <w:szCs w:val="24"/>
        </w:rPr>
        <w:t xml:space="preserve"> Federal Fluminense, en Brasil. </w:t>
      </w:r>
      <w:r w:rsidR="006B701C" w:rsidRPr="007461F4">
        <w:rPr>
          <w:rFonts w:ascii="Times New Roman" w:hAnsi="Times New Roman"/>
          <w:sz w:val="24"/>
          <w:szCs w:val="24"/>
        </w:rPr>
        <w:t xml:space="preserve"> </w:t>
      </w:r>
    </w:p>
    <w:p w:rsidR="00466426" w:rsidRPr="007461F4" w:rsidRDefault="005B5AC1" w:rsidP="00DC16BC">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El año en que se registró la </w:t>
      </w:r>
      <w:r w:rsidR="00DC16BC" w:rsidRPr="007461F4">
        <w:rPr>
          <w:rFonts w:ascii="Times New Roman" w:hAnsi="Times New Roman"/>
          <w:sz w:val="24"/>
          <w:szCs w:val="24"/>
        </w:rPr>
        <w:t>mayor producción fue 2010 con 19</w:t>
      </w:r>
      <w:r w:rsidRPr="007461F4">
        <w:rPr>
          <w:rFonts w:ascii="Times New Roman" w:hAnsi="Times New Roman"/>
          <w:sz w:val="24"/>
          <w:szCs w:val="24"/>
        </w:rPr>
        <w:t xml:space="preserve"> artículos, l</w:t>
      </w:r>
      <w:r w:rsidR="00DC16BC" w:rsidRPr="007461F4">
        <w:rPr>
          <w:rFonts w:ascii="Times New Roman" w:hAnsi="Times New Roman"/>
          <w:sz w:val="24"/>
          <w:szCs w:val="24"/>
        </w:rPr>
        <w:t>e siguió 2007 con 9, 2005 con 8 y 2011 con 7</w:t>
      </w:r>
      <w:r w:rsidRPr="007461F4">
        <w:rPr>
          <w:rFonts w:ascii="Times New Roman" w:hAnsi="Times New Roman"/>
          <w:sz w:val="24"/>
          <w:szCs w:val="24"/>
        </w:rPr>
        <w:t xml:space="preserve"> artículos. La productividad más baja fue para 2006 en el que se publicó un solo artículo. </w:t>
      </w:r>
    </w:p>
    <w:p w:rsidR="00DC16BC" w:rsidRPr="007461F4" w:rsidRDefault="00DC16BC" w:rsidP="003A6E36">
      <w:pPr>
        <w:spacing w:after="0" w:line="240" w:lineRule="auto"/>
        <w:jc w:val="both"/>
        <w:rPr>
          <w:rFonts w:ascii="Times New Roman" w:hAnsi="Times New Roman"/>
          <w:sz w:val="24"/>
          <w:szCs w:val="24"/>
        </w:rPr>
      </w:pPr>
    </w:p>
    <w:p w:rsidR="00FB24C5" w:rsidRPr="001D476A" w:rsidRDefault="00B1672F" w:rsidP="00FB24C5">
      <w:pPr>
        <w:spacing w:after="0" w:line="240" w:lineRule="auto"/>
        <w:jc w:val="both"/>
        <w:rPr>
          <w:rFonts w:ascii="Times New Roman" w:hAnsi="Times New Roman"/>
          <w:b/>
          <w:sz w:val="24"/>
          <w:szCs w:val="24"/>
        </w:rPr>
      </w:pPr>
      <w:r w:rsidRPr="001D476A">
        <w:rPr>
          <w:rFonts w:ascii="Times New Roman" w:hAnsi="Times New Roman"/>
          <w:b/>
          <w:sz w:val="24"/>
          <w:szCs w:val="24"/>
        </w:rPr>
        <w:t>Referentes teóricos y metodología</w:t>
      </w:r>
    </w:p>
    <w:p w:rsidR="00FB24C5" w:rsidRDefault="00FB24C5" w:rsidP="00FB24C5">
      <w:pPr>
        <w:spacing w:after="0" w:line="240" w:lineRule="auto"/>
        <w:jc w:val="both"/>
        <w:rPr>
          <w:rFonts w:ascii="Times New Roman" w:hAnsi="Times New Roman"/>
          <w:b/>
          <w:i/>
          <w:sz w:val="24"/>
          <w:szCs w:val="24"/>
        </w:rPr>
      </w:pPr>
    </w:p>
    <w:p w:rsidR="005B5AC1" w:rsidRPr="007461F4" w:rsidRDefault="00AC6D67" w:rsidP="00FB24C5">
      <w:pPr>
        <w:spacing w:after="0" w:line="240" w:lineRule="auto"/>
        <w:jc w:val="both"/>
        <w:rPr>
          <w:rFonts w:ascii="Times New Roman" w:hAnsi="Times New Roman"/>
          <w:sz w:val="24"/>
          <w:szCs w:val="24"/>
        </w:rPr>
      </w:pPr>
      <w:r w:rsidRPr="007461F4">
        <w:rPr>
          <w:rFonts w:ascii="Times New Roman" w:hAnsi="Times New Roman"/>
          <w:sz w:val="24"/>
          <w:szCs w:val="24"/>
        </w:rPr>
        <w:t>De los 58</w:t>
      </w:r>
      <w:r w:rsidR="005B5AC1" w:rsidRPr="007461F4">
        <w:rPr>
          <w:rFonts w:ascii="Times New Roman" w:hAnsi="Times New Roman"/>
          <w:sz w:val="24"/>
          <w:szCs w:val="24"/>
        </w:rPr>
        <w:t xml:space="preserve"> artículos revisados, encontramos que 23 tenían un enfoque sociológico, 14 se sustentaban en referentes mu</w:t>
      </w:r>
      <w:r w:rsidR="00B1672F" w:rsidRPr="007461F4">
        <w:rPr>
          <w:rFonts w:ascii="Times New Roman" w:hAnsi="Times New Roman"/>
          <w:sz w:val="24"/>
          <w:szCs w:val="24"/>
        </w:rPr>
        <w:t>l</w:t>
      </w:r>
      <w:r w:rsidR="005B5AC1" w:rsidRPr="007461F4">
        <w:rPr>
          <w:rFonts w:ascii="Times New Roman" w:hAnsi="Times New Roman"/>
          <w:sz w:val="24"/>
          <w:szCs w:val="24"/>
        </w:rPr>
        <w:t xml:space="preserve">tidisciplinarios, 11 correspondían a la perspectiva filosófica y 2 a la antropológica. </w:t>
      </w:r>
    </w:p>
    <w:p w:rsidR="005B5AC1" w:rsidRPr="007461F4" w:rsidRDefault="005B5AC1" w:rsidP="00AC6D67">
      <w:pPr>
        <w:spacing w:after="0" w:line="240" w:lineRule="auto"/>
        <w:ind w:firstLine="708"/>
        <w:jc w:val="both"/>
        <w:rPr>
          <w:rFonts w:ascii="Times New Roman" w:hAnsi="Times New Roman"/>
          <w:sz w:val="24"/>
          <w:szCs w:val="24"/>
        </w:rPr>
      </w:pPr>
      <w:r w:rsidRPr="007461F4">
        <w:rPr>
          <w:rFonts w:ascii="Times New Roman" w:hAnsi="Times New Roman"/>
          <w:sz w:val="24"/>
          <w:szCs w:val="24"/>
        </w:rPr>
        <w:t>En cuanto a los marcos teóricos, se identifican cinco líneas principales en las que se fundamen</w:t>
      </w:r>
      <w:r w:rsidR="00B1672F" w:rsidRPr="007461F4">
        <w:rPr>
          <w:rFonts w:ascii="Times New Roman" w:hAnsi="Times New Roman"/>
          <w:sz w:val="24"/>
          <w:szCs w:val="24"/>
        </w:rPr>
        <w:t xml:space="preserve">ta la producción, éstas son: ética profesional, </w:t>
      </w:r>
      <w:r w:rsidRPr="007461F4">
        <w:rPr>
          <w:rFonts w:ascii="Times New Roman" w:hAnsi="Times New Roman"/>
          <w:sz w:val="24"/>
          <w:szCs w:val="24"/>
        </w:rPr>
        <w:t>ética de disciplina</w:t>
      </w:r>
      <w:r w:rsidR="00B1672F" w:rsidRPr="007461F4">
        <w:rPr>
          <w:rFonts w:ascii="Times New Roman" w:hAnsi="Times New Roman"/>
          <w:sz w:val="24"/>
          <w:szCs w:val="24"/>
        </w:rPr>
        <w:t xml:space="preserve">s y profesiones específicas, ética general y los valores y </w:t>
      </w:r>
      <w:r w:rsidRPr="007461F4">
        <w:rPr>
          <w:rFonts w:ascii="Times New Roman" w:hAnsi="Times New Roman"/>
          <w:sz w:val="24"/>
          <w:szCs w:val="24"/>
        </w:rPr>
        <w:t>formación de profesionales y la educación superior.</w:t>
      </w:r>
    </w:p>
    <w:p w:rsidR="005B5AC1" w:rsidRPr="007461F4" w:rsidRDefault="005B5AC1" w:rsidP="00AC6D67">
      <w:pPr>
        <w:spacing w:after="0" w:line="240" w:lineRule="auto"/>
        <w:ind w:firstLine="708"/>
        <w:jc w:val="both"/>
        <w:rPr>
          <w:rFonts w:ascii="Times New Roman" w:hAnsi="Times New Roman"/>
          <w:sz w:val="24"/>
          <w:szCs w:val="24"/>
        </w:rPr>
      </w:pPr>
      <w:r w:rsidRPr="007461F4">
        <w:rPr>
          <w:rFonts w:ascii="Times New Roman" w:hAnsi="Times New Roman"/>
          <w:sz w:val="24"/>
          <w:szCs w:val="24"/>
        </w:rPr>
        <w:lastRenderedPageBreak/>
        <w:t>En el primero, la mayoría de los trabajos retoman ideas y conceptos de autores como: Bolívar</w:t>
      </w:r>
      <w:r w:rsidR="00CE5D0E" w:rsidRPr="007461F4">
        <w:rPr>
          <w:rFonts w:ascii="Times New Roman" w:hAnsi="Times New Roman"/>
          <w:sz w:val="24"/>
          <w:szCs w:val="24"/>
        </w:rPr>
        <w:t>,</w:t>
      </w:r>
      <w:r w:rsidRPr="007461F4">
        <w:rPr>
          <w:rFonts w:ascii="Times New Roman" w:hAnsi="Times New Roman"/>
          <w:sz w:val="24"/>
          <w:szCs w:val="24"/>
        </w:rPr>
        <w:t xml:space="preserve"> </w:t>
      </w:r>
      <w:proofErr w:type="spellStart"/>
      <w:r w:rsidR="00CE5D0E" w:rsidRPr="007461F4">
        <w:rPr>
          <w:rFonts w:ascii="Times New Roman" w:hAnsi="Times New Roman"/>
          <w:sz w:val="24"/>
          <w:szCs w:val="24"/>
        </w:rPr>
        <w:t>Berumen</w:t>
      </w:r>
      <w:proofErr w:type="spellEnd"/>
      <w:r w:rsidRPr="007461F4">
        <w:rPr>
          <w:rFonts w:ascii="Times New Roman" w:hAnsi="Times New Roman"/>
          <w:sz w:val="24"/>
          <w:szCs w:val="24"/>
        </w:rPr>
        <w:t>, Casares, Car</w:t>
      </w:r>
      <w:r w:rsidR="00CE5D0E" w:rsidRPr="007461F4">
        <w:rPr>
          <w:rFonts w:ascii="Times New Roman" w:hAnsi="Times New Roman"/>
          <w:sz w:val="24"/>
          <w:szCs w:val="24"/>
        </w:rPr>
        <w:t>mona y Martínez-Rodríguez, Cobo</w:t>
      </w:r>
      <w:r w:rsidRPr="007461F4">
        <w:rPr>
          <w:rFonts w:ascii="Times New Roman" w:hAnsi="Times New Roman"/>
          <w:sz w:val="24"/>
          <w:szCs w:val="24"/>
        </w:rPr>
        <w:t xml:space="preserve">, Cortina, </w:t>
      </w:r>
      <w:r w:rsidR="00CE5D0E" w:rsidRPr="007461F4">
        <w:rPr>
          <w:rFonts w:ascii="Times New Roman" w:hAnsi="Times New Roman"/>
          <w:sz w:val="24"/>
          <w:szCs w:val="24"/>
        </w:rPr>
        <w:t>Escámez</w:t>
      </w:r>
      <w:r w:rsidRPr="007461F4">
        <w:rPr>
          <w:rFonts w:ascii="Times New Roman" w:hAnsi="Times New Roman"/>
          <w:sz w:val="24"/>
          <w:szCs w:val="24"/>
        </w:rPr>
        <w:t xml:space="preserve">, </w:t>
      </w:r>
      <w:proofErr w:type="spellStart"/>
      <w:r w:rsidRPr="007461F4">
        <w:rPr>
          <w:rFonts w:ascii="Times New Roman" w:hAnsi="Times New Roman"/>
          <w:sz w:val="24"/>
          <w:szCs w:val="24"/>
        </w:rPr>
        <w:t>Etxeberría</w:t>
      </w:r>
      <w:proofErr w:type="spellEnd"/>
      <w:r w:rsidRPr="007461F4">
        <w:rPr>
          <w:rFonts w:ascii="Times New Roman" w:hAnsi="Times New Roman"/>
          <w:sz w:val="24"/>
          <w:szCs w:val="24"/>
        </w:rPr>
        <w:t xml:space="preserve">, Fernández y Hortal, </w:t>
      </w:r>
      <w:proofErr w:type="spellStart"/>
      <w:r w:rsidRPr="007461F4">
        <w:rPr>
          <w:rFonts w:ascii="Times New Roman" w:hAnsi="Times New Roman"/>
          <w:sz w:val="24"/>
          <w:szCs w:val="24"/>
        </w:rPr>
        <w:t>Friedson</w:t>
      </w:r>
      <w:proofErr w:type="spellEnd"/>
      <w:r w:rsidRPr="007461F4">
        <w:rPr>
          <w:rFonts w:ascii="Times New Roman" w:hAnsi="Times New Roman"/>
          <w:sz w:val="24"/>
          <w:szCs w:val="24"/>
        </w:rPr>
        <w:t>, García, Jover y Escámez, Hortal, Martínez</w:t>
      </w:r>
      <w:r w:rsidR="00CE5D0E" w:rsidRPr="007461F4">
        <w:rPr>
          <w:rFonts w:ascii="Times New Roman" w:hAnsi="Times New Roman"/>
          <w:sz w:val="24"/>
          <w:szCs w:val="24"/>
        </w:rPr>
        <w:t>,</w:t>
      </w:r>
      <w:r w:rsidRPr="007461F4">
        <w:rPr>
          <w:rFonts w:ascii="Times New Roman" w:hAnsi="Times New Roman"/>
          <w:sz w:val="24"/>
          <w:szCs w:val="24"/>
        </w:rPr>
        <w:t xml:space="preserve"> </w:t>
      </w:r>
      <w:proofErr w:type="spellStart"/>
      <w:r w:rsidR="00CE5D0E" w:rsidRPr="007461F4">
        <w:rPr>
          <w:rFonts w:ascii="Times New Roman" w:hAnsi="Times New Roman"/>
          <w:sz w:val="24"/>
          <w:szCs w:val="24"/>
        </w:rPr>
        <w:t>Oakley</w:t>
      </w:r>
      <w:proofErr w:type="spellEnd"/>
      <w:r w:rsidR="00CE5D0E" w:rsidRPr="007461F4">
        <w:rPr>
          <w:rFonts w:ascii="Times New Roman" w:hAnsi="Times New Roman"/>
          <w:sz w:val="24"/>
          <w:szCs w:val="24"/>
        </w:rPr>
        <w:t xml:space="preserve"> y </w:t>
      </w:r>
      <w:proofErr w:type="spellStart"/>
      <w:r w:rsidR="00CE5D0E" w:rsidRPr="007461F4">
        <w:rPr>
          <w:rFonts w:ascii="Times New Roman" w:hAnsi="Times New Roman"/>
          <w:sz w:val="24"/>
          <w:szCs w:val="24"/>
        </w:rPr>
        <w:t>Cocking</w:t>
      </w:r>
      <w:proofErr w:type="spellEnd"/>
      <w:r w:rsidR="00CE5D0E" w:rsidRPr="007461F4">
        <w:rPr>
          <w:rFonts w:ascii="Times New Roman" w:hAnsi="Times New Roman"/>
          <w:sz w:val="24"/>
          <w:szCs w:val="24"/>
        </w:rPr>
        <w:t xml:space="preserve"> y Tueros</w:t>
      </w:r>
      <w:r w:rsidRPr="007461F4">
        <w:rPr>
          <w:rFonts w:ascii="Times New Roman" w:hAnsi="Times New Roman"/>
          <w:sz w:val="24"/>
          <w:szCs w:val="24"/>
        </w:rPr>
        <w:t>.</w:t>
      </w:r>
    </w:p>
    <w:p w:rsidR="005B5AC1" w:rsidRPr="007461F4" w:rsidRDefault="005B5AC1" w:rsidP="00AC6D6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En la ética de disciplinas y profesiones específicas, podemos distinguir investigaciones y publicaciones realizadas por especialistas extranjeros como </w:t>
      </w:r>
      <w:proofErr w:type="spellStart"/>
      <w:r w:rsidRPr="007461F4">
        <w:rPr>
          <w:rFonts w:ascii="Times New Roman" w:hAnsi="Times New Roman"/>
          <w:sz w:val="24"/>
          <w:szCs w:val="24"/>
        </w:rPr>
        <w:t>Altarejos</w:t>
      </w:r>
      <w:proofErr w:type="spellEnd"/>
      <w:r w:rsidR="00CE5D0E" w:rsidRPr="007461F4">
        <w:rPr>
          <w:rFonts w:ascii="Times New Roman" w:hAnsi="Times New Roman"/>
          <w:sz w:val="24"/>
          <w:szCs w:val="24"/>
        </w:rPr>
        <w:t>,</w:t>
      </w:r>
      <w:r w:rsidRPr="007461F4">
        <w:rPr>
          <w:rFonts w:ascii="Times New Roman" w:hAnsi="Times New Roman"/>
          <w:sz w:val="24"/>
          <w:szCs w:val="24"/>
        </w:rPr>
        <w:t xml:space="preserve"> Beauchamp y </w:t>
      </w:r>
      <w:proofErr w:type="spellStart"/>
      <w:r w:rsidRPr="007461F4">
        <w:rPr>
          <w:rFonts w:ascii="Times New Roman" w:hAnsi="Times New Roman"/>
          <w:sz w:val="24"/>
          <w:szCs w:val="24"/>
        </w:rPr>
        <w:t>Childres</w:t>
      </w:r>
      <w:proofErr w:type="spellEnd"/>
      <w:r w:rsidR="00CE5D0E" w:rsidRPr="007461F4">
        <w:rPr>
          <w:rFonts w:ascii="Times New Roman" w:hAnsi="Times New Roman"/>
          <w:sz w:val="24"/>
          <w:szCs w:val="24"/>
        </w:rPr>
        <w:t>,</w:t>
      </w:r>
      <w:r w:rsidRPr="007461F4">
        <w:rPr>
          <w:rFonts w:ascii="Times New Roman" w:hAnsi="Times New Roman"/>
          <w:sz w:val="24"/>
          <w:szCs w:val="24"/>
        </w:rPr>
        <w:t xml:space="preserve"> Bermejo, </w:t>
      </w:r>
      <w:proofErr w:type="spellStart"/>
      <w:r w:rsidRPr="007461F4">
        <w:rPr>
          <w:rFonts w:ascii="Times New Roman" w:hAnsi="Times New Roman"/>
          <w:sz w:val="24"/>
          <w:szCs w:val="24"/>
        </w:rPr>
        <w:t>Buxarrais</w:t>
      </w:r>
      <w:proofErr w:type="spellEnd"/>
      <w:r w:rsidRPr="007461F4">
        <w:rPr>
          <w:rFonts w:ascii="Times New Roman" w:hAnsi="Times New Roman"/>
          <w:sz w:val="24"/>
          <w:szCs w:val="24"/>
        </w:rPr>
        <w:t xml:space="preserve">, Echaniz y </w:t>
      </w:r>
      <w:proofErr w:type="spellStart"/>
      <w:r w:rsidRPr="007461F4">
        <w:rPr>
          <w:rFonts w:ascii="Times New Roman" w:hAnsi="Times New Roman"/>
          <w:sz w:val="24"/>
          <w:szCs w:val="24"/>
        </w:rPr>
        <w:t>Pagola</w:t>
      </w:r>
      <w:proofErr w:type="spellEnd"/>
      <w:r w:rsidRPr="007461F4">
        <w:rPr>
          <w:rFonts w:ascii="Times New Roman" w:hAnsi="Times New Roman"/>
          <w:sz w:val="24"/>
          <w:szCs w:val="24"/>
        </w:rPr>
        <w:t>, Escámez, García y Martínez, García, Sales, Moliner y Fernández</w:t>
      </w:r>
      <w:r w:rsidR="00CE5D0E" w:rsidRPr="007461F4">
        <w:rPr>
          <w:rFonts w:ascii="Times New Roman" w:hAnsi="Times New Roman"/>
          <w:sz w:val="24"/>
          <w:szCs w:val="24"/>
        </w:rPr>
        <w:t>, Gracia</w:t>
      </w:r>
      <w:r w:rsidRPr="007461F4">
        <w:rPr>
          <w:rFonts w:ascii="Times New Roman" w:hAnsi="Times New Roman"/>
          <w:sz w:val="24"/>
          <w:szCs w:val="24"/>
        </w:rPr>
        <w:t xml:space="preserve">, Lozano, Simón y Barrio, Videla y </w:t>
      </w:r>
      <w:proofErr w:type="spellStart"/>
      <w:r w:rsidRPr="007461F4">
        <w:rPr>
          <w:rFonts w:ascii="Times New Roman" w:hAnsi="Times New Roman"/>
          <w:sz w:val="24"/>
          <w:szCs w:val="24"/>
        </w:rPr>
        <w:t>Wüestner</w:t>
      </w:r>
      <w:proofErr w:type="spellEnd"/>
      <w:r w:rsidRPr="007461F4">
        <w:rPr>
          <w:rFonts w:ascii="Times New Roman" w:hAnsi="Times New Roman"/>
          <w:sz w:val="24"/>
          <w:szCs w:val="24"/>
        </w:rPr>
        <w:t>. En el ámbito nacional, los estudios que se incorporan en los marcos teóricos son diversos, pero, se destacan: Alcántara, Barba y Hirsch</w:t>
      </w:r>
      <w:r w:rsidR="00CE5D0E" w:rsidRPr="007461F4">
        <w:rPr>
          <w:rFonts w:ascii="Times New Roman" w:hAnsi="Times New Roman"/>
          <w:sz w:val="24"/>
          <w:szCs w:val="24"/>
        </w:rPr>
        <w:t xml:space="preserve"> (2009</w:t>
      </w:r>
      <w:r w:rsidRPr="007461F4">
        <w:rPr>
          <w:rFonts w:ascii="Times New Roman" w:hAnsi="Times New Roman"/>
          <w:sz w:val="24"/>
          <w:szCs w:val="24"/>
        </w:rPr>
        <w:t xml:space="preserve">), Aluja y Birke (2004), Canto y </w:t>
      </w:r>
      <w:proofErr w:type="spellStart"/>
      <w:r w:rsidRPr="007461F4">
        <w:rPr>
          <w:rFonts w:ascii="Times New Roman" w:hAnsi="Times New Roman"/>
          <w:sz w:val="24"/>
          <w:szCs w:val="24"/>
        </w:rPr>
        <w:t>Benois</w:t>
      </w:r>
      <w:proofErr w:type="spellEnd"/>
      <w:r w:rsidRPr="007461F4">
        <w:rPr>
          <w:rFonts w:ascii="Times New Roman" w:hAnsi="Times New Roman"/>
          <w:sz w:val="24"/>
          <w:szCs w:val="24"/>
        </w:rPr>
        <w:t xml:space="preserve"> (2009), Hirsch (2002, 2003, 2004, 2005, 2006, 2007), Hirsch y Pérez</w:t>
      </w:r>
      <w:r w:rsidR="00FF63C0" w:rsidRPr="007461F4">
        <w:rPr>
          <w:rFonts w:ascii="Times New Roman" w:hAnsi="Times New Roman"/>
          <w:sz w:val="24"/>
          <w:szCs w:val="24"/>
        </w:rPr>
        <w:t>-Castro</w:t>
      </w:r>
      <w:r w:rsidRPr="007461F4">
        <w:rPr>
          <w:rFonts w:ascii="Times New Roman" w:hAnsi="Times New Roman"/>
          <w:sz w:val="24"/>
          <w:szCs w:val="24"/>
        </w:rPr>
        <w:t xml:space="preserve"> (2005 y 2006), Ibarra (2005), </w:t>
      </w: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(2003), López</w:t>
      </w:r>
      <w:r w:rsidR="00CE5D0E" w:rsidRPr="007461F4">
        <w:rPr>
          <w:rFonts w:ascii="Times New Roman" w:hAnsi="Times New Roman"/>
          <w:sz w:val="24"/>
          <w:szCs w:val="24"/>
        </w:rPr>
        <w:t>-Zavala</w:t>
      </w:r>
      <w:r w:rsidRPr="007461F4">
        <w:rPr>
          <w:rFonts w:ascii="Times New Roman" w:hAnsi="Times New Roman"/>
          <w:sz w:val="24"/>
          <w:szCs w:val="24"/>
        </w:rPr>
        <w:t xml:space="preserve"> (2003 y 2007)</w:t>
      </w:r>
      <w:r w:rsidR="00FF63C0" w:rsidRPr="007461F4">
        <w:rPr>
          <w:rFonts w:ascii="Times New Roman" w:hAnsi="Times New Roman"/>
          <w:sz w:val="24"/>
          <w:szCs w:val="24"/>
        </w:rPr>
        <w:t xml:space="preserve"> y</w:t>
      </w:r>
      <w:r w:rsidRPr="007461F4">
        <w:rPr>
          <w:rFonts w:ascii="Times New Roman" w:hAnsi="Times New Roman"/>
          <w:sz w:val="24"/>
          <w:szCs w:val="24"/>
        </w:rPr>
        <w:t xml:space="preserve"> Pérez</w:t>
      </w:r>
      <w:r w:rsidR="00CE5D0E" w:rsidRPr="007461F4">
        <w:rPr>
          <w:rFonts w:ascii="Times New Roman" w:hAnsi="Times New Roman"/>
          <w:sz w:val="24"/>
          <w:szCs w:val="24"/>
        </w:rPr>
        <w:t>-Castro (200</w:t>
      </w:r>
      <w:r w:rsidR="00FF63C0" w:rsidRPr="007461F4">
        <w:rPr>
          <w:rFonts w:ascii="Times New Roman" w:hAnsi="Times New Roman"/>
          <w:sz w:val="24"/>
          <w:szCs w:val="24"/>
        </w:rPr>
        <w:t>9)</w:t>
      </w:r>
      <w:r w:rsidRPr="007461F4">
        <w:rPr>
          <w:rFonts w:ascii="Times New Roman" w:hAnsi="Times New Roman"/>
          <w:sz w:val="24"/>
          <w:szCs w:val="24"/>
        </w:rPr>
        <w:t>.</w:t>
      </w:r>
    </w:p>
    <w:p w:rsidR="005B5AC1" w:rsidRPr="007461F4" w:rsidRDefault="005B5AC1" w:rsidP="00AC6D67">
      <w:pPr>
        <w:spacing w:after="0" w:line="240" w:lineRule="auto"/>
        <w:ind w:firstLine="708"/>
        <w:jc w:val="both"/>
        <w:rPr>
          <w:rFonts w:ascii="Times New Roman" w:hAnsi="Times New Roman"/>
          <w:sz w:val="24"/>
          <w:szCs w:val="24"/>
        </w:rPr>
      </w:pPr>
      <w:r w:rsidRPr="007461F4">
        <w:rPr>
          <w:rFonts w:ascii="Times New Roman" w:hAnsi="Times New Roman"/>
          <w:sz w:val="24"/>
          <w:szCs w:val="24"/>
        </w:rPr>
        <w:t>De la ética general y los valores, se retoman los aportes de Cortina, Cortina y Martínez, Fierro y Carbajal</w:t>
      </w:r>
      <w:r w:rsidR="00FF63C0" w:rsidRPr="007461F4">
        <w:rPr>
          <w:rFonts w:ascii="Times New Roman" w:hAnsi="Times New Roman"/>
          <w:sz w:val="24"/>
          <w:szCs w:val="24"/>
        </w:rPr>
        <w:t xml:space="preserve">, González, </w:t>
      </w:r>
      <w:proofErr w:type="spellStart"/>
      <w:r w:rsidR="00FF63C0" w:rsidRPr="007461F4">
        <w:rPr>
          <w:rFonts w:ascii="Times New Roman" w:hAnsi="Times New Roman"/>
          <w:sz w:val="24"/>
          <w:szCs w:val="24"/>
        </w:rPr>
        <w:t>Gervilla</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Lipman</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Lonergan</w:t>
      </w:r>
      <w:proofErr w:type="spellEnd"/>
      <w:r w:rsidRPr="007461F4">
        <w:rPr>
          <w:rFonts w:ascii="Times New Roman" w:hAnsi="Times New Roman"/>
          <w:sz w:val="24"/>
          <w:szCs w:val="24"/>
        </w:rPr>
        <w:t xml:space="preserve"> </w:t>
      </w:r>
      <w:r w:rsidR="00FF63C0" w:rsidRPr="007461F4">
        <w:rPr>
          <w:rFonts w:ascii="Times New Roman" w:hAnsi="Times New Roman"/>
          <w:sz w:val="24"/>
          <w:szCs w:val="24"/>
        </w:rPr>
        <w:t xml:space="preserve"> y Morin (en las publicaciones de Juan M</w:t>
      </w:r>
      <w:r w:rsidR="004C0F60" w:rsidRPr="007461F4">
        <w:rPr>
          <w:rFonts w:ascii="Times New Roman" w:hAnsi="Times New Roman"/>
          <w:sz w:val="24"/>
          <w:szCs w:val="24"/>
        </w:rPr>
        <w:t>artín</w:t>
      </w:r>
      <w:r w:rsidR="00FF63C0" w:rsidRPr="007461F4">
        <w:rPr>
          <w:rFonts w:ascii="Times New Roman" w:hAnsi="Times New Roman"/>
          <w:sz w:val="24"/>
          <w:szCs w:val="24"/>
        </w:rPr>
        <w:t xml:space="preserve"> López-Calva), Onetto</w:t>
      </w:r>
      <w:r w:rsidRPr="007461F4">
        <w:rPr>
          <w:rFonts w:ascii="Times New Roman" w:hAnsi="Times New Roman"/>
          <w:sz w:val="24"/>
          <w:szCs w:val="24"/>
        </w:rPr>
        <w:t>, Ortega, Ortega y Mínguez</w:t>
      </w:r>
      <w:r w:rsidR="00FF63C0" w:rsidRPr="007461F4">
        <w:rPr>
          <w:rFonts w:ascii="Times New Roman" w:hAnsi="Times New Roman"/>
          <w:sz w:val="24"/>
          <w:szCs w:val="24"/>
        </w:rPr>
        <w:t xml:space="preserve">, </w:t>
      </w:r>
      <w:proofErr w:type="spellStart"/>
      <w:r w:rsidR="00FF63C0" w:rsidRPr="007461F4">
        <w:rPr>
          <w:rFonts w:ascii="Times New Roman" w:hAnsi="Times New Roman"/>
          <w:sz w:val="24"/>
          <w:szCs w:val="24"/>
        </w:rPr>
        <w:t>Oser</w:t>
      </w:r>
      <w:proofErr w:type="spellEnd"/>
      <w:r w:rsidR="00FF63C0" w:rsidRPr="007461F4">
        <w:rPr>
          <w:rFonts w:ascii="Times New Roman" w:hAnsi="Times New Roman"/>
          <w:sz w:val="24"/>
          <w:szCs w:val="24"/>
        </w:rPr>
        <w:t xml:space="preserve">, </w:t>
      </w:r>
      <w:proofErr w:type="spellStart"/>
      <w:r w:rsidR="00FF63C0" w:rsidRPr="007461F4">
        <w:rPr>
          <w:rFonts w:ascii="Times New Roman" w:hAnsi="Times New Roman"/>
          <w:sz w:val="24"/>
          <w:szCs w:val="24"/>
        </w:rPr>
        <w:t>Rokeach</w:t>
      </w:r>
      <w:proofErr w:type="spellEnd"/>
      <w:r w:rsidR="00FF63C0" w:rsidRPr="007461F4">
        <w:rPr>
          <w:rFonts w:ascii="Times New Roman" w:hAnsi="Times New Roman"/>
          <w:sz w:val="24"/>
          <w:szCs w:val="24"/>
        </w:rPr>
        <w:t xml:space="preserve"> </w:t>
      </w:r>
      <w:r w:rsidRPr="007461F4">
        <w:rPr>
          <w:rFonts w:ascii="Times New Roman" w:hAnsi="Times New Roman"/>
          <w:sz w:val="24"/>
          <w:szCs w:val="24"/>
        </w:rPr>
        <w:t xml:space="preserve">y </w:t>
      </w:r>
      <w:proofErr w:type="spellStart"/>
      <w:r w:rsidRPr="007461F4">
        <w:rPr>
          <w:rFonts w:ascii="Times New Roman" w:hAnsi="Times New Roman"/>
          <w:sz w:val="24"/>
          <w:szCs w:val="24"/>
        </w:rPr>
        <w:t>Savater</w:t>
      </w:r>
      <w:proofErr w:type="spellEnd"/>
      <w:r w:rsidRPr="007461F4">
        <w:rPr>
          <w:rFonts w:ascii="Times New Roman" w:hAnsi="Times New Roman"/>
          <w:sz w:val="24"/>
          <w:szCs w:val="24"/>
        </w:rPr>
        <w:t>, entre otros.</w:t>
      </w:r>
    </w:p>
    <w:p w:rsidR="005B5AC1" w:rsidRPr="007461F4" w:rsidRDefault="005B5AC1" w:rsidP="00AC6D6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Sobre la formación de los profesionales, se tienen a especialistas como: </w:t>
      </w:r>
      <w:proofErr w:type="spellStart"/>
      <w:r w:rsidRPr="007461F4">
        <w:rPr>
          <w:rFonts w:ascii="Times New Roman" w:hAnsi="Times New Roman"/>
          <w:sz w:val="24"/>
          <w:szCs w:val="24"/>
        </w:rPr>
        <w:t>Agejas</w:t>
      </w:r>
      <w:proofErr w:type="spellEnd"/>
      <w:r w:rsidRPr="007461F4">
        <w:rPr>
          <w:rFonts w:ascii="Times New Roman" w:hAnsi="Times New Roman"/>
          <w:sz w:val="24"/>
          <w:szCs w:val="24"/>
        </w:rPr>
        <w:t xml:space="preserve">, Parada y Oliver, Barrón, Garduño y Gutiérrez, </w:t>
      </w:r>
      <w:proofErr w:type="spellStart"/>
      <w:r w:rsidRPr="007461F4">
        <w:rPr>
          <w:rFonts w:ascii="Times New Roman" w:hAnsi="Times New Roman"/>
          <w:sz w:val="24"/>
          <w:szCs w:val="24"/>
        </w:rPr>
        <w:t>Elliot</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Muñóz</w:t>
      </w:r>
      <w:proofErr w:type="spellEnd"/>
      <w:r w:rsidRPr="007461F4">
        <w:rPr>
          <w:rFonts w:ascii="Times New Roman" w:hAnsi="Times New Roman"/>
          <w:sz w:val="24"/>
          <w:szCs w:val="24"/>
        </w:rPr>
        <w:t>, Rubio, Palomar y Márquez</w:t>
      </w:r>
      <w:r w:rsidR="00FF63C0" w:rsidRPr="007461F4">
        <w:rPr>
          <w:rFonts w:ascii="Times New Roman" w:hAnsi="Times New Roman"/>
          <w:sz w:val="24"/>
          <w:szCs w:val="24"/>
        </w:rPr>
        <w:t>,</w:t>
      </w:r>
      <w:r w:rsidRPr="007461F4">
        <w:rPr>
          <w:rFonts w:ascii="Times New Roman" w:hAnsi="Times New Roman"/>
          <w:sz w:val="24"/>
          <w:szCs w:val="24"/>
        </w:rPr>
        <w:t xml:space="preserve"> </w:t>
      </w:r>
      <w:r w:rsidR="00FF63C0" w:rsidRPr="007461F4">
        <w:rPr>
          <w:rFonts w:ascii="Times New Roman" w:hAnsi="Times New Roman"/>
          <w:sz w:val="24"/>
          <w:szCs w:val="24"/>
        </w:rPr>
        <w:t>Pacheco</w:t>
      </w:r>
      <w:r w:rsidRPr="007461F4">
        <w:rPr>
          <w:rFonts w:ascii="Times New Roman" w:hAnsi="Times New Roman"/>
          <w:sz w:val="24"/>
          <w:szCs w:val="24"/>
        </w:rPr>
        <w:t xml:space="preserve">, </w:t>
      </w:r>
      <w:proofErr w:type="spellStart"/>
      <w:r w:rsidRPr="007461F4">
        <w:rPr>
          <w:rFonts w:ascii="Times New Roman" w:hAnsi="Times New Roman"/>
          <w:sz w:val="24"/>
          <w:szCs w:val="24"/>
        </w:rPr>
        <w:t>Rugarcía</w:t>
      </w:r>
      <w:proofErr w:type="spellEnd"/>
      <w:r w:rsidRPr="007461F4">
        <w:rPr>
          <w:rFonts w:ascii="Times New Roman" w:hAnsi="Times New Roman"/>
          <w:sz w:val="24"/>
          <w:szCs w:val="24"/>
        </w:rPr>
        <w:t xml:space="preserve">, Torres </w:t>
      </w:r>
      <w:r w:rsidR="00FF63C0" w:rsidRPr="007461F4">
        <w:rPr>
          <w:rFonts w:ascii="Times New Roman" w:hAnsi="Times New Roman"/>
          <w:sz w:val="24"/>
          <w:szCs w:val="24"/>
        </w:rPr>
        <w:t>y Vázquez</w:t>
      </w:r>
      <w:r w:rsidRPr="007461F4">
        <w:rPr>
          <w:rFonts w:ascii="Times New Roman" w:hAnsi="Times New Roman"/>
          <w:sz w:val="24"/>
          <w:szCs w:val="24"/>
        </w:rPr>
        <w:t>.</w:t>
      </w:r>
    </w:p>
    <w:p w:rsidR="005B5AC1" w:rsidRPr="007461F4" w:rsidRDefault="005B5AC1" w:rsidP="00AC6D67">
      <w:pPr>
        <w:spacing w:after="0" w:line="240" w:lineRule="auto"/>
        <w:ind w:firstLine="708"/>
        <w:jc w:val="both"/>
        <w:rPr>
          <w:rFonts w:ascii="Times New Roman" w:hAnsi="Times New Roman"/>
          <w:sz w:val="24"/>
          <w:szCs w:val="24"/>
        </w:rPr>
      </w:pPr>
      <w:r w:rsidRPr="007461F4">
        <w:rPr>
          <w:rFonts w:ascii="Times New Roman" w:hAnsi="Times New Roman"/>
          <w:sz w:val="24"/>
          <w:szCs w:val="24"/>
        </w:rPr>
        <w:t>Finalmente, con el objetivo de proporcionar un marco referencial a las investigaciones, se incorporan autores que esencialmente han discutido la situación y las políticas de la educación superior, son los casos de Alcántara</w:t>
      </w:r>
      <w:r w:rsidR="00FF63C0" w:rsidRPr="007461F4">
        <w:rPr>
          <w:rFonts w:ascii="Times New Roman" w:hAnsi="Times New Roman"/>
          <w:sz w:val="24"/>
          <w:szCs w:val="24"/>
        </w:rPr>
        <w:t>, ANUIES,</w:t>
      </w:r>
      <w:r w:rsidRPr="007461F4">
        <w:rPr>
          <w:rFonts w:ascii="Times New Roman" w:hAnsi="Times New Roman"/>
          <w:sz w:val="24"/>
          <w:szCs w:val="24"/>
        </w:rPr>
        <w:t xml:space="preserve"> </w:t>
      </w:r>
      <w:proofErr w:type="spellStart"/>
      <w:r w:rsidRPr="007461F4">
        <w:rPr>
          <w:rFonts w:ascii="Times New Roman" w:hAnsi="Times New Roman"/>
          <w:sz w:val="24"/>
          <w:szCs w:val="24"/>
        </w:rPr>
        <w:t>Brunner</w:t>
      </w:r>
      <w:proofErr w:type="spellEnd"/>
      <w:r w:rsidR="00FF63C0" w:rsidRPr="007461F4">
        <w:rPr>
          <w:rFonts w:ascii="Times New Roman" w:hAnsi="Times New Roman"/>
          <w:sz w:val="24"/>
          <w:szCs w:val="24"/>
        </w:rPr>
        <w:t>,</w:t>
      </w:r>
      <w:r w:rsidRPr="007461F4">
        <w:rPr>
          <w:rFonts w:ascii="Times New Roman" w:hAnsi="Times New Roman"/>
          <w:sz w:val="24"/>
          <w:szCs w:val="24"/>
        </w:rPr>
        <w:t xml:space="preserve"> Clark, Herrera</w:t>
      </w:r>
      <w:r w:rsidR="00FF63C0" w:rsidRPr="007461F4">
        <w:rPr>
          <w:rFonts w:ascii="Times New Roman" w:hAnsi="Times New Roman"/>
          <w:sz w:val="24"/>
          <w:szCs w:val="24"/>
        </w:rPr>
        <w:t>, Ibarra</w:t>
      </w:r>
      <w:r w:rsidRPr="007461F4">
        <w:rPr>
          <w:rFonts w:ascii="Times New Roman" w:hAnsi="Times New Roman"/>
          <w:sz w:val="24"/>
          <w:szCs w:val="24"/>
        </w:rPr>
        <w:t xml:space="preserve">, Ibarra y </w:t>
      </w:r>
      <w:proofErr w:type="spellStart"/>
      <w:r w:rsidRPr="007461F4">
        <w:rPr>
          <w:rFonts w:ascii="Times New Roman" w:hAnsi="Times New Roman"/>
          <w:sz w:val="24"/>
          <w:szCs w:val="24"/>
        </w:rPr>
        <w:t>Rondero</w:t>
      </w:r>
      <w:proofErr w:type="spellEnd"/>
      <w:r w:rsidR="00FF63C0" w:rsidRPr="007461F4">
        <w:rPr>
          <w:rFonts w:ascii="Times New Roman" w:hAnsi="Times New Roman"/>
          <w:sz w:val="24"/>
          <w:szCs w:val="24"/>
        </w:rPr>
        <w:t>,</w:t>
      </w:r>
      <w:r w:rsidRPr="007461F4">
        <w:rPr>
          <w:rFonts w:ascii="Times New Roman" w:hAnsi="Times New Roman"/>
          <w:sz w:val="24"/>
          <w:szCs w:val="24"/>
        </w:rPr>
        <w:t xml:space="preserve"> </w:t>
      </w:r>
      <w:proofErr w:type="spellStart"/>
      <w:r w:rsidR="00FF63C0" w:rsidRPr="007461F4">
        <w:rPr>
          <w:rFonts w:ascii="Times New Roman" w:hAnsi="Times New Roman"/>
          <w:sz w:val="24"/>
          <w:szCs w:val="24"/>
        </w:rPr>
        <w:t>Luengo</w:t>
      </w:r>
      <w:proofErr w:type="spellEnd"/>
      <w:r w:rsidR="00FF63C0" w:rsidRPr="007461F4">
        <w:rPr>
          <w:rFonts w:ascii="Times New Roman" w:hAnsi="Times New Roman"/>
          <w:sz w:val="24"/>
          <w:szCs w:val="24"/>
        </w:rPr>
        <w:t>, Marín y Mendoza</w:t>
      </w:r>
      <w:r w:rsidRPr="007461F4">
        <w:rPr>
          <w:rFonts w:ascii="Times New Roman" w:hAnsi="Times New Roman"/>
          <w:sz w:val="24"/>
          <w:szCs w:val="24"/>
        </w:rPr>
        <w:t>.</w:t>
      </w:r>
    </w:p>
    <w:p w:rsidR="001F21B4" w:rsidRPr="007461F4" w:rsidRDefault="005B5AC1" w:rsidP="00AC6D67">
      <w:pPr>
        <w:spacing w:after="0" w:line="240" w:lineRule="auto"/>
        <w:ind w:firstLine="708"/>
        <w:jc w:val="both"/>
        <w:rPr>
          <w:rFonts w:ascii="Times New Roman" w:hAnsi="Times New Roman"/>
          <w:sz w:val="24"/>
          <w:szCs w:val="24"/>
        </w:rPr>
      </w:pPr>
      <w:r w:rsidRPr="007461F4">
        <w:rPr>
          <w:rFonts w:ascii="Times New Roman" w:hAnsi="Times New Roman"/>
          <w:sz w:val="24"/>
          <w:szCs w:val="24"/>
        </w:rPr>
        <w:t xml:space="preserve">Dado el interés de este </w:t>
      </w:r>
      <w:proofErr w:type="spellStart"/>
      <w:r w:rsidRPr="007461F4">
        <w:rPr>
          <w:rFonts w:ascii="Times New Roman" w:hAnsi="Times New Roman"/>
          <w:sz w:val="24"/>
          <w:szCs w:val="24"/>
        </w:rPr>
        <w:t>subcampo</w:t>
      </w:r>
      <w:proofErr w:type="spellEnd"/>
      <w:r w:rsidRPr="007461F4">
        <w:rPr>
          <w:rFonts w:ascii="Times New Roman" w:hAnsi="Times New Roman"/>
          <w:sz w:val="24"/>
          <w:szCs w:val="24"/>
        </w:rPr>
        <w:t xml:space="preserve">, </w:t>
      </w:r>
      <w:r w:rsidR="0034694A" w:rsidRPr="007461F4">
        <w:rPr>
          <w:rFonts w:ascii="Times New Roman" w:hAnsi="Times New Roman"/>
          <w:sz w:val="24"/>
          <w:szCs w:val="24"/>
        </w:rPr>
        <w:t xml:space="preserve">tal como se señaló en la introducción, la mayor parte de </w:t>
      </w:r>
      <w:r w:rsidRPr="007461F4">
        <w:rPr>
          <w:rFonts w:ascii="Times New Roman" w:hAnsi="Times New Roman"/>
          <w:sz w:val="24"/>
          <w:szCs w:val="24"/>
        </w:rPr>
        <w:t>los trabajos se desarrollan en el nivel superior. Las unidades de observación son principalmente estudiantes y profesores de licenciatura y posgrado y</w:t>
      </w:r>
      <w:r w:rsidR="0034694A" w:rsidRPr="007461F4">
        <w:rPr>
          <w:rFonts w:ascii="Times New Roman" w:hAnsi="Times New Roman"/>
          <w:sz w:val="24"/>
          <w:szCs w:val="24"/>
        </w:rPr>
        <w:t xml:space="preserve"> </w:t>
      </w:r>
      <w:r w:rsidRPr="007461F4">
        <w:rPr>
          <w:rFonts w:ascii="Times New Roman" w:hAnsi="Times New Roman"/>
          <w:sz w:val="24"/>
          <w:szCs w:val="24"/>
        </w:rPr>
        <w:t>los coordinadores de los programas.</w:t>
      </w:r>
      <w:r w:rsidR="0034694A" w:rsidRPr="007461F4">
        <w:rPr>
          <w:rFonts w:ascii="Times New Roman" w:hAnsi="Times New Roman"/>
          <w:sz w:val="24"/>
          <w:szCs w:val="24"/>
        </w:rPr>
        <w:t xml:space="preserve"> </w:t>
      </w:r>
      <w:r w:rsidRPr="007461F4">
        <w:rPr>
          <w:rFonts w:ascii="Times New Roman" w:hAnsi="Times New Roman"/>
          <w:sz w:val="24"/>
          <w:szCs w:val="24"/>
        </w:rPr>
        <w:t>Igualmente, casi toda la producción se deriva de investigaciones con referente empírico, con excepción de algunos artículos que hemos agrupado en la temática: Ética general de las profesiones.</w:t>
      </w:r>
      <w:r w:rsidR="0034694A" w:rsidRPr="007461F4">
        <w:rPr>
          <w:rFonts w:ascii="Times New Roman" w:hAnsi="Times New Roman"/>
          <w:sz w:val="24"/>
          <w:szCs w:val="24"/>
        </w:rPr>
        <w:t xml:space="preserve"> </w:t>
      </w:r>
      <w:r w:rsidRPr="007461F4">
        <w:rPr>
          <w:rFonts w:ascii="Times New Roman" w:hAnsi="Times New Roman"/>
          <w:sz w:val="24"/>
          <w:szCs w:val="24"/>
        </w:rPr>
        <w:t xml:space="preserve">Los trabajos se adscriben tanto al paradigma cuantitativo, como al cualitativo y se recurren a diversas estrategias metodológicas como, la revisión documental y de archivo, el análisis de contenido, el cuestionario, la entrevista, la aplicación de escalas </w:t>
      </w:r>
      <w:proofErr w:type="spellStart"/>
      <w:r w:rsidRPr="007461F4">
        <w:rPr>
          <w:rFonts w:ascii="Times New Roman" w:hAnsi="Times New Roman"/>
          <w:sz w:val="24"/>
          <w:szCs w:val="24"/>
        </w:rPr>
        <w:t>Likert</w:t>
      </w:r>
      <w:proofErr w:type="spellEnd"/>
      <w:r w:rsidRPr="007461F4">
        <w:rPr>
          <w:rFonts w:ascii="Times New Roman" w:hAnsi="Times New Roman"/>
          <w:sz w:val="24"/>
          <w:szCs w:val="24"/>
        </w:rPr>
        <w:t xml:space="preserve"> y la construcción de categorías o dimensiones para las investigaciones de tipo exploratorio. </w:t>
      </w:r>
    </w:p>
    <w:p w:rsidR="00AC6D67" w:rsidRPr="007461F4" w:rsidRDefault="00AC6D67" w:rsidP="00AC6D67">
      <w:pPr>
        <w:spacing w:after="0" w:line="240" w:lineRule="auto"/>
        <w:ind w:firstLine="708"/>
        <w:jc w:val="both"/>
        <w:rPr>
          <w:rFonts w:ascii="Times New Roman" w:hAnsi="Times New Roman"/>
          <w:sz w:val="24"/>
          <w:szCs w:val="24"/>
        </w:rPr>
      </w:pPr>
    </w:p>
    <w:p w:rsidR="00FB24C5" w:rsidRPr="001D476A" w:rsidRDefault="001F21B4" w:rsidP="00FB24C5">
      <w:pPr>
        <w:spacing w:after="0" w:line="240" w:lineRule="auto"/>
        <w:jc w:val="both"/>
        <w:rPr>
          <w:rFonts w:ascii="Times New Roman" w:hAnsi="Times New Roman"/>
          <w:b/>
          <w:sz w:val="24"/>
          <w:szCs w:val="24"/>
        </w:rPr>
      </w:pPr>
      <w:r w:rsidRPr="001D476A">
        <w:rPr>
          <w:rFonts w:ascii="Times New Roman" w:hAnsi="Times New Roman"/>
          <w:b/>
          <w:sz w:val="24"/>
          <w:szCs w:val="24"/>
        </w:rPr>
        <w:t>Principales temáticas en los artículos</w:t>
      </w:r>
    </w:p>
    <w:p w:rsidR="00FB24C5" w:rsidRDefault="00FB24C5" w:rsidP="00FB24C5">
      <w:pPr>
        <w:spacing w:after="0" w:line="240" w:lineRule="auto"/>
        <w:jc w:val="both"/>
        <w:rPr>
          <w:rFonts w:ascii="Times New Roman" w:hAnsi="Times New Roman"/>
          <w:b/>
          <w:i/>
          <w:sz w:val="24"/>
          <w:szCs w:val="24"/>
        </w:rPr>
      </w:pPr>
    </w:p>
    <w:p w:rsidR="00FB24C5" w:rsidRDefault="001F21B4" w:rsidP="00FB24C5">
      <w:pPr>
        <w:spacing w:after="0" w:line="240" w:lineRule="auto"/>
        <w:jc w:val="both"/>
        <w:rPr>
          <w:rFonts w:ascii="Times New Roman" w:hAnsi="Times New Roman"/>
          <w:sz w:val="24"/>
          <w:szCs w:val="24"/>
        </w:rPr>
      </w:pPr>
      <w:r w:rsidRPr="007461F4">
        <w:rPr>
          <w:rFonts w:ascii="Times New Roman" w:hAnsi="Times New Roman"/>
          <w:sz w:val="24"/>
          <w:szCs w:val="24"/>
        </w:rPr>
        <w:t xml:space="preserve">Con excepción </w:t>
      </w:r>
      <w:r w:rsidR="001239E4" w:rsidRPr="007461F4">
        <w:rPr>
          <w:rFonts w:ascii="Times New Roman" w:hAnsi="Times New Roman"/>
          <w:sz w:val="24"/>
          <w:szCs w:val="24"/>
        </w:rPr>
        <w:t>de la dimensión</w:t>
      </w:r>
      <w:r w:rsidR="00FF63C0" w:rsidRPr="007461F4">
        <w:rPr>
          <w:rFonts w:ascii="Times New Roman" w:hAnsi="Times New Roman"/>
          <w:sz w:val="24"/>
          <w:szCs w:val="24"/>
        </w:rPr>
        <w:t>:</w:t>
      </w:r>
      <w:r w:rsidR="001239E4" w:rsidRPr="007461F4">
        <w:rPr>
          <w:rFonts w:ascii="Times New Roman" w:hAnsi="Times New Roman"/>
          <w:sz w:val="24"/>
          <w:szCs w:val="24"/>
        </w:rPr>
        <w:t xml:space="preserve"> Ética profesional y rasgos ético-sociales</w:t>
      </w:r>
      <w:r w:rsidRPr="007461F4">
        <w:rPr>
          <w:rFonts w:ascii="Times New Roman" w:hAnsi="Times New Roman"/>
          <w:sz w:val="24"/>
          <w:szCs w:val="24"/>
        </w:rPr>
        <w:t xml:space="preserve">, la producción de la década cubrió todos los ejes temáticos que definimos al inicio de este capítulo. En orden descendente, los artículos se distribuyeron de la siguiente manera: Formación de los profesionales y su relación con la ética y los valores (26%), </w:t>
      </w:r>
      <w:r w:rsidR="006C49B9" w:rsidRPr="007461F4">
        <w:rPr>
          <w:rFonts w:ascii="Times New Roman" w:hAnsi="Times New Roman"/>
          <w:sz w:val="24"/>
          <w:szCs w:val="24"/>
        </w:rPr>
        <w:t xml:space="preserve">Dimensión ético – axiológica y componente ético valoral </w:t>
      </w:r>
      <w:r w:rsidRPr="007461F4">
        <w:rPr>
          <w:rFonts w:ascii="Times New Roman" w:hAnsi="Times New Roman"/>
          <w:sz w:val="24"/>
          <w:szCs w:val="24"/>
        </w:rPr>
        <w:t xml:space="preserve">(18%), </w:t>
      </w:r>
      <w:r w:rsidR="000A77FA" w:rsidRPr="007461F4">
        <w:rPr>
          <w:rFonts w:ascii="Times New Roman" w:hAnsi="Times New Roman"/>
          <w:sz w:val="24"/>
          <w:szCs w:val="24"/>
        </w:rPr>
        <w:t xml:space="preserve">Análisis de competencias, rasgos, creencias y actitudes de ética profesional en vinculación con las distintas áreas del conocimiento </w:t>
      </w:r>
      <w:r w:rsidRPr="007461F4">
        <w:rPr>
          <w:rFonts w:ascii="Times New Roman" w:hAnsi="Times New Roman"/>
          <w:sz w:val="24"/>
          <w:szCs w:val="24"/>
        </w:rPr>
        <w:t>(18%), Ética profesional en licenciaturas y posgrados específicos (16%), Ética de la docencia (10%), Ética de la investigación científica y del desarrollo tecnológico (6%), Análisis de valores y creencias específicos (4%) y Dilemas éticos y conductas no éticas (1%).</w:t>
      </w:r>
    </w:p>
    <w:p w:rsidR="00FB24C5" w:rsidRDefault="00FB24C5" w:rsidP="00FB24C5">
      <w:pPr>
        <w:spacing w:after="0" w:line="240" w:lineRule="auto"/>
        <w:jc w:val="both"/>
        <w:rPr>
          <w:rFonts w:ascii="Times New Roman" w:hAnsi="Times New Roman"/>
          <w:sz w:val="24"/>
          <w:szCs w:val="24"/>
        </w:rPr>
      </w:pPr>
    </w:p>
    <w:p w:rsidR="00F01524" w:rsidRDefault="00F01524" w:rsidP="00FB24C5">
      <w:pPr>
        <w:spacing w:after="0" w:line="240" w:lineRule="auto"/>
        <w:jc w:val="center"/>
        <w:rPr>
          <w:rFonts w:ascii="Times New Roman" w:hAnsi="Times New Roman"/>
          <w:b/>
          <w:sz w:val="24"/>
          <w:szCs w:val="24"/>
        </w:rPr>
      </w:pPr>
      <w:r w:rsidRPr="007461F4">
        <w:rPr>
          <w:rFonts w:ascii="Times New Roman" w:hAnsi="Times New Roman"/>
          <w:b/>
          <w:sz w:val="24"/>
          <w:szCs w:val="24"/>
        </w:rPr>
        <w:lastRenderedPageBreak/>
        <w:t>Ética Periodística</w:t>
      </w:r>
      <w:r w:rsidRPr="007461F4">
        <w:rPr>
          <w:rStyle w:val="Refdenotaalpie"/>
          <w:rFonts w:ascii="Times New Roman" w:hAnsi="Times New Roman"/>
          <w:b/>
          <w:sz w:val="24"/>
          <w:szCs w:val="24"/>
        </w:rPr>
        <w:footnoteReference w:id="10"/>
      </w:r>
    </w:p>
    <w:p w:rsidR="00FB24C5" w:rsidRPr="00FB24C5" w:rsidRDefault="00FB24C5" w:rsidP="00FB24C5">
      <w:pPr>
        <w:spacing w:after="0" w:line="240" w:lineRule="auto"/>
        <w:jc w:val="center"/>
        <w:rPr>
          <w:rFonts w:ascii="Times New Roman" w:hAnsi="Times New Roman"/>
          <w:sz w:val="24"/>
          <w:szCs w:val="24"/>
        </w:rPr>
      </w:pPr>
    </w:p>
    <w:p w:rsidR="00F01524" w:rsidRPr="007461F4" w:rsidRDefault="00F01524" w:rsidP="00F01524">
      <w:pPr>
        <w:spacing w:after="0" w:line="240" w:lineRule="auto"/>
        <w:jc w:val="both"/>
        <w:rPr>
          <w:rFonts w:ascii="Times New Roman" w:hAnsi="Times New Roman"/>
          <w:sz w:val="24"/>
          <w:szCs w:val="24"/>
        </w:rPr>
      </w:pPr>
      <w:r w:rsidRPr="007461F4">
        <w:rPr>
          <w:rFonts w:ascii="Times New Roman" w:hAnsi="Times New Roman"/>
          <w:sz w:val="24"/>
          <w:szCs w:val="24"/>
        </w:rPr>
        <w:t>Después de la revisión de libros, capítulos, artículos y tesis de posgrado sobre la ética periodística en México, pudimos constatar que las investigaciones se centran especialmente en la deontología de esta profesión y en menor medida en sus principios y valores y a la enseñanza en las universidades. Es significativo que a partir de los años noventa se abordaron trabajos específicos sobre esta temática y sobre el surgimiento de nuevos códigos deontológicos en diversas empresas de medios de comunicación mexicanos. Dos de los autores se han dedicado de forma sistemática a la investigación respecto a la deontología y hay algunos trabajos nuevos que, además, indagan respecto a la responsabilidad social del periodismo y la calidad en sus contenidos.</w:t>
      </w:r>
    </w:p>
    <w:p w:rsidR="001977A9" w:rsidRPr="007461F4" w:rsidRDefault="001977A9" w:rsidP="00F01524">
      <w:pPr>
        <w:spacing w:after="0" w:line="240" w:lineRule="auto"/>
        <w:jc w:val="both"/>
        <w:rPr>
          <w:rFonts w:ascii="Times New Roman" w:hAnsi="Times New Roman"/>
          <w:sz w:val="24"/>
          <w:szCs w:val="24"/>
        </w:rPr>
      </w:pPr>
    </w:p>
    <w:p w:rsidR="007C20B3" w:rsidRPr="001D476A" w:rsidRDefault="00F01524" w:rsidP="007C20B3">
      <w:pPr>
        <w:spacing w:after="0" w:line="240" w:lineRule="auto"/>
        <w:jc w:val="both"/>
        <w:rPr>
          <w:rFonts w:ascii="Times New Roman" w:hAnsi="Times New Roman"/>
          <w:b/>
          <w:sz w:val="24"/>
          <w:szCs w:val="24"/>
        </w:rPr>
      </w:pPr>
      <w:r w:rsidRPr="001D476A">
        <w:rPr>
          <w:rFonts w:ascii="Times New Roman" w:hAnsi="Times New Roman"/>
          <w:b/>
          <w:sz w:val="24"/>
          <w:szCs w:val="24"/>
        </w:rPr>
        <w:t>Libros de autor</w:t>
      </w:r>
    </w:p>
    <w:p w:rsidR="007C20B3" w:rsidRDefault="007C20B3" w:rsidP="007C20B3">
      <w:pPr>
        <w:spacing w:after="0" w:line="240" w:lineRule="auto"/>
        <w:jc w:val="both"/>
        <w:rPr>
          <w:rFonts w:ascii="Times New Roman" w:hAnsi="Times New Roman"/>
          <w:b/>
          <w:i/>
          <w:sz w:val="24"/>
          <w:szCs w:val="24"/>
        </w:rPr>
      </w:pPr>
    </w:p>
    <w:p w:rsidR="00F01524" w:rsidRPr="007461F4" w:rsidRDefault="00F01524" w:rsidP="007C20B3">
      <w:pPr>
        <w:spacing w:after="0" w:line="240" w:lineRule="auto"/>
        <w:jc w:val="both"/>
        <w:rPr>
          <w:rFonts w:ascii="Times New Roman" w:hAnsi="Times New Roman"/>
          <w:b/>
          <w:i/>
          <w:sz w:val="24"/>
          <w:szCs w:val="24"/>
        </w:rPr>
      </w:pPr>
      <w:r w:rsidRPr="007461F4">
        <w:rPr>
          <w:rFonts w:ascii="Times New Roman" w:hAnsi="Times New Roman"/>
          <w:sz w:val="24"/>
          <w:szCs w:val="24"/>
        </w:rPr>
        <w:t>Con respecto a los libros de autor, encontramos: 1) el de Javier Prado (2002) que estudia los fundamentos de la ética y caracteriza las éticas especiales (la profesional y la de los medios) y el debate respecto a los contenidos fundamentales de ética profesional y sus principios y normas;</w:t>
      </w:r>
    </w:p>
    <w:p w:rsidR="00F01524" w:rsidRPr="007461F4" w:rsidRDefault="00F01524" w:rsidP="00F01524">
      <w:pPr>
        <w:pStyle w:val="Prrafodelista"/>
        <w:spacing w:after="0" w:line="240" w:lineRule="auto"/>
        <w:ind w:left="0"/>
        <w:jc w:val="both"/>
        <w:rPr>
          <w:rFonts w:ascii="Times New Roman" w:hAnsi="Times New Roman" w:cs="Times New Roman"/>
        </w:rPr>
      </w:pPr>
      <w:r w:rsidRPr="007461F4">
        <w:rPr>
          <w:rFonts w:ascii="Times New Roman" w:hAnsi="Times New Roman" w:cs="Times New Roman"/>
          <w:lang w:val="es-ES"/>
        </w:rPr>
        <w:t>2) Ernesto Villanueva (2002), que consta de conceptos básicos, códigos deontológicos supranacionales, compendio de 82 códigos de diferentes países y códigos deontológicos de medios de información (extranjeros y nacionales), 3) Ernesto Villanueva (2009),</w:t>
      </w:r>
      <w:r w:rsidRPr="007461F4">
        <w:rPr>
          <w:rFonts w:ascii="Times New Roman" w:hAnsi="Times New Roman" w:cs="Times New Roman"/>
        </w:rPr>
        <w:t xml:space="preserve"> cuyo contenido se refiere a ética en Internet, ética de la radio y la televisión, ética y medios de comunicación y ética informativa, además de un centenar de conceptos relacionados con la comunicación e información; 4) Omar Raúl Martínez (2009)</w:t>
      </w:r>
      <w:r w:rsidRPr="007461F4">
        <w:rPr>
          <w:rFonts w:ascii="Times New Roman" w:hAnsi="Times New Roman" w:cs="Times New Roman"/>
          <w:lang w:val="es-ES"/>
        </w:rPr>
        <w:t xml:space="preserve"> que da a conocer el surgimiento de los códigos de ética periodística, se explican 28 de ellos y los principales dilemas éticos y 5)  </w:t>
      </w:r>
      <w:r w:rsidRPr="007461F4">
        <w:rPr>
          <w:rFonts w:ascii="Times New Roman" w:hAnsi="Times New Roman" w:cs="Times New Roman"/>
        </w:rPr>
        <w:t xml:space="preserve">Sergio </w:t>
      </w:r>
      <w:proofErr w:type="spellStart"/>
      <w:r w:rsidRPr="007461F4">
        <w:rPr>
          <w:rFonts w:ascii="Times New Roman" w:hAnsi="Times New Roman" w:cs="Times New Roman"/>
        </w:rPr>
        <w:t>Loya</w:t>
      </w:r>
      <w:proofErr w:type="spellEnd"/>
      <w:r w:rsidRPr="007461F4">
        <w:rPr>
          <w:rFonts w:ascii="Times New Roman" w:hAnsi="Times New Roman" w:cs="Times New Roman"/>
        </w:rPr>
        <w:t xml:space="preserve"> (2010), que publica las normas periodísticas, éticas, editoriales y gramaticales que sirven como material de trabajo para los colaboradores del semanario </w:t>
      </w:r>
      <w:r w:rsidRPr="007461F4">
        <w:rPr>
          <w:rFonts w:ascii="Times New Roman" w:hAnsi="Times New Roman" w:cs="Times New Roman"/>
          <w:i/>
        </w:rPr>
        <w:t>Proceso</w:t>
      </w:r>
      <w:r w:rsidRPr="007461F4">
        <w:rPr>
          <w:rFonts w:ascii="Times New Roman" w:hAnsi="Times New Roman" w:cs="Times New Roman"/>
        </w:rPr>
        <w:t xml:space="preserve">. </w:t>
      </w:r>
    </w:p>
    <w:p w:rsidR="001977A9" w:rsidRPr="007461F4" w:rsidRDefault="001977A9" w:rsidP="00F01524">
      <w:pPr>
        <w:pStyle w:val="Prrafodelista"/>
        <w:spacing w:after="0" w:line="240" w:lineRule="auto"/>
        <w:ind w:left="0"/>
        <w:jc w:val="both"/>
        <w:rPr>
          <w:rFonts w:ascii="Times New Roman" w:hAnsi="Times New Roman" w:cs="Times New Roman"/>
          <w:lang w:val="es-ES"/>
        </w:rPr>
      </w:pPr>
    </w:p>
    <w:p w:rsidR="007C20B3" w:rsidRPr="001D476A" w:rsidRDefault="00F01524" w:rsidP="007C20B3">
      <w:pPr>
        <w:pStyle w:val="Prrafodelista"/>
        <w:spacing w:after="0" w:line="240" w:lineRule="auto"/>
        <w:ind w:left="0"/>
        <w:jc w:val="both"/>
        <w:rPr>
          <w:rFonts w:ascii="Times New Roman" w:hAnsi="Times New Roman" w:cs="Times New Roman"/>
          <w:b/>
        </w:rPr>
      </w:pPr>
      <w:r w:rsidRPr="001D476A">
        <w:rPr>
          <w:rFonts w:ascii="Times New Roman" w:hAnsi="Times New Roman" w:cs="Times New Roman"/>
          <w:b/>
        </w:rPr>
        <w:t>Capítulos en libros</w:t>
      </w:r>
    </w:p>
    <w:p w:rsidR="007C20B3" w:rsidRDefault="007C20B3" w:rsidP="007C20B3">
      <w:pPr>
        <w:pStyle w:val="Prrafodelista"/>
        <w:spacing w:after="0" w:line="240" w:lineRule="auto"/>
        <w:ind w:left="0"/>
        <w:jc w:val="both"/>
        <w:rPr>
          <w:rFonts w:ascii="Times New Roman" w:hAnsi="Times New Roman" w:cs="Times New Roman"/>
          <w:b/>
          <w:i/>
        </w:rPr>
      </w:pPr>
    </w:p>
    <w:p w:rsidR="00F01524" w:rsidRPr="007C20B3" w:rsidRDefault="00F01524" w:rsidP="007C20B3">
      <w:pPr>
        <w:pStyle w:val="Prrafodelista"/>
        <w:spacing w:after="0" w:line="240" w:lineRule="auto"/>
        <w:ind w:left="0"/>
        <w:jc w:val="both"/>
        <w:rPr>
          <w:rFonts w:ascii="Times New Roman" w:hAnsi="Times New Roman" w:cs="Times New Roman"/>
          <w:b/>
          <w:i/>
        </w:rPr>
      </w:pPr>
      <w:r w:rsidRPr="007461F4">
        <w:rPr>
          <w:rFonts w:ascii="Times New Roman" w:hAnsi="Times New Roman" w:cs="Times New Roman"/>
        </w:rPr>
        <w:t xml:space="preserve">Incluye </w:t>
      </w:r>
      <w:r w:rsidRPr="007461F4">
        <w:rPr>
          <w:rFonts w:ascii="Times New Roman" w:hAnsi="Times New Roman" w:cs="Times New Roman"/>
          <w:lang w:val="es-ES"/>
        </w:rPr>
        <w:t xml:space="preserve">los siguientes capítulos: </w:t>
      </w:r>
      <w:r w:rsidRPr="007461F4">
        <w:rPr>
          <w:rFonts w:ascii="Times New Roman" w:hAnsi="Times New Roman" w:cs="Times New Roman"/>
        </w:rPr>
        <w:t xml:space="preserve">Manuel Ocampo (2002), que  destaca el surgimiento de los códigos de ética en el mundo y sus contenidos generales bajo la premisa de la búsqueda de la verdad y </w:t>
      </w:r>
      <w:r w:rsidRPr="007461F4">
        <w:rPr>
          <w:rFonts w:ascii="Times New Roman" w:hAnsi="Times New Roman" w:cs="Times New Roman"/>
          <w:lang w:val="es-ES"/>
        </w:rPr>
        <w:t xml:space="preserve">el de Jesús Morales (2007) que trata de </w:t>
      </w:r>
      <w:r w:rsidRPr="007461F4">
        <w:rPr>
          <w:rFonts w:ascii="Times New Roman" w:hAnsi="Times New Roman" w:cs="Times New Roman"/>
        </w:rPr>
        <w:t>valores fundamentales del comunicador: legalidad, honestidad, verdad, dignidad, respeto, justicia, bien común, solidaridad, objetividad y responsabilidad. En el libro colectivo de María Antonieta</w:t>
      </w:r>
      <w:r w:rsidRPr="007461F4">
        <w:rPr>
          <w:rFonts w:ascii="Times New Roman" w:hAnsi="Times New Roman" w:cs="Times New Roman"/>
          <w:lang w:val="es-ES"/>
        </w:rPr>
        <w:t xml:space="preserve"> </w:t>
      </w:r>
      <w:proofErr w:type="spellStart"/>
      <w:r w:rsidRPr="007461F4">
        <w:rPr>
          <w:rFonts w:ascii="Times New Roman" w:hAnsi="Times New Roman" w:cs="Times New Roman"/>
        </w:rPr>
        <w:t>Rebeil</w:t>
      </w:r>
      <w:proofErr w:type="spellEnd"/>
      <w:r w:rsidRPr="007461F4">
        <w:rPr>
          <w:rFonts w:ascii="Times New Roman" w:hAnsi="Times New Roman" w:cs="Times New Roman"/>
        </w:rPr>
        <w:t xml:space="preserve"> y Delia Guadalupe Gómez Morales (coords.) </w:t>
      </w:r>
      <w:r w:rsidRPr="007461F4">
        <w:rPr>
          <w:rFonts w:ascii="Times New Roman" w:hAnsi="Times New Roman" w:cs="Times New Roman"/>
          <w:lang w:val="es-ES"/>
        </w:rPr>
        <w:t>(2010)</w:t>
      </w:r>
      <w:r w:rsidRPr="007461F4">
        <w:rPr>
          <w:rFonts w:ascii="Times New Roman" w:hAnsi="Times New Roman" w:cs="Times New Roman"/>
        </w:rPr>
        <w:t xml:space="preserve"> </w:t>
      </w:r>
      <w:r w:rsidRPr="007461F4">
        <w:rPr>
          <w:rFonts w:ascii="Times New Roman" w:hAnsi="Times New Roman" w:cs="Times New Roman"/>
          <w:i/>
        </w:rPr>
        <w:t>Ética e identidad cultural. La influencia de los contenidos mediáticos</w:t>
      </w:r>
      <w:r w:rsidRPr="007461F4">
        <w:rPr>
          <w:rFonts w:ascii="Times New Roman" w:hAnsi="Times New Roman" w:cs="Times New Roman"/>
        </w:rPr>
        <w:t>, destacan tres capítulos sobre ética periodística: el de María Antonieta</w:t>
      </w:r>
      <w:r w:rsidRPr="007461F4">
        <w:rPr>
          <w:rFonts w:ascii="Times New Roman" w:hAnsi="Times New Roman" w:cs="Times New Roman"/>
          <w:lang w:val="es-ES"/>
        </w:rPr>
        <w:t xml:space="preserve"> </w:t>
      </w:r>
      <w:proofErr w:type="spellStart"/>
      <w:r w:rsidRPr="007461F4">
        <w:rPr>
          <w:rFonts w:ascii="Times New Roman" w:hAnsi="Times New Roman" w:cs="Times New Roman"/>
        </w:rPr>
        <w:t>Rebeil</w:t>
      </w:r>
      <w:proofErr w:type="spellEnd"/>
      <w:r w:rsidRPr="007461F4">
        <w:rPr>
          <w:rFonts w:ascii="Times New Roman" w:hAnsi="Times New Roman" w:cs="Times New Roman"/>
        </w:rPr>
        <w:t xml:space="preserve"> y Alberto Montoya (2010); el de Jorge Alberto </w:t>
      </w:r>
      <w:r w:rsidRPr="007461F4">
        <w:rPr>
          <w:rFonts w:ascii="Times New Roman" w:hAnsi="Times New Roman" w:cs="Times New Roman"/>
          <w:lang w:val="es-ES"/>
        </w:rPr>
        <w:t xml:space="preserve">Hidalgo y Delia Guadalupe Gómez (2010) y el de Laura </w:t>
      </w:r>
      <w:r w:rsidRPr="007461F4">
        <w:rPr>
          <w:rFonts w:ascii="Times New Roman" w:hAnsi="Times New Roman" w:cs="Times New Roman"/>
        </w:rPr>
        <w:t xml:space="preserve">King y Jorge Santa Cruz (2010). </w:t>
      </w:r>
    </w:p>
    <w:p w:rsidR="001977A9" w:rsidRPr="007461F4" w:rsidRDefault="001977A9" w:rsidP="001977A9">
      <w:pPr>
        <w:pStyle w:val="Prrafodelista"/>
        <w:spacing w:after="0" w:line="240" w:lineRule="auto"/>
        <w:ind w:left="0" w:firstLine="708"/>
        <w:jc w:val="both"/>
        <w:rPr>
          <w:rFonts w:ascii="Times New Roman" w:hAnsi="Times New Roman" w:cs="Times New Roman"/>
        </w:rPr>
      </w:pPr>
    </w:p>
    <w:p w:rsidR="007C20B3" w:rsidRPr="001D476A" w:rsidRDefault="00F01524" w:rsidP="007C20B3">
      <w:pPr>
        <w:pStyle w:val="Prrafodelista"/>
        <w:spacing w:after="0" w:line="240" w:lineRule="auto"/>
        <w:ind w:left="0"/>
        <w:jc w:val="both"/>
        <w:rPr>
          <w:rFonts w:ascii="Times New Roman" w:hAnsi="Times New Roman" w:cs="Times New Roman"/>
          <w:b/>
        </w:rPr>
      </w:pPr>
      <w:r w:rsidRPr="001D476A">
        <w:rPr>
          <w:rFonts w:ascii="Times New Roman" w:hAnsi="Times New Roman" w:cs="Times New Roman"/>
          <w:b/>
        </w:rPr>
        <w:t>Artículos electrónicos</w:t>
      </w:r>
    </w:p>
    <w:p w:rsidR="007C20B3" w:rsidRDefault="007C20B3" w:rsidP="007C20B3">
      <w:pPr>
        <w:pStyle w:val="Prrafodelista"/>
        <w:spacing w:after="0" w:line="240" w:lineRule="auto"/>
        <w:ind w:left="0"/>
        <w:jc w:val="both"/>
        <w:rPr>
          <w:rFonts w:ascii="Times New Roman" w:hAnsi="Times New Roman" w:cs="Times New Roman"/>
          <w:b/>
          <w:i/>
        </w:rPr>
      </w:pPr>
    </w:p>
    <w:p w:rsidR="00F01524" w:rsidRPr="007C20B3" w:rsidRDefault="00F01524" w:rsidP="007C20B3">
      <w:pPr>
        <w:pStyle w:val="Prrafodelista"/>
        <w:spacing w:after="0" w:line="240" w:lineRule="auto"/>
        <w:ind w:left="0"/>
        <w:jc w:val="both"/>
        <w:rPr>
          <w:rFonts w:ascii="Times New Roman" w:hAnsi="Times New Roman" w:cs="Times New Roman"/>
          <w:b/>
          <w:i/>
        </w:rPr>
      </w:pPr>
      <w:r w:rsidRPr="007461F4">
        <w:rPr>
          <w:rFonts w:ascii="Times New Roman" w:hAnsi="Times New Roman" w:cs="Times New Roman"/>
        </w:rPr>
        <w:t xml:space="preserve">Son los siguientes: 1) </w:t>
      </w:r>
      <w:proofErr w:type="spellStart"/>
      <w:r w:rsidRPr="007461F4">
        <w:rPr>
          <w:rFonts w:ascii="Times New Roman" w:hAnsi="Times New Roman" w:cs="Times New Roman"/>
        </w:rPr>
        <w:t>Isaín</w:t>
      </w:r>
      <w:proofErr w:type="spellEnd"/>
      <w:r w:rsidRPr="007461F4">
        <w:rPr>
          <w:rFonts w:ascii="Times New Roman" w:hAnsi="Times New Roman" w:cs="Times New Roman"/>
        </w:rPr>
        <w:t xml:space="preserve"> </w:t>
      </w:r>
      <w:proofErr w:type="spellStart"/>
      <w:r w:rsidRPr="007461F4">
        <w:rPr>
          <w:rFonts w:ascii="Times New Roman" w:hAnsi="Times New Roman" w:cs="Times New Roman"/>
        </w:rPr>
        <w:t>Mandujano</w:t>
      </w:r>
      <w:proofErr w:type="spellEnd"/>
      <w:r w:rsidRPr="007461F4">
        <w:rPr>
          <w:rFonts w:ascii="Times New Roman" w:hAnsi="Times New Roman" w:cs="Times New Roman"/>
        </w:rPr>
        <w:t xml:space="preserve"> (2003) que presenta parte de la entrevista que realizó con Javier Darío Restrepo, uno de los principales exponentes de la ética periodística en América </w:t>
      </w:r>
      <w:r w:rsidRPr="007461F4">
        <w:rPr>
          <w:rFonts w:ascii="Times New Roman" w:hAnsi="Times New Roman" w:cs="Times New Roman"/>
        </w:rPr>
        <w:lastRenderedPageBreak/>
        <w:t xml:space="preserve">Latina; 2) Luz Castillo (2004) que resalta la importancia de los medios de comunicación en la sociedad, la trascendencia de la función ética del periodismo para la toma de decisiones, códigos de ética, defensoría del lector y enseñanza universitaria en el área de comunicación; 3) Araceli Barragán (2007), en que se presenta una visión particular del desempeño de los profesionales de la comunicación; 4) Armando Ramírez (2007) que presenta la definición de ética y de ella parte para abordar la ética del ejercicio periodístico vinculada con el dominio que tienen los medios de comunicación en torno a la libertad de expresión y destaca la importancia de incluir la ética en los programas de estudio de las escuelas de periodismo en México. 4) Gerardo Albarrán </w:t>
      </w:r>
      <w:r w:rsidR="00777D78" w:rsidRPr="007461F4">
        <w:rPr>
          <w:rFonts w:ascii="Times New Roman" w:hAnsi="Times New Roman" w:cs="Times New Roman"/>
        </w:rPr>
        <w:t xml:space="preserve">(2009) que </w:t>
      </w:r>
      <w:r w:rsidRPr="007461F4">
        <w:rPr>
          <w:rFonts w:ascii="Times New Roman" w:hAnsi="Times New Roman" w:cs="Times New Roman"/>
        </w:rPr>
        <w:t>especifica la problemática que significa la autorregulación y los mecanismos que se han desarrollado para ejercerla, la relación entre periodistas y medios, fuentes de información y público y la importancia de los códigos deontológicos; 5) Edwin Alcántara  (2009) en donde se plantean cuestionamientos respecto a cómo se puede guiar el desempeño ético de los periodistas y se caracteriza la ética periodística desde la acción misma de la profesión;  6) Protocolo de Seguridad para Periodistas en Situación de Alto Riesgo (2010), que tuvo la finalidad de “construir una propuesta responsable que diera las herramientas y conocimientos indispensables a los periodistas de la fuente policíaca y de procuración de justicia que les permitiera evitar los riesgos en su desempeño de su labor”; 7) Araceli Noemí Barragán (2011) que</w:t>
      </w:r>
      <w:r w:rsidRPr="007461F4">
        <w:rPr>
          <w:rFonts w:ascii="Times New Roman" w:hAnsi="Times New Roman" w:cs="Times New Roman"/>
          <w:bCs/>
          <w:lang w:val="es-ES"/>
        </w:rPr>
        <w:t xml:space="preserve"> presenta los avances de la investigación en torno a la formación ética profesional de los estudiantes de comunicación de la Facultad de Estudios Superiores </w:t>
      </w:r>
      <w:proofErr w:type="spellStart"/>
      <w:r w:rsidRPr="007461F4">
        <w:rPr>
          <w:rFonts w:ascii="Times New Roman" w:hAnsi="Times New Roman" w:cs="Times New Roman"/>
          <w:bCs/>
          <w:lang w:val="es-ES"/>
        </w:rPr>
        <w:t>Acatlán</w:t>
      </w:r>
      <w:proofErr w:type="spellEnd"/>
      <w:r w:rsidRPr="007461F4">
        <w:rPr>
          <w:rFonts w:ascii="Times New Roman" w:hAnsi="Times New Roman" w:cs="Times New Roman"/>
          <w:bCs/>
          <w:lang w:val="es-ES"/>
        </w:rPr>
        <w:t xml:space="preserve"> – UNAM; Raúl </w:t>
      </w:r>
      <w:r w:rsidRPr="007461F4">
        <w:rPr>
          <w:rFonts w:ascii="Times New Roman" w:hAnsi="Times New Roman" w:cs="Times New Roman"/>
        </w:rPr>
        <w:t xml:space="preserve">Trejo </w:t>
      </w:r>
      <w:proofErr w:type="spellStart"/>
      <w:r w:rsidRPr="007461F4">
        <w:rPr>
          <w:rFonts w:ascii="Times New Roman" w:hAnsi="Times New Roman" w:cs="Times New Roman"/>
        </w:rPr>
        <w:t>Delarbre</w:t>
      </w:r>
      <w:proofErr w:type="spellEnd"/>
      <w:r w:rsidRPr="007461F4">
        <w:rPr>
          <w:rFonts w:ascii="Times New Roman" w:hAnsi="Times New Roman" w:cs="Times New Roman"/>
        </w:rPr>
        <w:t xml:space="preserve"> (obtenido de internet en 2011) que es una propuesta de código de ética que hace el autor a partir de la revisión de otros documentos similares de diferentes países. </w:t>
      </w:r>
    </w:p>
    <w:p w:rsidR="00777D78" w:rsidRPr="007461F4" w:rsidRDefault="00777D78" w:rsidP="00777D78">
      <w:pPr>
        <w:pStyle w:val="Prrafodelista"/>
        <w:spacing w:after="0" w:line="240" w:lineRule="auto"/>
        <w:ind w:left="0" w:firstLine="708"/>
        <w:jc w:val="both"/>
        <w:rPr>
          <w:rFonts w:ascii="Times New Roman" w:hAnsi="Times New Roman" w:cs="Times New Roman"/>
        </w:rPr>
      </w:pPr>
    </w:p>
    <w:p w:rsidR="007C20B3" w:rsidRPr="001D476A" w:rsidRDefault="00F01524" w:rsidP="007C20B3">
      <w:pPr>
        <w:pStyle w:val="Prrafodelista"/>
        <w:spacing w:after="0" w:line="240" w:lineRule="auto"/>
        <w:ind w:left="0"/>
        <w:jc w:val="both"/>
        <w:rPr>
          <w:rFonts w:ascii="Times New Roman" w:hAnsi="Times New Roman" w:cs="Times New Roman"/>
          <w:b/>
        </w:rPr>
      </w:pPr>
      <w:r w:rsidRPr="001D476A">
        <w:rPr>
          <w:rFonts w:ascii="Times New Roman" w:hAnsi="Times New Roman" w:cs="Times New Roman"/>
          <w:b/>
        </w:rPr>
        <w:t>Tesis</w:t>
      </w:r>
    </w:p>
    <w:p w:rsidR="007C20B3" w:rsidRDefault="00F01524" w:rsidP="007C20B3">
      <w:pPr>
        <w:pStyle w:val="Prrafodelista"/>
        <w:spacing w:after="0" w:line="240" w:lineRule="auto"/>
        <w:ind w:left="0"/>
        <w:jc w:val="both"/>
        <w:rPr>
          <w:rFonts w:ascii="Times New Roman" w:hAnsi="Times New Roman" w:cs="Times New Roman"/>
        </w:rPr>
      </w:pPr>
      <w:r w:rsidRPr="007461F4">
        <w:rPr>
          <w:rFonts w:ascii="Times New Roman" w:hAnsi="Times New Roman" w:cs="Times New Roman"/>
        </w:rPr>
        <w:t xml:space="preserve">Se retomó principalmente la tesis de Maestría en Pedagogía, UNAM: </w:t>
      </w:r>
      <w:r w:rsidRPr="007461F4">
        <w:rPr>
          <w:rFonts w:ascii="Times New Roman" w:hAnsi="Times New Roman" w:cs="Times New Roman"/>
          <w:i/>
          <w:lang w:val="es-ES"/>
        </w:rPr>
        <w:t>Ética profesional de los estudiantes, profesores y egresados de la Licenciatura en Comunicación y Periodismo de la FES Aragón, UNAM</w:t>
      </w:r>
      <w:r w:rsidRPr="007461F4">
        <w:rPr>
          <w:rFonts w:ascii="Times New Roman" w:hAnsi="Times New Roman" w:cs="Times New Roman"/>
          <w:lang w:val="es-ES"/>
        </w:rPr>
        <w:t>, de</w:t>
      </w:r>
      <w:r w:rsidRPr="007461F4">
        <w:rPr>
          <w:rFonts w:ascii="Times New Roman" w:hAnsi="Times New Roman" w:cs="Times New Roman"/>
        </w:rPr>
        <w:t xml:space="preserve"> Araceli Noemí Barragán (2009)</w:t>
      </w:r>
      <w:r w:rsidRPr="007461F4">
        <w:rPr>
          <w:rFonts w:ascii="Times New Roman" w:hAnsi="Times New Roman" w:cs="Times New Roman"/>
          <w:i/>
          <w:lang w:val="es-ES"/>
        </w:rPr>
        <w:t xml:space="preserve">, </w:t>
      </w:r>
      <w:r w:rsidRPr="007461F4">
        <w:rPr>
          <w:rFonts w:ascii="Times New Roman" w:hAnsi="Times New Roman" w:cs="Times New Roman"/>
          <w:lang w:val="es-ES"/>
        </w:rPr>
        <w:t xml:space="preserve">que se realizó </w:t>
      </w:r>
      <w:r w:rsidRPr="007461F4">
        <w:rPr>
          <w:rFonts w:ascii="Times New Roman" w:hAnsi="Times New Roman" w:cs="Times New Roman"/>
        </w:rPr>
        <w:t>en tres ámbitos: perfil, identidad profesional e institucional y valores profesionales, para lo cual se diseñaron tres instrumentos, uno por cada sujeto en estudio: alumnos, profesores y egresados. Se encuentra en la etapa final su tesis de doctorado</w:t>
      </w:r>
      <w:r w:rsidR="00777D78" w:rsidRPr="007461F4">
        <w:rPr>
          <w:rFonts w:ascii="Times New Roman" w:hAnsi="Times New Roman" w:cs="Times New Roman"/>
        </w:rPr>
        <w:t>.</w:t>
      </w:r>
    </w:p>
    <w:p w:rsidR="007C20B3" w:rsidRDefault="007C20B3" w:rsidP="007C20B3">
      <w:pPr>
        <w:pStyle w:val="Prrafodelista"/>
        <w:spacing w:after="0" w:line="240" w:lineRule="auto"/>
        <w:ind w:left="0"/>
        <w:jc w:val="both"/>
        <w:rPr>
          <w:rFonts w:ascii="Times New Roman" w:hAnsi="Times New Roman" w:cs="Times New Roman"/>
        </w:rPr>
      </w:pPr>
    </w:p>
    <w:p w:rsidR="007C20B3" w:rsidRDefault="00466426" w:rsidP="007C20B3">
      <w:pPr>
        <w:pStyle w:val="Prrafodelista"/>
        <w:spacing w:after="0" w:line="240" w:lineRule="auto"/>
        <w:ind w:left="0"/>
        <w:jc w:val="center"/>
        <w:rPr>
          <w:rFonts w:ascii="Times New Roman" w:hAnsi="Times New Roman"/>
          <w:b/>
        </w:rPr>
      </w:pPr>
      <w:r w:rsidRPr="007461F4">
        <w:rPr>
          <w:rFonts w:ascii="Times New Roman" w:hAnsi="Times New Roman"/>
          <w:b/>
        </w:rPr>
        <w:t>Tendencias generales</w:t>
      </w:r>
      <w:r w:rsidR="001F21B4" w:rsidRPr="007461F4">
        <w:rPr>
          <w:rFonts w:ascii="Times New Roman" w:hAnsi="Times New Roman"/>
          <w:b/>
        </w:rPr>
        <w:t xml:space="preserve"> en el Estado de</w:t>
      </w:r>
      <w:r w:rsidR="007C20B3">
        <w:rPr>
          <w:rFonts w:ascii="Times New Roman" w:hAnsi="Times New Roman"/>
          <w:b/>
        </w:rPr>
        <w:t>l</w:t>
      </w:r>
      <w:r w:rsidR="001F21B4" w:rsidRPr="007461F4">
        <w:rPr>
          <w:rFonts w:ascii="Times New Roman" w:hAnsi="Times New Roman"/>
          <w:b/>
        </w:rPr>
        <w:t xml:space="preserve"> </w:t>
      </w:r>
      <w:r w:rsidR="0091692D">
        <w:rPr>
          <w:rFonts w:ascii="Times New Roman" w:hAnsi="Times New Roman"/>
          <w:b/>
        </w:rPr>
        <w:t>C</w:t>
      </w:r>
      <w:r w:rsidR="001F21B4" w:rsidRPr="007461F4">
        <w:rPr>
          <w:rFonts w:ascii="Times New Roman" w:hAnsi="Times New Roman"/>
          <w:b/>
        </w:rPr>
        <w:t xml:space="preserve">onocimiento </w:t>
      </w:r>
    </w:p>
    <w:p w:rsidR="007C20B3" w:rsidRPr="007C20B3" w:rsidRDefault="007C20B3" w:rsidP="007C20B3">
      <w:pPr>
        <w:pStyle w:val="Prrafodelista"/>
        <w:spacing w:after="0" w:line="240" w:lineRule="auto"/>
        <w:ind w:left="0"/>
        <w:jc w:val="center"/>
        <w:rPr>
          <w:rFonts w:ascii="Times New Roman" w:hAnsi="Times New Roman" w:cs="Times New Roman"/>
          <w:b/>
          <w:i/>
        </w:rPr>
      </w:pPr>
    </w:p>
    <w:p w:rsidR="005B5AC1" w:rsidRPr="007461F4" w:rsidRDefault="005B5AC1" w:rsidP="003A6E36">
      <w:pPr>
        <w:spacing w:after="0" w:line="240" w:lineRule="auto"/>
        <w:jc w:val="both"/>
        <w:rPr>
          <w:rFonts w:ascii="Times New Roman" w:hAnsi="Times New Roman"/>
          <w:sz w:val="24"/>
          <w:szCs w:val="24"/>
        </w:rPr>
      </w:pPr>
      <w:r w:rsidRPr="007461F4">
        <w:rPr>
          <w:rFonts w:ascii="Times New Roman" w:hAnsi="Times New Roman"/>
          <w:sz w:val="24"/>
          <w:szCs w:val="24"/>
        </w:rPr>
        <w:t xml:space="preserve">1) Los trabajos </w:t>
      </w:r>
      <w:r w:rsidR="0034694A" w:rsidRPr="007461F4">
        <w:rPr>
          <w:rFonts w:ascii="Times New Roman" w:hAnsi="Times New Roman"/>
          <w:sz w:val="24"/>
          <w:szCs w:val="24"/>
        </w:rPr>
        <w:t>en este campo temático</w:t>
      </w:r>
      <w:r w:rsidRPr="007461F4">
        <w:rPr>
          <w:rFonts w:ascii="Times New Roman" w:hAnsi="Times New Roman"/>
          <w:sz w:val="24"/>
          <w:szCs w:val="24"/>
        </w:rPr>
        <w:t xml:space="preserve"> han sido fundamentalmente generados por un grupo de investigadores que desarrollan sus propios proyectos</w:t>
      </w:r>
      <w:r w:rsidR="000F72EE" w:rsidRPr="007461F4">
        <w:rPr>
          <w:rFonts w:ascii="Times New Roman" w:hAnsi="Times New Roman"/>
          <w:sz w:val="24"/>
          <w:szCs w:val="24"/>
        </w:rPr>
        <w:t>,</w:t>
      </w:r>
      <w:r w:rsidRPr="007461F4">
        <w:rPr>
          <w:rFonts w:ascii="Times New Roman" w:hAnsi="Times New Roman"/>
          <w:sz w:val="24"/>
          <w:szCs w:val="24"/>
        </w:rPr>
        <w:t xml:space="preserve"> pero que, de alguna u otra manera, están vinculados con el </w:t>
      </w:r>
      <w:r w:rsidRPr="007461F4">
        <w:rPr>
          <w:rFonts w:ascii="Times New Roman" w:hAnsi="Times New Roman"/>
          <w:i/>
          <w:sz w:val="24"/>
          <w:szCs w:val="24"/>
        </w:rPr>
        <w:t>Proyecto Interuniversitario sobre Ética Profesional</w:t>
      </w:r>
      <w:r w:rsidRPr="007461F4">
        <w:rPr>
          <w:rFonts w:ascii="Times New Roman" w:hAnsi="Times New Roman"/>
          <w:sz w:val="24"/>
          <w:szCs w:val="24"/>
        </w:rPr>
        <w:t xml:space="preserve">. </w:t>
      </w:r>
      <w:r w:rsidR="000F72EE" w:rsidRPr="007461F4">
        <w:rPr>
          <w:rFonts w:ascii="Times New Roman" w:hAnsi="Times New Roman"/>
          <w:sz w:val="24"/>
          <w:szCs w:val="24"/>
        </w:rPr>
        <w:t xml:space="preserve">Algunas de </w:t>
      </w:r>
      <w:r w:rsidRPr="007461F4">
        <w:rPr>
          <w:rFonts w:ascii="Times New Roman" w:hAnsi="Times New Roman"/>
          <w:sz w:val="24"/>
          <w:szCs w:val="24"/>
        </w:rPr>
        <w:t xml:space="preserve"> </w:t>
      </w:r>
      <w:r w:rsidR="000F72EE" w:rsidRPr="007461F4">
        <w:rPr>
          <w:rFonts w:ascii="Times New Roman" w:hAnsi="Times New Roman"/>
          <w:sz w:val="24"/>
          <w:szCs w:val="24"/>
        </w:rPr>
        <w:t xml:space="preserve">las </w:t>
      </w:r>
      <w:r w:rsidRPr="007461F4">
        <w:rPr>
          <w:rFonts w:ascii="Times New Roman" w:hAnsi="Times New Roman"/>
          <w:sz w:val="24"/>
          <w:szCs w:val="24"/>
        </w:rPr>
        <w:t xml:space="preserve">contribuciones </w:t>
      </w:r>
      <w:r w:rsidR="0034694A" w:rsidRPr="007461F4">
        <w:rPr>
          <w:rFonts w:ascii="Times New Roman" w:hAnsi="Times New Roman"/>
          <w:sz w:val="24"/>
          <w:szCs w:val="24"/>
        </w:rPr>
        <w:t>externa</w:t>
      </w:r>
      <w:r w:rsidRPr="007461F4">
        <w:rPr>
          <w:rFonts w:ascii="Times New Roman" w:hAnsi="Times New Roman"/>
          <w:sz w:val="24"/>
          <w:szCs w:val="24"/>
        </w:rPr>
        <w:t>s a este grupo son las de Barba y Alcántara (2003)</w:t>
      </w:r>
      <w:r w:rsidR="0034694A" w:rsidRPr="007461F4">
        <w:rPr>
          <w:rFonts w:ascii="Times New Roman" w:hAnsi="Times New Roman"/>
          <w:sz w:val="24"/>
          <w:szCs w:val="24"/>
        </w:rPr>
        <w:t>,</w:t>
      </w:r>
      <w:r w:rsidRPr="007461F4">
        <w:rPr>
          <w:rFonts w:ascii="Times New Roman" w:hAnsi="Times New Roman"/>
          <w:sz w:val="24"/>
          <w:szCs w:val="24"/>
        </w:rPr>
        <w:t xml:space="preserve"> </w:t>
      </w:r>
      <w:proofErr w:type="spellStart"/>
      <w:r w:rsidRPr="007461F4">
        <w:rPr>
          <w:rFonts w:ascii="Times New Roman" w:hAnsi="Times New Roman"/>
          <w:sz w:val="24"/>
          <w:szCs w:val="24"/>
        </w:rPr>
        <w:t>Carlevaro</w:t>
      </w:r>
      <w:proofErr w:type="spellEnd"/>
      <w:r w:rsidRPr="007461F4">
        <w:rPr>
          <w:rFonts w:ascii="Times New Roman" w:hAnsi="Times New Roman"/>
          <w:sz w:val="24"/>
          <w:szCs w:val="24"/>
        </w:rPr>
        <w:t xml:space="preserve"> (2010), Góngora (2010), González y López (2010)</w:t>
      </w:r>
      <w:r w:rsidR="00320B16" w:rsidRPr="007461F4">
        <w:rPr>
          <w:rFonts w:ascii="Times New Roman" w:hAnsi="Times New Roman"/>
          <w:sz w:val="24"/>
          <w:szCs w:val="24"/>
        </w:rPr>
        <w:t xml:space="preserve">, </w:t>
      </w:r>
      <w:r w:rsidRPr="007461F4">
        <w:rPr>
          <w:rFonts w:ascii="Times New Roman" w:hAnsi="Times New Roman"/>
          <w:sz w:val="24"/>
          <w:szCs w:val="24"/>
        </w:rPr>
        <w:t>Granillo y Fort (2010)</w:t>
      </w:r>
      <w:r w:rsidR="000F72EE" w:rsidRPr="007461F4">
        <w:rPr>
          <w:rFonts w:ascii="Times New Roman" w:hAnsi="Times New Roman"/>
          <w:sz w:val="24"/>
          <w:szCs w:val="24"/>
        </w:rPr>
        <w:t xml:space="preserve"> </w:t>
      </w:r>
      <w:r w:rsidR="00320B16" w:rsidRPr="007461F4">
        <w:rPr>
          <w:rFonts w:ascii="Times New Roman" w:hAnsi="Times New Roman"/>
          <w:sz w:val="24"/>
          <w:szCs w:val="24"/>
        </w:rPr>
        <w:t xml:space="preserve">y María Teresa </w:t>
      </w:r>
      <w:proofErr w:type="spellStart"/>
      <w:r w:rsidR="00320B16" w:rsidRPr="007461F4">
        <w:rPr>
          <w:rFonts w:ascii="Times New Roman" w:hAnsi="Times New Roman"/>
          <w:sz w:val="24"/>
          <w:szCs w:val="24"/>
        </w:rPr>
        <w:t>Yurén</w:t>
      </w:r>
      <w:proofErr w:type="spellEnd"/>
      <w:r w:rsidR="00320B16" w:rsidRPr="007461F4">
        <w:rPr>
          <w:rFonts w:ascii="Times New Roman" w:hAnsi="Times New Roman"/>
          <w:sz w:val="24"/>
          <w:szCs w:val="24"/>
        </w:rPr>
        <w:t xml:space="preserve"> (2011)</w:t>
      </w:r>
      <w:r w:rsidRPr="007461F4">
        <w:rPr>
          <w:rFonts w:ascii="Times New Roman" w:hAnsi="Times New Roman"/>
          <w:sz w:val="24"/>
          <w:szCs w:val="24"/>
        </w:rPr>
        <w:t>. Como resultado de lo anterior, la participación instituciona</w:t>
      </w:r>
      <w:r w:rsidR="0034694A" w:rsidRPr="007461F4">
        <w:rPr>
          <w:rFonts w:ascii="Times New Roman" w:hAnsi="Times New Roman"/>
          <w:sz w:val="24"/>
          <w:szCs w:val="24"/>
        </w:rPr>
        <w:t>l se localiza en un</w:t>
      </w:r>
      <w:r w:rsidR="009B5462" w:rsidRPr="007461F4">
        <w:rPr>
          <w:rFonts w:ascii="Times New Roman" w:hAnsi="Times New Roman"/>
          <w:sz w:val="24"/>
          <w:szCs w:val="24"/>
        </w:rPr>
        <w:t xml:space="preserve">as cuantas </w:t>
      </w:r>
      <w:r w:rsidRPr="007461F4">
        <w:rPr>
          <w:rFonts w:ascii="Times New Roman" w:hAnsi="Times New Roman"/>
          <w:sz w:val="24"/>
          <w:szCs w:val="24"/>
        </w:rPr>
        <w:t>universidades, la mayoría de ellas públicas, entre las que se destaca la UNAM.</w:t>
      </w:r>
    </w:p>
    <w:p w:rsidR="005B5AC1" w:rsidRPr="007461F4" w:rsidRDefault="005B5AC1" w:rsidP="003A6E36">
      <w:pPr>
        <w:spacing w:after="0" w:line="240" w:lineRule="auto"/>
        <w:jc w:val="both"/>
        <w:rPr>
          <w:rFonts w:ascii="Times New Roman" w:hAnsi="Times New Roman"/>
          <w:sz w:val="24"/>
          <w:szCs w:val="24"/>
        </w:rPr>
      </w:pPr>
      <w:r w:rsidRPr="007461F4">
        <w:rPr>
          <w:rFonts w:ascii="Times New Roman" w:hAnsi="Times New Roman"/>
          <w:sz w:val="24"/>
          <w:szCs w:val="24"/>
        </w:rPr>
        <w:t>2) La producción está fuertemente concentrada en unas cuantas discip</w:t>
      </w:r>
      <w:r w:rsidR="000F72EE" w:rsidRPr="007461F4">
        <w:rPr>
          <w:rFonts w:ascii="Times New Roman" w:hAnsi="Times New Roman"/>
          <w:sz w:val="24"/>
          <w:szCs w:val="24"/>
        </w:rPr>
        <w:t>linas, entre las que domina la S</w:t>
      </w:r>
      <w:r w:rsidRPr="007461F4">
        <w:rPr>
          <w:rFonts w:ascii="Times New Roman" w:hAnsi="Times New Roman"/>
          <w:sz w:val="24"/>
          <w:szCs w:val="24"/>
        </w:rPr>
        <w:t xml:space="preserve">ociología y el enfoque multidisciplinario, además de que se comparte un cuerpo de aportes teóricos provenientes de la ética profesional en general y de la ética de campos profesionales específicos. </w:t>
      </w:r>
    </w:p>
    <w:p w:rsidR="005B5AC1" w:rsidRPr="007461F4" w:rsidRDefault="005B5AC1" w:rsidP="003A6E36">
      <w:pPr>
        <w:spacing w:after="0" w:line="240" w:lineRule="auto"/>
        <w:jc w:val="both"/>
        <w:rPr>
          <w:rFonts w:ascii="Times New Roman" w:hAnsi="Times New Roman"/>
          <w:sz w:val="24"/>
          <w:szCs w:val="24"/>
        </w:rPr>
      </w:pPr>
      <w:r w:rsidRPr="007461F4">
        <w:rPr>
          <w:rFonts w:ascii="Times New Roman" w:hAnsi="Times New Roman"/>
          <w:sz w:val="24"/>
          <w:szCs w:val="24"/>
        </w:rPr>
        <w:t xml:space="preserve">3) En cuanto al nivel y las unidades de observación, los trabajos </w:t>
      </w:r>
      <w:r w:rsidR="0034694A" w:rsidRPr="007461F4">
        <w:rPr>
          <w:rFonts w:ascii="Times New Roman" w:hAnsi="Times New Roman"/>
          <w:sz w:val="24"/>
          <w:szCs w:val="24"/>
        </w:rPr>
        <w:t xml:space="preserve">casi </w:t>
      </w:r>
      <w:r w:rsidRPr="007461F4">
        <w:rPr>
          <w:rFonts w:ascii="Times New Roman" w:hAnsi="Times New Roman"/>
          <w:sz w:val="24"/>
          <w:szCs w:val="24"/>
        </w:rPr>
        <w:t>en su totalidad se realizan en y sobre instituciones de educación superior, lo cual resulta lógico toda vez que se abordan procesos y dimensiones de la formación profesional. Las unidades de registro son estudiantes</w:t>
      </w:r>
      <w:r w:rsidR="00320B16" w:rsidRPr="007461F4">
        <w:rPr>
          <w:rFonts w:ascii="Times New Roman" w:hAnsi="Times New Roman"/>
          <w:sz w:val="24"/>
          <w:szCs w:val="24"/>
        </w:rPr>
        <w:t xml:space="preserve">, </w:t>
      </w:r>
      <w:r w:rsidR="00320B16" w:rsidRPr="007461F4">
        <w:rPr>
          <w:rFonts w:ascii="Times New Roman" w:hAnsi="Times New Roman"/>
          <w:sz w:val="24"/>
          <w:szCs w:val="24"/>
        </w:rPr>
        <w:lastRenderedPageBreak/>
        <w:t xml:space="preserve">profesores e investigadores y coordinadores de </w:t>
      </w:r>
      <w:r w:rsidR="000F72EE" w:rsidRPr="007461F4">
        <w:rPr>
          <w:rFonts w:ascii="Times New Roman" w:hAnsi="Times New Roman"/>
          <w:sz w:val="24"/>
          <w:szCs w:val="24"/>
        </w:rPr>
        <w:t>los programas</w:t>
      </w:r>
      <w:r w:rsidRPr="007461F4">
        <w:rPr>
          <w:rFonts w:ascii="Times New Roman" w:hAnsi="Times New Roman"/>
          <w:sz w:val="24"/>
          <w:szCs w:val="24"/>
        </w:rPr>
        <w:t>,</w:t>
      </w:r>
      <w:r w:rsidR="00F701B9" w:rsidRPr="007461F4">
        <w:rPr>
          <w:rFonts w:ascii="Times New Roman" w:hAnsi="Times New Roman"/>
          <w:sz w:val="24"/>
          <w:szCs w:val="24"/>
        </w:rPr>
        <w:t xml:space="preserve"> en su mayoría de los posgrados;</w:t>
      </w:r>
      <w:r w:rsidRPr="007461F4">
        <w:rPr>
          <w:rFonts w:ascii="Times New Roman" w:hAnsi="Times New Roman"/>
          <w:sz w:val="24"/>
          <w:szCs w:val="24"/>
        </w:rPr>
        <w:t xml:space="preserve"> aunque también se pueden encontrar </w:t>
      </w:r>
      <w:r w:rsidR="00320B16" w:rsidRPr="007461F4">
        <w:rPr>
          <w:rFonts w:ascii="Times New Roman" w:hAnsi="Times New Roman"/>
          <w:sz w:val="24"/>
          <w:szCs w:val="24"/>
        </w:rPr>
        <w:t xml:space="preserve">algunas </w:t>
      </w:r>
      <w:r w:rsidRPr="007461F4">
        <w:rPr>
          <w:rFonts w:ascii="Times New Roman" w:hAnsi="Times New Roman"/>
          <w:sz w:val="24"/>
          <w:szCs w:val="24"/>
        </w:rPr>
        <w:t>investigaciones enfocadas a las licenciaturas.</w:t>
      </w:r>
    </w:p>
    <w:p w:rsidR="005B5AC1" w:rsidRPr="007461F4" w:rsidRDefault="005B5AC1" w:rsidP="003A6E36">
      <w:pPr>
        <w:spacing w:after="0" w:line="240" w:lineRule="auto"/>
        <w:jc w:val="both"/>
        <w:rPr>
          <w:rFonts w:ascii="Times New Roman" w:hAnsi="Times New Roman"/>
          <w:sz w:val="24"/>
          <w:szCs w:val="24"/>
        </w:rPr>
      </w:pPr>
      <w:r w:rsidRPr="007461F4">
        <w:rPr>
          <w:rFonts w:ascii="Times New Roman" w:hAnsi="Times New Roman"/>
          <w:sz w:val="24"/>
          <w:szCs w:val="24"/>
        </w:rPr>
        <w:t>4) El interés general lo constituye</w:t>
      </w:r>
      <w:r w:rsidR="00F701B9" w:rsidRPr="007461F4">
        <w:rPr>
          <w:rFonts w:ascii="Times New Roman" w:hAnsi="Times New Roman"/>
          <w:sz w:val="24"/>
          <w:szCs w:val="24"/>
        </w:rPr>
        <w:t>n</w:t>
      </w:r>
      <w:r w:rsidRPr="007461F4">
        <w:rPr>
          <w:rFonts w:ascii="Times New Roman" w:hAnsi="Times New Roman"/>
          <w:sz w:val="24"/>
          <w:szCs w:val="24"/>
        </w:rPr>
        <w:t xml:space="preserve"> las competencias y rasgos de ética profesional, no obstante, se pueden identificar trabajos que buscan llevar la discusión a la relación entre ética profesional y deontología, al papel de las instituciones educativas en la formación ética de los profesionales y a los efectos de la organización académica en la actuación ética de los profesores e investigadores. </w:t>
      </w:r>
    </w:p>
    <w:p w:rsidR="007C20B3" w:rsidRDefault="005B5AC1" w:rsidP="007C20B3">
      <w:pPr>
        <w:spacing w:after="0" w:line="240" w:lineRule="auto"/>
        <w:jc w:val="both"/>
        <w:rPr>
          <w:rFonts w:ascii="Times New Roman" w:hAnsi="Times New Roman"/>
          <w:sz w:val="24"/>
          <w:szCs w:val="24"/>
        </w:rPr>
      </w:pPr>
      <w:r w:rsidRPr="007461F4">
        <w:rPr>
          <w:rFonts w:ascii="Times New Roman" w:hAnsi="Times New Roman"/>
          <w:sz w:val="24"/>
          <w:szCs w:val="24"/>
        </w:rPr>
        <w:t xml:space="preserve">5) En </w:t>
      </w:r>
      <w:r w:rsidR="00DC2764" w:rsidRPr="007461F4">
        <w:rPr>
          <w:rFonts w:ascii="Times New Roman" w:hAnsi="Times New Roman"/>
          <w:sz w:val="24"/>
          <w:szCs w:val="24"/>
        </w:rPr>
        <w:t xml:space="preserve">una </w:t>
      </w:r>
      <w:r w:rsidR="002E6495" w:rsidRPr="007461F4">
        <w:rPr>
          <w:rFonts w:ascii="Times New Roman" w:hAnsi="Times New Roman"/>
          <w:sz w:val="24"/>
          <w:szCs w:val="24"/>
        </w:rPr>
        <w:t>parte</w:t>
      </w:r>
      <w:r w:rsidR="00DC2764" w:rsidRPr="007461F4">
        <w:rPr>
          <w:rFonts w:ascii="Times New Roman" w:hAnsi="Times New Roman"/>
          <w:sz w:val="24"/>
          <w:szCs w:val="24"/>
        </w:rPr>
        <w:t xml:space="preserve"> importante</w:t>
      </w:r>
      <w:r w:rsidRPr="007461F4">
        <w:rPr>
          <w:rFonts w:ascii="Times New Roman" w:hAnsi="Times New Roman"/>
          <w:sz w:val="24"/>
          <w:szCs w:val="24"/>
        </w:rPr>
        <w:t xml:space="preserve"> </w:t>
      </w:r>
      <w:r w:rsidR="000F72EE" w:rsidRPr="007461F4">
        <w:rPr>
          <w:rFonts w:ascii="Times New Roman" w:hAnsi="Times New Roman"/>
          <w:sz w:val="24"/>
          <w:szCs w:val="24"/>
        </w:rPr>
        <w:t xml:space="preserve">de </w:t>
      </w:r>
      <w:r w:rsidRPr="007461F4">
        <w:rPr>
          <w:rFonts w:ascii="Times New Roman" w:hAnsi="Times New Roman"/>
          <w:sz w:val="24"/>
          <w:szCs w:val="24"/>
        </w:rPr>
        <w:t>la producción hay una gran insistencia por identificar los valores que caracterizan la formación de los profesionales, ya sea desde el plano del deber-ser, o bien, de lo que los propios sujetos señalan como los valores que están presentes en su práctica cotidiana. Por lo mismo, en muchos trabajos, hay una referencia explícita a la aportación que hacen las instituciones educativas a la ética y los valores profesionales.</w:t>
      </w:r>
    </w:p>
    <w:p w:rsidR="007C20B3" w:rsidRDefault="007C20B3" w:rsidP="007C20B3">
      <w:pPr>
        <w:spacing w:after="0" w:line="240" w:lineRule="auto"/>
        <w:jc w:val="both"/>
        <w:rPr>
          <w:rFonts w:ascii="Times New Roman" w:hAnsi="Times New Roman"/>
          <w:sz w:val="24"/>
          <w:szCs w:val="24"/>
        </w:rPr>
      </w:pPr>
    </w:p>
    <w:p w:rsidR="00977568" w:rsidRDefault="00F11610" w:rsidP="007C20B3">
      <w:pPr>
        <w:spacing w:after="0" w:line="240" w:lineRule="auto"/>
        <w:jc w:val="center"/>
        <w:rPr>
          <w:rFonts w:ascii="Times New Roman" w:hAnsi="Times New Roman"/>
          <w:b/>
          <w:sz w:val="24"/>
          <w:szCs w:val="24"/>
        </w:rPr>
      </w:pPr>
      <w:r w:rsidRPr="007461F4">
        <w:rPr>
          <w:rFonts w:ascii="Times New Roman" w:hAnsi="Times New Roman"/>
          <w:b/>
          <w:sz w:val="24"/>
          <w:szCs w:val="24"/>
        </w:rPr>
        <w:t>Algunas limitaciones de lo</w:t>
      </w:r>
      <w:r w:rsidR="00977568" w:rsidRPr="007461F4">
        <w:rPr>
          <w:rFonts w:ascii="Times New Roman" w:hAnsi="Times New Roman"/>
          <w:b/>
          <w:sz w:val="24"/>
          <w:szCs w:val="24"/>
        </w:rPr>
        <w:t xml:space="preserve"> encontrado que abren</w:t>
      </w:r>
      <w:r w:rsidR="00466426" w:rsidRPr="007461F4">
        <w:rPr>
          <w:rFonts w:ascii="Times New Roman" w:hAnsi="Times New Roman"/>
          <w:b/>
          <w:sz w:val="24"/>
          <w:szCs w:val="24"/>
        </w:rPr>
        <w:t xml:space="preserve"> nuevas líneas de investigación</w:t>
      </w:r>
    </w:p>
    <w:p w:rsidR="007C20B3" w:rsidRPr="007C20B3" w:rsidRDefault="007C20B3" w:rsidP="007C20B3">
      <w:pPr>
        <w:spacing w:after="0" w:line="240" w:lineRule="auto"/>
        <w:jc w:val="both"/>
        <w:rPr>
          <w:rFonts w:ascii="Times New Roman" w:hAnsi="Times New Roman"/>
          <w:sz w:val="24"/>
          <w:szCs w:val="24"/>
        </w:rPr>
      </w:pPr>
    </w:p>
    <w:p w:rsidR="002E6495" w:rsidRPr="007461F4" w:rsidRDefault="00977568" w:rsidP="00977568">
      <w:pPr>
        <w:spacing w:after="0" w:line="240" w:lineRule="auto"/>
        <w:jc w:val="both"/>
        <w:rPr>
          <w:rFonts w:ascii="Times New Roman" w:hAnsi="Times New Roman"/>
          <w:b/>
          <w:sz w:val="24"/>
          <w:szCs w:val="24"/>
        </w:rPr>
      </w:pPr>
      <w:r w:rsidRPr="007461F4">
        <w:rPr>
          <w:rFonts w:ascii="Times New Roman" w:hAnsi="Times New Roman"/>
          <w:sz w:val="24"/>
          <w:szCs w:val="24"/>
        </w:rPr>
        <w:t>1) En</w:t>
      </w:r>
      <w:r w:rsidR="005B5AC1" w:rsidRPr="007461F4">
        <w:rPr>
          <w:rFonts w:ascii="Times New Roman" w:hAnsi="Times New Roman"/>
          <w:sz w:val="24"/>
          <w:szCs w:val="24"/>
        </w:rPr>
        <w:t xml:space="preserve"> </w:t>
      </w:r>
      <w:r w:rsidR="00320B16" w:rsidRPr="007461F4">
        <w:rPr>
          <w:rFonts w:ascii="Times New Roman" w:hAnsi="Times New Roman"/>
          <w:sz w:val="24"/>
          <w:szCs w:val="24"/>
        </w:rPr>
        <w:t xml:space="preserve">algunos </w:t>
      </w:r>
      <w:r w:rsidRPr="007461F4">
        <w:rPr>
          <w:rFonts w:ascii="Times New Roman" w:hAnsi="Times New Roman"/>
          <w:sz w:val="24"/>
          <w:szCs w:val="24"/>
        </w:rPr>
        <w:t>procesos y resultados de investigación</w:t>
      </w:r>
      <w:r w:rsidR="00320B16" w:rsidRPr="007461F4">
        <w:rPr>
          <w:rFonts w:ascii="Times New Roman" w:hAnsi="Times New Roman"/>
          <w:sz w:val="24"/>
          <w:szCs w:val="24"/>
        </w:rPr>
        <w:t xml:space="preserve">, es </w:t>
      </w:r>
      <w:r w:rsidRPr="007461F4">
        <w:rPr>
          <w:rFonts w:ascii="Times New Roman" w:hAnsi="Times New Roman"/>
          <w:sz w:val="24"/>
          <w:szCs w:val="24"/>
        </w:rPr>
        <w:t>necesario un mejor</w:t>
      </w:r>
      <w:r w:rsidR="005B5AC1" w:rsidRPr="007461F4">
        <w:rPr>
          <w:rFonts w:ascii="Times New Roman" w:hAnsi="Times New Roman"/>
          <w:sz w:val="24"/>
          <w:szCs w:val="24"/>
        </w:rPr>
        <w:t xml:space="preserve"> </w:t>
      </w:r>
      <w:r w:rsidR="002E6495" w:rsidRPr="007461F4">
        <w:rPr>
          <w:rFonts w:ascii="Times New Roman" w:hAnsi="Times New Roman"/>
          <w:sz w:val="24"/>
          <w:szCs w:val="24"/>
        </w:rPr>
        <w:t>trabajo</w:t>
      </w:r>
      <w:r w:rsidR="005B5AC1" w:rsidRPr="007461F4">
        <w:rPr>
          <w:rFonts w:ascii="Times New Roman" w:hAnsi="Times New Roman"/>
          <w:sz w:val="24"/>
          <w:szCs w:val="24"/>
        </w:rPr>
        <w:t xml:space="preserve"> de conceptualización</w:t>
      </w:r>
      <w:r w:rsidRPr="007461F4">
        <w:rPr>
          <w:rFonts w:ascii="Times New Roman" w:hAnsi="Times New Roman"/>
          <w:sz w:val="24"/>
          <w:szCs w:val="24"/>
        </w:rPr>
        <w:t xml:space="preserve"> en el campo temático específico de la ética profesional</w:t>
      </w:r>
      <w:r w:rsidR="00320B16" w:rsidRPr="007461F4">
        <w:rPr>
          <w:rStyle w:val="Refdenotaalpie"/>
          <w:rFonts w:ascii="Times New Roman" w:hAnsi="Times New Roman"/>
          <w:sz w:val="24"/>
          <w:szCs w:val="24"/>
        </w:rPr>
        <w:footnoteReference w:id="11"/>
      </w:r>
      <w:r w:rsidRPr="007461F4">
        <w:rPr>
          <w:rFonts w:ascii="Times New Roman" w:hAnsi="Times New Roman"/>
          <w:sz w:val="24"/>
          <w:szCs w:val="24"/>
        </w:rPr>
        <w:t xml:space="preserve">, pues </w:t>
      </w:r>
      <w:r w:rsidR="00124170" w:rsidRPr="007461F4">
        <w:rPr>
          <w:rFonts w:ascii="Times New Roman" w:hAnsi="Times New Roman"/>
          <w:sz w:val="24"/>
          <w:szCs w:val="24"/>
        </w:rPr>
        <w:t xml:space="preserve">en </w:t>
      </w:r>
      <w:r w:rsidRPr="007461F4">
        <w:rPr>
          <w:rFonts w:ascii="Times New Roman" w:hAnsi="Times New Roman"/>
          <w:sz w:val="24"/>
          <w:szCs w:val="24"/>
        </w:rPr>
        <w:t xml:space="preserve">varias </w:t>
      </w:r>
      <w:r w:rsidR="00124170" w:rsidRPr="007461F4">
        <w:rPr>
          <w:rFonts w:ascii="Times New Roman" w:hAnsi="Times New Roman"/>
          <w:sz w:val="24"/>
          <w:szCs w:val="24"/>
        </w:rPr>
        <w:t xml:space="preserve">aportaciones, </w:t>
      </w:r>
      <w:r w:rsidR="005B5AC1" w:rsidRPr="007461F4">
        <w:rPr>
          <w:rFonts w:ascii="Times New Roman" w:hAnsi="Times New Roman"/>
          <w:sz w:val="24"/>
          <w:szCs w:val="24"/>
        </w:rPr>
        <w:t xml:space="preserve">los marcos teóricos se han concentrado en retomar los planteamientos de algunos autores representativos del tema, para describir los rasgos ético-profesionales. </w:t>
      </w:r>
      <w:r w:rsidRPr="007461F4">
        <w:rPr>
          <w:rFonts w:ascii="Times New Roman" w:hAnsi="Times New Roman"/>
          <w:sz w:val="24"/>
          <w:szCs w:val="24"/>
        </w:rPr>
        <w:t>Es importante retomar aquí las afirmaciones</w:t>
      </w:r>
      <w:r w:rsidR="00BC2D1D" w:rsidRPr="007461F4">
        <w:rPr>
          <w:rFonts w:ascii="Times New Roman" w:hAnsi="Times New Roman"/>
          <w:sz w:val="24"/>
          <w:szCs w:val="24"/>
        </w:rPr>
        <w:t>,</w:t>
      </w:r>
      <w:r w:rsidRPr="007461F4">
        <w:rPr>
          <w:rFonts w:ascii="Times New Roman" w:hAnsi="Times New Roman"/>
          <w:sz w:val="24"/>
          <w:szCs w:val="24"/>
        </w:rPr>
        <w:t xml:space="preserve"> </w:t>
      </w:r>
      <w:r w:rsidR="00BC2D1D" w:rsidRPr="007461F4">
        <w:rPr>
          <w:rFonts w:ascii="Times New Roman" w:hAnsi="Times New Roman"/>
          <w:sz w:val="24"/>
          <w:szCs w:val="24"/>
        </w:rPr>
        <w:t>que se expresaron al</w:t>
      </w:r>
      <w:r w:rsidRPr="007461F4">
        <w:rPr>
          <w:rFonts w:ascii="Times New Roman" w:hAnsi="Times New Roman"/>
          <w:sz w:val="24"/>
          <w:szCs w:val="24"/>
        </w:rPr>
        <w:t xml:space="preserve"> principio de este capítulo</w:t>
      </w:r>
      <w:r w:rsidR="00BC2D1D" w:rsidRPr="007461F4">
        <w:rPr>
          <w:rFonts w:ascii="Times New Roman" w:hAnsi="Times New Roman"/>
          <w:sz w:val="24"/>
          <w:szCs w:val="24"/>
        </w:rPr>
        <w:t>,</w:t>
      </w:r>
      <w:r w:rsidRPr="007461F4">
        <w:rPr>
          <w:rFonts w:ascii="Times New Roman" w:hAnsi="Times New Roman"/>
          <w:sz w:val="24"/>
          <w:szCs w:val="24"/>
        </w:rPr>
        <w:t xml:space="preserve"> acerca de la necesidad de comprender que la ética profesional es una ética aplicada (diferente de otras, como es el caso de la ética cívica), que ha logrado conformar a lo largo de </w:t>
      </w:r>
      <w:r w:rsidR="00BC2D1D" w:rsidRPr="007461F4">
        <w:rPr>
          <w:rFonts w:ascii="Times New Roman" w:hAnsi="Times New Roman"/>
          <w:sz w:val="24"/>
          <w:szCs w:val="24"/>
        </w:rPr>
        <w:t xml:space="preserve">muchos años </w:t>
      </w:r>
      <w:r w:rsidRPr="007461F4">
        <w:rPr>
          <w:rFonts w:ascii="Times New Roman" w:hAnsi="Times New Roman"/>
          <w:sz w:val="24"/>
          <w:szCs w:val="24"/>
        </w:rPr>
        <w:t>su propia teoría, tanto en términos de la ética general de las profesiones, como en el caso de varias disciplinas en particular</w:t>
      </w:r>
      <w:r w:rsidR="00F11610" w:rsidRPr="007461F4">
        <w:rPr>
          <w:rStyle w:val="Refdenotaalpie"/>
          <w:rFonts w:ascii="Times New Roman" w:hAnsi="Times New Roman"/>
          <w:sz w:val="24"/>
          <w:szCs w:val="24"/>
        </w:rPr>
        <w:footnoteReference w:id="12"/>
      </w:r>
      <w:r w:rsidRPr="007461F4">
        <w:rPr>
          <w:rFonts w:ascii="Times New Roman" w:hAnsi="Times New Roman"/>
          <w:sz w:val="24"/>
          <w:szCs w:val="24"/>
        </w:rPr>
        <w:t xml:space="preserve">. Encontramos en ciertos trabajos, todavía, </w:t>
      </w:r>
      <w:r w:rsidR="00BC2D1D" w:rsidRPr="007461F4">
        <w:rPr>
          <w:rFonts w:ascii="Times New Roman" w:hAnsi="Times New Roman"/>
          <w:sz w:val="24"/>
          <w:szCs w:val="24"/>
        </w:rPr>
        <w:t xml:space="preserve">un problema de articulación y de argumentación </w:t>
      </w:r>
      <w:r w:rsidRPr="007461F4">
        <w:rPr>
          <w:rFonts w:ascii="Times New Roman" w:hAnsi="Times New Roman"/>
          <w:sz w:val="24"/>
          <w:szCs w:val="24"/>
        </w:rPr>
        <w:t>entre la ética en términos filosóficos, la étic</w:t>
      </w:r>
      <w:r w:rsidR="00F701B9" w:rsidRPr="007461F4">
        <w:rPr>
          <w:rFonts w:ascii="Times New Roman" w:hAnsi="Times New Roman"/>
          <w:sz w:val="24"/>
          <w:szCs w:val="24"/>
        </w:rPr>
        <w:t>a c</w:t>
      </w:r>
      <w:r w:rsidR="00FF63C0" w:rsidRPr="007461F4">
        <w:rPr>
          <w:rFonts w:ascii="Times New Roman" w:hAnsi="Times New Roman"/>
          <w:sz w:val="24"/>
          <w:szCs w:val="24"/>
        </w:rPr>
        <w:t>ívica y la ética profesional; situ</w:t>
      </w:r>
      <w:r w:rsidR="00F701B9" w:rsidRPr="007461F4">
        <w:rPr>
          <w:rFonts w:ascii="Times New Roman" w:hAnsi="Times New Roman"/>
          <w:sz w:val="24"/>
          <w:szCs w:val="24"/>
        </w:rPr>
        <w:t>ación</w:t>
      </w:r>
      <w:r w:rsidRPr="007461F4">
        <w:rPr>
          <w:rFonts w:ascii="Times New Roman" w:hAnsi="Times New Roman"/>
          <w:sz w:val="24"/>
          <w:szCs w:val="24"/>
        </w:rPr>
        <w:t xml:space="preserve"> que complica la comprensión de nuestro campo temático. </w:t>
      </w:r>
    </w:p>
    <w:p w:rsidR="00BC2D1D" w:rsidRPr="007461F4" w:rsidRDefault="00BC2D1D" w:rsidP="003A6E36">
      <w:pPr>
        <w:spacing w:after="0" w:line="240" w:lineRule="auto"/>
        <w:jc w:val="both"/>
        <w:rPr>
          <w:rFonts w:ascii="Times New Roman" w:hAnsi="Times New Roman"/>
          <w:sz w:val="24"/>
          <w:szCs w:val="24"/>
        </w:rPr>
      </w:pPr>
      <w:r w:rsidRPr="007461F4">
        <w:rPr>
          <w:rFonts w:ascii="Times New Roman" w:hAnsi="Times New Roman"/>
          <w:sz w:val="24"/>
          <w:szCs w:val="24"/>
        </w:rPr>
        <w:t xml:space="preserve">2) Sería </w:t>
      </w:r>
      <w:r w:rsidR="005B5AC1" w:rsidRPr="007461F4">
        <w:rPr>
          <w:rFonts w:ascii="Times New Roman" w:hAnsi="Times New Roman"/>
          <w:sz w:val="24"/>
          <w:szCs w:val="24"/>
        </w:rPr>
        <w:t xml:space="preserve">provechoso que, a partir de la enorme y valiosa labor descriptiva, se pasara a un nivel en el que más que observar la presencia o ausencia de ciertos valores, a través de las competencias y rasgos, se analizaran sus implicaciones en el </w:t>
      </w:r>
      <w:r w:rsidR="005B5AC1" w:rsidRPr="007461F4">
        <w:rPr>
          <w:rFonts w:ascii="Times New Roman" w:hAnsi="Times New Roman"/>
          <w:i/>
          <w:sz w:val="24"/>
          <w:szCs w:val="24"/>
        </w:rPr>
        <w:t>ethos</w:t>
      </w:r>
      <w:r w:rsidR="005B5AC1" w:rsidRPr="007461F4">
        <w:rPr>
          <w:rFonts w:ascii="Times New Roman" w:hAnsi="Times New Roman"/>
          <w:sz w:val="24"/>
          <w:szCs w:val="24"/>
        </w:rPr>
        <w:t xml:space="preserve"> profesional, los procesos por los cuales se han ido construyendo y arraigando en la cultura profesional y las tensiones e inconsistencias que se evidencia</w:t>
      </w:r>
      <w:r w:rsidRPr="007461F4">
        <w:rPr>
          <w:rFonts w:ascii="Times New Roman" w:hAnsi="Times New Roman"/>
          <w:sz w:val="24"/>
          <w:szCs w:val="24"/>
        </w:rPr>
        <w:t>n</w:t>
      </w:r>
      <w:r w:rsidR="005B5AC1" w:rsidRPr="007461F4">
        <w:rPr>
          <w:rFonts w:ascii="Times New Roman" w:hAnsi="Times New Roman"/>
          <w:sz w:val="24"/>
          <w:szCs w:val="24"/>
        </w:rPr>
        <w:t xml:space="preserve"> en la estructura ético profesional de los sujetos. </w:t>
      </w:r>
    </w:p>
    <w:p w:rsidR="00124170" w:rsidRPr="007461F4" w:rsidRDefault="00BC2D1D" w:rsidP="003A6E36">
      <w:pPr>
        <w:spacing w:after="0" w:line="240" w:lineRule="auto"/>
        <w:jc w:val="both"/>
        <w:rPr>
          <w:rFonts w:ascii="Times New Roman" w:hAnsi="Times New Roman"/>
          <w:sz w:val="24"/>
          <w:szCs w:val="24"/>
        </w:rPr>
      </w:pPr>
      <w:r w:rsidRPr="007461F4">
        <w:rPr>
          <w:rFonts w:ascii="Times New Roman" w:hAnsi="Times New Roman"/>
          <w:sz w:val="24"/>
          <w:szCs w:val="24"/>
        </w:rPr>
        <w:t>3</w:t>
      </w:r>
      <w:r w:rsidR="005B5AC1" w:rsidRPr="007461F4">
        <w:rPr>
          <w:rFonts w:ascii="Times New Roman" w:hAnsi="Times New Roman"/>
          <w:sz w:val="24"/>
          <w:szCs w:val="24"/>
        </w:rPr>
        <w:t>) En cuanto a la relación entre ética profesional e instituciones de educación superior, los análisis se han enfocado a señalar de manera general la función de las universidades en la profesionalización, acogiéndose a lo que se ha discutido en la literatura especializada o a lo que indican los documentos</w:t>
      </w:r>
      <w:r w:rsidRPr="007461F4">
        <w:rPr>
          <w:rFonts w:ascii="Times New Roman" w:hAnsi="Times New Roman"/>
          <w:sz w:val="24"/>
          <w:szCs w:val="24"/>
        </w:rPr>
        <w:t xml:space="preserve"> institucionales. E</w:t>
      </w:r>
      <w:r w:rsidR="005B5AC1" w:rsidRPr="007461F4">
        <w:rPr>
          <w:rFonts w:ascii="Times New Roman" w:hAnsi="Times New Roman"/>
          <w:sz w:val="24"/>
          <w:szCs w:val="24"/>
        </w:rPr>
        <w:t xml:space="preserve">s importante ampliar la discusión tanto a nivel macro, incluyendo por ejemplo el examen de las políticas educativas nacionales e internacionales, como a nivel micro, observando lo que ocurre a nivel de la enseñanza-aprendizaje. </w:t>
      </w:r>
    </w:p>
    <w:p w:rsidR="005B5AC1" w:rsidRPr="007461F4" w:rsidRDefault="00BC2D1D" w:rsidP="003A6E36">
      <w:pPr>
        <w:spacing w:after="0" w:line="240" w:lineRule="auto"/>
        <w:jc w:val="both"/>
        <w:rPr>
          <w:rFonts w:ascii="Times New Roman" w:hAnsi="Times New Roman"/>
          <w:sz w:val="24"/>
          <w:szCs w:val="24"/>
        </w:rPr>
      </w:pPr>
      <w:r w:rsidRPr="007461F4">
        <w:rPr>
          <w:rFonts w:ascii="Times New Roman" w:hAnsi="Times New Roman"/>
          <w:sz w:val="24"/>
          <w:szCs w:val="24"/>
        </w:rPr>
        <w:lastRenderedPageBreak/>
        <w:t>4</w:t>
      </w:r>
      <w:r w:rsidR="00124170" w:rsidRPr="007461F4">
        <w:rPr>
          <w:rFonts w:ascii="Times New Roman" w:hAnsi="Times New Roman"/>
          <w:sz w:val="24"/>
          <w:szCs w:val="24"/>
        </w:rPr>
        <w:t xml:space="preserve">) </w:t>
      </w:r>
      <w:r w:rsidR="00FC5502" w:rsidRPr="007461F4">
        <w:rPr>
          <w:rFonts w:ascii="Times New Roman" w:hAnsi="Times New Roman"/>
          <w:sz w:val="24"/>
          <w:szCs w:val="24"/>
        </w:rPr>
        <w:t>La investigación desarrollada hasta el momento ofrece posibilidades para la realización de análisis comparados y el diseño de propuestas formativas</w:t>
      </w:r>
      <w:r w:rsidR="000F72EE" w:rsidRPr="007461F4">
        <w:rPr>
          <w:rFonts w:ascii="Times New Roman" w:hAnsi="Times New Roman"/>
          <w:sz w:val="24"/>
          <w:szCs w:val="24"/>
        </w:rPr>
        <w:t xml:space="preserve"> especificas</w:t>
      </w:r>
      <w:r w:rsidR="00FC5502" w:rsidRPr="007461F4">
        <w:rPr>
          <w:rFonts w:ascii="Times New Roman" w:hAnsi="Times New Roman"/>
          <w:sz w:val="24"/>
          <w:szCs w:val="24"/>
        </w:rPr>
        <w:t xml:space="preserve">, cuestiones que todavía aparecen de manera incipiente. </w:t>
      </w:r>
      <w:r w:rsidR="005B5AC1" w:rsidRPr="007461F4">
        <w:rPr>
          <w:rFonts w:ascii="Times New Roman" w:hAnsi="Times New Roman"/>
          <w:sz w:val="24"/>
          <w:szCs w:val="24"/>
        </w:rPr>
        <w:t xml:space="preserve"> </w:t>
      </w:r>
    </w:p>
    <w:p w:rsidR="005B5AC1" w:rsidRPr="007461F4" w:rsidRDefault="00BC2D1D" w:rsidP="003A6E36">
      <w:pPr>
        <w:spacing w:after="0" w:line="240" w:lineRule="auto"/>
        <w:jc w:val="both"/>
        <w:rPr>
          <w:rFonts w:ascii="Times New Roman" w:hAnsi="Times New Roman"/>
          <w:sz w:val="24"/>
          <w:szCs w:val="24"/>
        </w:rPr>
      </w:pPr>
      <w:r w:rsidRPr="007461F4">
        <w:rPr>
          <w:rFonts w:ascii="Times New Roman" w:hAnsi="Times New Roman"/>
          <w:sz w:val="24"/>
          <w:szCs w:val="24"/>
        </w:rPr>
        <w:t>5</w:t>
      </w:r>
      <w:r w:rsidR="00502C39" w:rsidRPr="007461F4">
        <w:rPr>
          <w:rFonts w:ascii="Times New Roman" w:hAnsi="Times New Roman"/>
          <w:sz w:val="24"/>
          <w:szCs w:val="24"/>
        </w:rPr>
        <w:t>) S</w:t>
      </w:r>
      <w:r w:rsidR="005B5AC1" w:rsidRPr="007461F4">
        <w:rPr>
          <w:rFonts w:ascii="Times New Roman" w:hAnsi="Times New Roman"/>
          <w:sz w:val="24"/>
          <w:szCs w:val="24"/>
        </w:rPr>
        <w:t>e requiere</w:t>
      </w:r>
      <w:r w:rsidR="0034694A" w:rsidRPr="007461F4">
        <w:rPr>
          <w:rFonts w:ascii="Times New Roman" w:hAnsi="Times New Roman"/>
          <w:sz w:val="24"/>
          <w:szCs w:val="24"/>
        </w:rPr>
        <w:t>n</w:t>
      </w:r>
      <w:r w:rsidR="005B5AC1" w:rsidRPr="007461F4">
        <w:rPr>
          <w:rFonts w:ascii="Times New Roman" w:hAnsi="Times New Roman"/>
          <w:sz w:val="24"/>
          <w:szCs w:val="24"/>
        </w:rPr>
        <w:t xml:space="preserve"> investigaciones que se acerquen a la labor que realizan las asociaciones y gremios profesionales. Esto permitiría conocer la mirada de lo</w:t>
      </w:r>
      <w:r w:rsidR="00393EC7" w:rsidRPr="007461F4">
        <w:rPr>
          <w:rFonts w:ascii="Times New Roman" w:hAnsi="Times New Roman"/>
          <w:sz w:val="24"/>
          <w:szCs w:val="24"/>
        </w:rPr>
        <w:t>s</w:t>
      </w:r>
      <w:r w:rsidR="005B5AC1" w:rsidRPr="007461F4">
        <w:rPr>
          <w:rFonts w:ascii="Times New Roman" w:hAnsi="Times New Roman"/>
          <w:sz w:val="24"/>
          <w:szCs w:val="24"/>
        </w:rPr>
        <w:t xml:space="preserve"> que cotidianamente ejercen la profesión, de los principios y valores profesionales que defienden y de los problemas a los que se enfrentan. </w:t>
      </w:r>
      <w:r w:rsidR="00124170" w:rsidRPr="007461F4">
        <w:rPr>
          <w:rFonts w:ascii="Times New Roman" w:hAnsi="Times New Roman"/>
          <w:sz w:val="24"/>
          <w:szCs w:val="24"/>
        </w:rPr>
        <w:t>El análisis de los códigos de ética periodística realizado recientemente por Araceli Noemí Barragán Solís es un avance significativo en esta propuesta.</w:t>
      </w:r>
    </w:p>
    <w:p w:rsidR="005B5AC1" w:rsidRPr="007461F4" w:rsidRDefault="00BC2D1D" w:rsidP="003A6E36">
      <w:pPr>
        <w:spacing w:after="0" w:line="240" w:lineRule="auto"/>
        <w:jc w:val="both"/>
        <w:rPr>
          <w:rFonts w:ascii="Times New Roman" w:hAnsi="Times New Roman"/>
          <w:sz w:val="24"/>
          <w:szCs w:val="24"/>
        </w:rPr>
      </w:pPr>
      <w:r w:rsidRPr="007461F4">
        <w:rPr>
          <w:rFonts w:ascii="Times New Roman" w:hAnsi="Times New Roman"/>
          <w:sz w:val="24"/>
          <w:szCs w:val="24"/>
        </w:rPr>
        <w:t>6</w:t>
      </w:r>
      <w:r w:rsidR="005B5AC1" w:rsidRPr="007461F4">
        <w:rPr>
          <w:rFonts w:ascii="Times New Roman" w:hAnsi="Times New Roman"/>
          <w:sz w:val="24"/>
          <w:szCs w:val="24"/>
        </w:rPr>
        <w:t xml:space="preserve">) Particularmente, sobre la ética </w:t>
      </w:r>
      <w:r w:rsidR="00F701B9" w:rsidRPr="007461F4">
        <w:rPr>
          <w:rFonts w:ascii="Times New Roman" w:hAnsi="Times New Roman"/>
          <w:sz w:val="24"/>
          <w:szCs w:val="24"/>
        </w:rPr>
        <w:t xml:space="preserve">profesional </w:t>
      </w:r>
      <w:r w:rsidR="005B5AC1" w:rsidRPr="007461F4">
        <w:rPr>
          <w:rFonts w:ascii="Times New Roman" w:hAnsi="Times New Roman"/>
          <w:sz w:val="24"/>
          <w:szCs w:val="24"/>
        </w:rPr>
        <w:t xml:space="preserve">de la </w:t>
      </w:r>
      <w:r w:rsidR="00F701B9" w:rsidRPr="007461F4">
        <w:rPr>
          <w:rFonts w:ascii="Times New Roman" w:hAnsi="Times New Roman"/>
          <w:sz w:val="24"/>
          <w:szCs w:val="24"/>
        </w:rPr>
        <w:t>docencia</w:t>
      </w:r>
      <w:r w:rsidR="005B5AC1" w:rsidRPr="007461F4">
        <w:rPr>
          <w:rFonts w:ascii="Times New Roman" w:hAnsi="Times New Roman"/>
          <w:sz w:val="24"/>
          <w:szCs w:val="24"/>
        </w:rPr>
        <w:t>, encontramos que, con excepción del nivel superior, hay poco trabajo hecho en relación con los profesores de los otros niveles educativos: básico, medio y las normales. En particular, cabría preguntarse sobre la forma en que estos docentes han re</w:t>
      </w:r>
      <w:r w:rsidR="0034694A" w:rsidRPr="007461F4">
        <w:rPr>
          <w:rFonts w:ascii="Times New Roman" w:hAnsi="Times New Roman"/>
          <w:sz w:val="24"/>
          <w:szCs w:val="24"/>
        </w:rPr>
        <w:t>-</w:t>
      </w:r>
      <w:r w:rsidR="005B5AC1" w:rsidRPr="007461F4">
        <w:rPr>
          <w:rFonts w:ascii="Times New Roman" w:hAnsi="Times New Roman"/>
          <w:sz w:val="24"/>
          <w:szCs w:val="24"/>
        </w:rPr>
        <w:t xml:space="preserve">significado su profesión, en vista de los cambios que se han operado </w:t>
      </w:r>
      <w:r w:rsidRPr="007461F4">
        <w:rPr>
          <w:rFonts w:ascii="Times New Roman" w:hAnsi="Times New Roman"/>
          <w:sz w:val="24"/>
          <w:szCs w:val="24"/>
        </w:rPr>
        <w:t xml:space="preserve">en el </w:t>
      </w:r>
      <w:r w:rsidR="005B5AC1" w:rsidRPr="007461F4">
        <w:rPr>
          <w:rFonts w:ascii="Times New Roman" w:hAnsi="Times New Roman"/>
          <w:sz w:val="24"/>
          <w:szCs w:val="24"/>
        </w:rPr>
        <w:t xml:space="preserve">sistema educativo mexicano en las últimas décadas. </w:t>
      </w:r>
    </w:p>
    <w:p w:rsidR="00D77F16" w:rsidRPr="007461F4" w:rsidRDefault="00BC2D1D" w:rsidP="003A6E36">
      <w:pPr>
        <w:spacing w:after="0" w:line="240" w:lineRule="auto"/>
        <w:jc w:val="both"/>
        <w:rPr>
          <w:rFonts w:ascii="Times New Roman" w:hAnsi="Times New Roman"/>
          <w:sz w:val="24"/>
          <w:szCs w:val="24"/>
        </w:rPr>
      </w:pPr>
      <w:r w:rsidRPr="007461F4">
        <w:rPr>
          <w:rFonts w:ascii="Times New Roman" w:hAnsi="Times New Roman"/>
          <w:sz w:val="24"/>
          <w:szCs w:val="24"/>
        </w:rPr>
        <w:t>7</w:t>
      </w:r>
      <w:r w:rsidR="005B5AC1" w:rsidRPr="007461F4">
        <w:rPr>
          <w:rFonts w:ascii="Times New Roman" w:hAnsi="Times New Roman"/>
          <w:sz w:val="24"/>
          <w:szCs w:val="24"/>
        </w:rPr>
        <w:t xml:space="preserve">) </w:t>
      </w:r>
      <w:r w:rsidR="00124170" w:rsidRPr="007461F4">
        <w:rPr>
          <w:rFonts w:ascii="Times New Roman" w:hAnsi="Times New Roman"/>
          <w:sz w:val="24"/>
          <w:szCs w:val="24"/>
        </w:rPr>
        <w:t xml:space="preserve">Aunque lo descrito en el estado de conocimiento integra el estudio de muy diversas disciplinas, </w:t>
      </w:r>
      <w:r w:rsidR="00D77F16" w:rsidRPr="007461F4">
        <w:rPr>
          <w:rFonts w:ascii="Times New Roman" w:hAnsi="Times New Roman"/>
          <w:sz w:val="24"/>
          <w:szCs w:val="24"/>
        </w:rPr>
        <w:t>hay otras que no han sido aún investigadas en México</w:t>
      </w:r>
      <w:r w:rsidR="00F701B9" w:rsidRPr="007461F4">
        <w:rPr>
          <w:rFonts w:ascii="Times New Roman" w:hAnsi="Times New Roman"/>
          <w:sz w:val="24"/>
          <w:szCs w:val="24"/>
        </w:rPr>
        <w:t>. Esta línea puede</w:t>
      </w:r>
      <w:r w:rsidRPr="007461F4">
        <w:rPr>
          <w:rFonts w:ascii="Times New Roman" w:hAnsi="Times New Roman"/>
          <w:sz w:val="24"/>
          <w:szCs w:val="24"/>
        </w:rPr>
        <w:t xml:space="preserve"> enriquecerse enormemente de las investigaciones realizadas en otros países.</w:t>
      </w:r>
      <w:r w:rsidR="00D77F16" w:rsidRPr="007461F4">
        <w:rPr>
          <w:rFonts w:ascii="Times New Roman" w:hAnsi="Times New Roman"/>
          <w:sz w:val="24"/>
          <w:szCs w:val="24"/>
        </w:rPr>
        <w:t xml:space="preserve"> </w:t>
      </w:r>
    </w:p>
    <w:p w:rsidR="005B5AC1" w:rsidRPr="007461F4" w:rsidRDefault="00FD4FED" w:rsidP="003A6E36">
      <w:pPr>
        <w:spacing w:after="0" w:line="240" w:lineRule="auto"/>
        <w:jc w:val="both"/>
        <w:rPr>
          <w:rFonts w:ascii="Times New Roman" w:hAnsi="Times New Roman"/>
          <w:sz w:val="24"/>
          <w:szCs w:val="24"/>
        </w:rPr>
      </w:pPr>
      <w:r w:rsidRPr="007461F4">
        <w:rPr>
          <w:rFonts w:ascii="Times New Roman" w:hAnsi="Times New Roman"/>
          <w:sz w:val="24"/>
          <w:szCs w:val="24"/>
        </w:rPr>
        <w:t>8</w:t>
      </w:r>
      <w:r w:rsidR="00D77F16" w:rsidRPr="007461F4">
        <w:rPr>
          <w:rFonts w:ascii="Times New Roman" w:hAnsi="Times New Roman"/>
          <w:sz w:val="24"/>
          <w:szCs w:val="24"/>
        </w:rPr>
        <w:t xml:space="preserve">) </w:t>
      </w:r>
      <w:r w:rsidRPr="007461F4">
        <w:rPr>
          <w:rFonts w:ascii="Times New Roman" w:hAnsi="Times New Roman"/>
          <w:sz w:val="24"/>
          <w:szCs w:val="24"/>
        </w:rPr>
        <w:t xml:space="preserve">En los primeros años del </w:t>
      </w:r>
      <w:r w:rsidRPr="007461F4">
        <w:rPr>
          <w:rFonts w:ascii="Times New Roman" w:hAnsi="Times New Roman"/>
          <w:i/>
          <w:sz w:val="24"/>
          <w:szCs w:val="24"/>
        </w:rPr>
        <w:t>Proyecto Interuniversitario sobre Ética Profesional</w:t>
      </w:r>
      <w:r w:rsidR="00A27D61" w:rsidRPr="007461F4">
        <w:rPr>
          <w:rFonts w:ascii="Times New Roman" w:hAnsi="Times New Roman"/>
          <w:sz w:val="24"/>
          <w:szCs w:val="24"/>
        </w:rPr>
        <w:t xml:space="preserve"> (creado en el 2006), las universidades participantes</w:t>
      </w:r>
      <w:r w:rsidRPr="007461F4">
        <w:rPr>
          <w:rFonts w:ascii="Times New Roman" w:hAnsi="Times New Roman"/>
          <w:sz w:val="24"/>
          <w:szCs w:val="24"/>
        </w:rPr>
        <w:t xml:space="preserve"> compartimos un cuestionario – escala</w:t>
      </w:r>
      <w:r w:rsidR="00A27D61" w:rsidRPr="007461F4">
        <w:rPr>
          <w:rFonts w:ascii="Times New Roman" w:hAnsi="Times New Roman"/>
          <w:sz w:val="24"/>
          <w:szCs w:val="24"/>
        </w:rPr>
        <w:t>, con el fin de unificar los esfuerzos y poder hacer análisis comparativos. En los años recientes, a partir del 2009, los equipos hemos girado, de esa herramienta, hacia metodologías más cualitativas, principalmente entrevistas, pero también se han utilizado biografías y grupos de discusión.</w:t>
      </w:r>
      <w:r w:rsidRPr="007461F4">
        <w:rPr>
          <w:rFonts w:ascii="Times New Roman" w:hAnsi="Times New Roman"/>
          <w:i/>
          <w:sz w:val="24"/>
          <w:szCs w:val="24"/>
        </w:rPr>
        <w:t xml:space="preserve"> </w:t>
      </w:r>
      <w:r w:rsidRPr="007461F4">
        <w:rPr>
          <w:rFonts w:ascii="Times New Roman" w:hAnsi="Times New Roman"/>
          <w:sz w:val="24"/>
          <w:szCs w:val="24"/>
        </w:rPr>
        <w:t xml:space="preserve"> </w:t>
      </w:r>
      <w:r w:rsidR="00A27D61" w:rsidRPr="007461F4">
        <w:rPr>
          <w:rFonts w:ascii="Times New Roman" w:hAnsi="Times New Roman"/>
          <w:sz w:val="24"/>
          <w:szCs w:val="24"/>
        </w:rPr>
        <w:t xml:space="preserve">El empleo de metodologías de corte cualitativo, sin abandonar necesariamente las cuantitativas (logrando análisis mixtos), están enriqueciendo tanto la teoría como la parte empírica de las investigaciones. Es deseable que esta tendencia continúe, lo mismo que lo que ya se ha estado produciendo </w:t>
      </w:r>
      <w:r w:rsidR="000F72EE" w:rsidRPr="007461F4">
        <w:rPr>
          <w:rFonts w:ascii="Times New Roman" w:hAnsi="Times New Roman"/>
          <w:sz w:val="24"/>
          <w:szCs w:val="24"/>
        </w:rPr>
        <w:t xml:space="preserve">en cuanto a </w:t>
      </w:r>
      <w:r w:rsidR="00A27D61" w:rsidRPr="007461F4">
        <w:rPr>
          <w:rFonts w:ascii="Times New Roman" w:hAnsi="Times New Roman"/>
          <w:sz w:val="24"/>
          <w:szCs w:val="24"/>
        </w:rPr>
        <w:t xml:space="preserve">la realización de análisis cada vez más explicativos de lo encontrado en los estudios.  </w:t>
      </w:r>
      <w:r w:rsidR="00EA0C33" w:rsidRPr="007461F4">
        <w:rPr>
          <w:rFonts w:ascii="Times New Roman" w:hAnsi="Times New Roman"/>
          <w:sz w:val="24"/>
          <w:szCs w:val="24"/>
        </w:rPr>
        <w:t>Se pueden aprovechar las enorme</w:t>
      </w:r>
      <w:r w:rsidR="00631813" w:rsidRPr="007461F4">
        <w:rPr>
          <w:rFonts w:ascii="Times New Roman" w:hAnsi="Times New Roman"/>
          <w:sz w:val="24"/>
          <w:szCs w:val="24"/>
        </w:rPr>
        <w:t>s</w:t>
      </w:r>
      <w:r w:rsidR="00EA0C33" w:rsidRPr="007461F4">
        <w:rPr>
          <w:rFonts w:ascii="Times New Roman" w:hAnsi="Times New Roman"/>
          <w:sz w:val="24"/>
          <w:szCs w:val="24"/>
        </w:rPr>
        <w:t xml:space="preserve"> bases de información generadas en las universidades mexicanas.</w:t>
      </w:r>
    </w:p>
    <w:p w:rsidR="007C20B3" w:rsidRDefault="00A27D61" w:rsidP="007C20B3">
      <w:pPr>
        <w:spacing w:after="0" w:line="240" w:lineRule="auto"/>
        <w:jc w:val="both"/>
        <w:rPr>
          <w:rFonts w:ascii="Times New Roman" w:hAnsi="Times New Roman"/>
          <w:sz w:val="24"/>
          <w:szCs w:val="24"/>
        </w:rPr>
      </w:pPr>
      <w:r w:rsidRPr="007461F4">
        <w:rPr>
          <w:rFonts w:ascii="Times New Roman" w:hAnsi="Times New Roman"/>
          <w:sz w:val="24"/>
          <w:szCs w:val="24"/>
        </w:rPr>
        <w:t>9</w:t>
      </w:r>
      <w:r w:rsidR="0001581C" w:rsidRPr="007461F4">
        <w:rPr>
          <w:rFonts w:ascii="Times New Roman" w:hAnsi="Times New Roman"/>
          <w:sz w:val="24"/>
          <w:szCs w:val="24"/>
        </w:rPr>
        <w:t xml:space="preserve">) Por último, algunos ejes temáticos </w:t>
      </w:r>
      <w:r w:rsidR="009D6A66" w:rsidRPr="007461F4">
        <w:rPr>
          <w:rFonts w:ascii="Times New Roman" w:hAnsi="Times New Roman"/>
          <w:sz w:val="24"/>
          <w:szCs w:val="24"/>
        </w:rPr>
        <w:t>pueden</w:t>
      </w:r>
      <w:r w:rsidR="0001581C" w:rsidRPr="007461F4">
        <w:rPr>
          <w:rFonts w:ascii="Times New Roman" w:hAnsi="Times New Roman"/>
          <w:sz w:val="24"/>
          <w:szCs w:val="24"/>
        </w:rPr>
        <w:t xml:space="preserve"> forta</w:t>
      </w:r>
      <w:r w:rsidR="009D6A66" w:rsidRPr="007461F4">
        <w:rPr>
          <w:rFonts w:ascii="Times New Roman" w:hAnsi="Times New Roman"/>
          <w:sz w:val="24"/>
          <w:szCs w:val="24"/>
        </w:rPr>
        <w:t>lecerse, tal es el caso de d</w:t>
      </w:r>
      <w:r w:rsidR="0001581C" w:rsidRPr="007461F4">
        <w:rPr>
          <w:rFonts w:ascii="Times New Roman" w:hAnsi="Times New Roman"/>
          <w:sz w:val="24"/>
          <w:szCs w:val="24"/>
        </w:rPr>
        <w:t xml:space="preserve">ilemas éticos y conductas no éticas, </w:t>
      </w:r>
      <w:r w:rsidR="009D6A66" w:rsidRPr="007461F4">
        <w:rPr>
          <w:rFonts w:ascii="Times New Roman" w:hAnsi="Times New Roman"/>
          <w:sz w:val="24"/>
          <w:szCs w:val="24"/>
        </w:rPr>
        <w:t>é</w:t>
      </w:r>
      <w:r w:rsidR="00A87416" w:rsidRPr="007461F4">
        <w:rPr>
          <w:rFonts w:ascii="Times New Roman" w:hAnsi="Times New Roman"/>
          <w:sz w:val="24"/>
          <w:szCs w:val="24"/>
        </w:rPr>
        <w:t xml:space="preserve">tica de la investigación científica y </w:t>
      </w:r>
      <w:r w:rsidR="009D6A66" w:rsidRPr="007461F4">
        <w:rPr>
          <w:rFonts w:ascii="Times New Roman" w:hAnsi="Times New Roman"/>
          <w:sz w:val="24"/>
          <w:szCs w:val="24"/>
        </w:rPr>
        <w:t>del desarrollo tecnológico, a</w:t>
      </w:r>
      <w:r w:rsidR="00A87416" w:rsidRPr="007461F4">
        <w:rPr>
          <w:rFonts w:ascii="Times New Roman" w:hAnsi="Times New Roman"/>
          <w:sz w:val="24"/>
          <w:szCs w:val="24"/>
        </w:rPr>
        <w:t xml:space="preserve">nálisis de valores y creencias específicos y </w:t>
      </w:r>
      <w:r w:rsidR="009D6A66" w:rsidRPr="007461F4">
        <w:rPr>
          <w:rFonts w:ascii="Times New Roman" w:hAnsi="Times New Roman"/>
          <w:sz w:val="24"/>
          <w:szCs w:val="24"/>
        </w:rPr>
        <w:t>a</w:t>
      </w:r>
      <w:r w:rsidR="00A87416" w:rsidRPr="007461F4">
        <w:rPr>
          <w:rFonts w:ascii="Times New Roman" w:hAnsi="Times New Roman"/>
          <w:sz w:val="24"/>
          <w:szCs w:val="24"/>
        </w:rPr>
        <w:t xml:space="preserve">spectos ético sociales. Algunos temas desde donde podría </w:t>
      </w:r>
      <w:r w:rsidR="009D6A66" w:rsidRPr="007461F4">
        <w:rPr>
          <w:rFonts w:ascii="Times New Roman" w:hAnsi="Times New Roman"/>
          <w:sz w:val="24"/>
          <w:szCs w:val="24"/>
        </w:rPr>
        <w:t xml:space="preserve">incursionarse en mayor grado son, por ejemplo, </w:t>
      </w:r>
      <w:r w:rsidR="00A87416" w:rsidRPr="007461F4">
        <w:rPr>
          <w:rFonts w:ascii="Times New Roman" w:hAnsi="Times New Roman"/>
          <w:sz w:val="24"/>
          <w:szCs w:val="24"/>
        </w:rPr>
        <w:t xml:space="preserve">compromiso </w:t>
      </w:r>
      <w:r w:rsidR="009D6A66" w:rsidRPr="007461F4">
        <w:rPr>
          <w:rFonts w:ascii="Times New Roman" w:hAnsi="Times New Roman"/>
          <w:sz w:val="24"/>
          <w:szCs w:val="24"/>
        </w:rPr>
        <w:t xml:space="preserve">social de los profesionales, </w:t>
      </w:r>
      <w:r w:rsidR="00A87416" w:rsidRPr="007461F4">
        <w:rPr>
          <w:rFonts w:ascii="Times New Roman" w:hAnsi="Times New Roman"/>
          <w:sz w:val="24"/>
          <w:szCs w:val="24"/>
        </w:rPr>
        <w:t>responsab</w:t>
      </w:r>
      <w:r w:rsidR="009D6A66" w:rsidRPr="007461F4">
        <w:rPr>
          <w:rFonts w:ascii="Times New Roman" w:hAnsi="Times New Roman"/>
          <w:sz w:val="24"/>
          <w:szCs w:val="24"/>
        </w:rPr>
        <w:t xml:space="preserve">ilidad social universitaria, </w:t>
      </w:r>
      <w:r w:rsidR="00A87416" w:rsidRPr="007461F4">
        <w:rPr>
          <w:rFonts w:ascii="Times New Roman" w:hAnsi="Times New Roman"/>
          <w:sz w:val="24"/>
          <w:szCs w:val="24"/>
        </w:rPr>
        <w:t xml:space="preserve">ejercicio profesional solidario y </w:t>
      </w:r>
      <w:r w:rsidR="009D6A66" w:rsidRPr="007461F4">
        <w:rPr>
          <w:rFonts w:ascii="Times New Roman" w:hAnsi="Times New Roman"/>
          <w:sz w:val="24"/>
          <w:szCs w:val="24"/>
        </w:rPr>
        <w:t xml:space="preserve">el vínculo entre ética profesional y </w:t>
      </w:r>
      <w:r w:rsidR="00A87416" w:rsidRPr="007461F4">
        <w:rPr>
          <w:rFonts w:ascii="Times New Roman" w:hAnsi="Times New Roman"/>
          <w:sz w:val="24"/>
          <w:szCs w:val="24"/>
        </w:rPr>
        <w:t xml:space="preserve">ética social.  </w:t>
      </w:r>
    </w:p>
    <w:p w:rsidR="007C20B3" w:rsidRDefault="007C20B3" w:rsidP="007C20B3">
      <w:pPr>
        <w:spacing w:after="0" w:line="240" w:lineRule="auto"/>
        <w:jc w:val="both"/>
        <w:rPr>
          <w:rFonts w:ascii="Times New Roman" w:hAnsi="Times New Roman"/>
          <w:sz w:val="24"/>
          <w:szCs w:val="24"/>
        </w:rPr>
      </w:pPr>
    </w:p>
    <w:p w:rsidR="00CB42BD" w:rsidRDefault="00733BBC" w:rsidP="007C20B3">
      <w:pPr>
        <w:spacing w:after="0" w:line="240" w:lineRule="auto"/>
        <w:jc w:val="center"/>
        <w:rPr>
          <w:rFonts w:ascii="Times New Roman" w:hAnsi="Times New Roman"/>
          <w:b/>
          <w:sz w:val="24"/>
          <w:szCs w:val="24"/>
        </w:rPr>
      </w:pPr>
      <w:r w:rsidRPr="007461F4">
        <w:rPr>
          <w:rFonts w:ascii="Times New Roman" w:hAnsi="Times New Roman"/>
          <w:b/>
          <w:sz w:val="24"/>
          <w:szCs w:val="24"/>
        </w:rPr>
        <w:t>Algunos hallazgos del Estado de</w:t>
      </w:r>
      <w:r w:rsidR="007C20B3">
        <w:rPr>
          <w:rFonts w:ascii="Times New Roman" w:hAnsi="Times New Roman"/>
          <w:b/>
          <w:sz w:val="24"/>
          <w:szCs w:val="24"/>
        </w:rPr>
        <w:t>l</w:t>
      </w:r>
      <w:r w:rsidRPr="007461F4">
        <w:rPr>
          <w:rFonts w:ascii="Times New Roman" w:hAnsi="Times New Roman"/>
          <w:b/>
          <w:sz w:val="24"/>
          <w:szCs w:val="24"/>
        </w:rPr>
        <w:t xml:space="preserve"> Conocimiento</w:t>
      </w:r>
    </w:p>
    <w:p w:rsidR="007C20B3" w:rsidRPr="007C20B3" w:rsidRDefault="007C20B3" w:rsidP="007C20B3">
      <w:pPr>
        <w:spacing w:after="0" w:line="240" w:lineRule="auto"/>
        <w:jc w:val="center"/>
        <w:rPr>
          <w:rFonts w:ascii="Times New Roman" w:hAnsi="Times New Roman"/>
          <w:sz w:val="24"/>
          <w:szCs w:val="24"/>
        </w:rPr>
      </w:pPr>
    </w:p>
    <w:p w:rsidR="00733BBC" w:rsidRPr="007461F4" w:rsidRDefault="00733BBC" w:rsidP="00733BBC">
      <w:pPr>
        <w:spacing w:after="0" w:line="240" w:lineRule="auto"/>
        <w:jc w:val="both"/>
        <w:rPr>
          <w:rFonts w:ascii="Times New Roman" w:hAnsi="Times New Roman"/>
          <w:sz w:val="24"/>
          <w:szCs w:val="24"/>
        </w:rPr>
      </w:pPr>
      <w:r w:rsidRPr="007461F4">
        <w:rPr>
          <w:rFonts w:ascii="Times New Roman" w:hAnsi="Times New Roman"/>
          <w:sz w:val="24"/>
          <w:szCs w:val="24"/>
        </w:rPr>
        <w:t>Es fácil percatarse que en el caso de este estado de</w:t>
      </w:r>
      <w:r w:rsidR="007C20B3">
        <w:rPr>
          <w:rFonts w:ascii="Times New Roman" w:hAnsi="Times New Roman"/>
          <w:sz w:val="24"/>
          <w:szCs w:val="24"/>
        </w:rPr>
        <w:t>l</w:t>
      </w:r>
      <w:r w:rsidRPr="007461F4">
        <w:rPr>
          <w:rFonts w:ascii="Times New Roman" w:hAnsi="Times New Roman"/>
          <w:sz w:val="24"/>
          <w:szCs w:val="24"/>
        </w:rPr>
        <w:t xml:space="preserve"> conocimiento</w:t>
      </w:r>
      <w:r w:rsidR="006B7429" w:rsidRPr="007461F4">
        <w:rPr>
          <w:rFonts w:ascii="Times New Roman" w:hAnsi="Times New Roman"/>
          <w:sz w:val="24"/>
          <w:szCs w:val="24"/>
        </w:rPr>
        <w:t>,</w:t>
      </w:r>
      <w:r w:rsidRPr="007461F4">
        <w:rPr>
          <w:rFonts w:ascii="Times New Roman" w:hAnsi="Times New Roman"/>
          <w:sz w:val="24"/>
          <w:szCs w:val="24"/>
        </w:rPr>
        <w:t xml:space="preserve"> que da cuenta, de manera resumida, de 287 materiales, sólo es posible presentar algunos de los hallazgos, que se produjeron de 2002 a 2011 en este campo temático, tanto desde la construcción teórica como de los procesos y resultados del enorme trabajo empírico que se llevó a cabo por 147 autores. A continuación se presentan los siguientes:</w:t>
      </w:r>
    </w:p>
    <w:p w:rsidR="00CB42BD" w:rsidRPr="007461F4" w:rsidRDefault="00CB42BD" w:rsidP="00CB42BD">
      <w:pPr>
        <w:spacing w:after="0" w:line="240" w:lineRule="auto"/>
        <w:jc w:val="both"/>
        <w:rPr>
          <w:rFonts w:ascii="Times New Roman" w:hAnsi="Times New Roman"/>
          <w:sz w:val="24"/>
          <w:szCs w:val="24"/>
        </w:rPr>
      </w:pPr>
      <w:r w:rsidRPr="007461F4">
        <w:rPr>
          <w:rFonts w:ascii="Times New Roman" w:hAnsi="Times New Roman"/>
          <w:sz w:val="24"/>
          <w:szCs w:val="24"/>
        </w:rPr>
        <w:t xml:space="preserve">1. </w:t>
      </w:r>
      <w:r w:rsidR="00737211" w:rsidRPr="007461F4">
        <w:rPr>
          <w:rFonts w:ascii="Times New Roman" w:hAnsi="Times New Roman"/>
          <w:sz w:val="24"/>
          <w:szCs w:val="24"/>
        </w:rPr>
        <w:t xml:space="preserve">Consideramos un aporte, en el ámbito de la metodología, la construcción de un cuestionario – escala, que se aplicó </w:t>
      </w:r>
      <w:r w:rsidRPr="007461F4">
        <w:rPr>
          <w:rFonts w:ascii="Times New Roman" w:hAnsi="Times New Roman"/>
          <w:sz w:val="24"/>
          <w:szCs w:val="24"/>
        </w:rPr>
        <w:t>en diferentes instituciones</w:t>
      </w:r>
      <w:r w:rsidR="00737211" w:rsidRPr="007461F4">
        <w:rPr>
          <w:rFonts w:ascii="Times New Roman" w:hAnsi="Times New Roman"/>
          <w:sz w:val="24"/>
          <w:szCs w:val="24"/>
        </w:rPr>
        <w:t xml:space="preserve">, en grandes muestras de </w:t>
      </w:r>
      <w:r w:rsidRPr="007461F4">
        <w:rPr>
          <w:rFonts w:ascii="Times New Roman" w:hAnsi="Times New Roman"/>
          <w:sz w:val="24"/>
          <w:szCs w:val="24"/>
        </w:rPr>
        <w:t xml:space="preserve">estudiantes y profesores </w:t>
      </w:r>
      <w:r w:rsidR="00737211" w:rsidRPr="007461F4">
        <w:rPr>
          <w:rFonts w:ascii="Times New Roman" w:hAnsi="Times New Roman"/>
          <w:sz w:val="24"/>
          <w:szCs w:val="24"/>
        </w:rPr>
        <w:t xml:space="preserve">(principalmente de posgrado) como parte de la primera etapa del </w:t>
      </w:r>
      <w:r w:rsidRPr="007461F4">
        <w:rPr>
          <w:rFonts w:ascii="Times New Roman" w:hAnsi="Times New Roman"/>
          <w:i/>
          <w:sz w:val="24"/>
          <w:szCs w:val="24"/>
        </w:rPr>
        <w:t>Proyecto Interuniversitario sobre Ética Profesional</w:t>
      </w:r>
      <w:r w:rsidR="00737211" w:rsidRPr="007461F4">
        <w:rPr>
          <w:rFonts w:ascii="Times New Roman" w:hAnsi="Times New Roman"/>
          <w:sz w:val="24"/>
          <w:szCs w:val="24"/>
        </w:rPr>
        <w:t xml:space="preserve"> (2006 – 2010), que permitió generar bases de datos y diversos análisis </w:t>
      </w:r>
      <w:r w:rsidR="006B7429" w:rsidRPr="007461F4">
        <w:rPr>
          <w:rFonts w:ascii="Times New Roman" w:hAnsi="Times New Roman"/>
          <w:sz w:val="24"/>
          <w:szCs w:val="24"/>
        </w:rPr>
        <w:t>con el material obtenido</w:t>
      </w:r>
      <w:r w:rsidRPr="007461F4">
        <w:rPr>
          <w:rFonts w:ascii="Times New Roman" w:hAnsi="Times New Roman"/>
          <w:sz w:val="24"/>
          <w:szCs w:val="24"/>
        </w:rPr>
        <w:t xml:space="preserve">. </w:t>
      </w:r>
      <w:r w:rsidR="00737211" w:rsidRPr="007461F4">
        <w:rPr>
          <w:rFonts w:ascii="Times New Roman" w:hAnsi="Times New Roman"/>
          <w:sz w:val="24"/>
          <w:szCs w:val="24"/>
        </w:rPr>
        <w:t xml:space="preserve">Las preguntas abiertas resultaron </w:t>
      </w:r>
      <w:r w:rsidR="006B7429" w:rsidRPr="007461F4">
        <w:rPr>
          <w:rFonts w:ascii="Times New Roman" w:hAnsi="Times New Roman"/>
          <w:sz w:val="24"/>
          <w:szCs w:val="24"/>
        </w:rPr>
        <w:t>detonadoras de información cualitativa importante. E</w:t>
      </w:r>
      <w:r w:rsidRPr="007461F4">
        <w:rPr>
          <w:rFonts w:ascii="Times New Roman" w:hAnsi="Times New Roman"/>
          <w:sz w:val="24"/>
          <w:szCs w:val="24"/>
        </w:rPr>
        <w:t xml:space="preserve">l instrumento ha proporcionado resultados válidos y confiables sobre las </w:t>
      </w:r>
      <w:r w:rsidRPr="007461F4">
        <w:rPr>
          <w:rFonts w:ascii="Times New Roman" w:hAnsi="Times New Roman"/>
          <w:sz w:val="24"/>
          <w:szCs w:val="24"/>
        </w:rPr>
        <w:lastRenderedPageBreak/>
        <w:t>actitudes en ética profesional, acercándose a ellas desde la perspectiva de las competencias.</w:t>
      </w:r>
      <w:r w:rsidR="006B7429" w:rsidRPr="007461F4">
        <w:rPr>
          <w:rFonts w:ascii="Times New Roman" w:hAnsi="Times New Roman"/>
          <w:sz w:val="24"/>
          <w:szCs w:val="24"/>
        </w:rPr>
        <w:t xml:space="preserve"> Se han generado, en la segunda etapa del </w:t>
      </w:r>
      <w:r w:rsidR="006B7429" w:rsidRPr="007461F4">
        <w:rPr>
          <w:rFonts w:ascii="Times New Roman" w:hAnsi="Times New Roman"/>
          <w:i/>
          <w:sz w:val="24"/>
          <w:szCs w:val="24"/>
        </w:rPr>
        <w:t>Proyecto</w:t>
      </w:r>
      <w:r w:rsidR="006B7429" w:rsidRPr="007461F4">
        <w:rPr>
          <w:rFonts w:ascii="Times New Roman" w:hAnsi="Times New Roman"/>
          <w:sz w:val="24"/>
          <w:szCs w:val="24"/>
        </w:rPr>
        <w:t xml:space="preserve"> y continúan produciéndose guías de entrevista e instrumentos para la utilización de metodología cualitativa, tales como grupos de discusión, estudios de caso y biografías.</w:t>
      </w:r>
    </w:p>
    <w:p w:rsidR="00CB42BD" w:rsidRPr="007461F4" w:rsidRDefault="00CB42BD" w:rsidP="00CB42BD">
      <w:pPr>
        <w:spacing w:after="0" w:line="240" w:lineRule="auto"/>
        <w:jc w:val="both"/>
        <w:rPr>
          <w:rFonts w:ascii="Times New Roman" w:hAnsi="Times New Roman"/>
          <w:sz w:val="24"/>
          <w:szCs w:val="24"/>
        </w:rPr>
      </w:pPr>
      <w:r w:rsidRPr="007461F4">
        <w:rPr>
          <w:rFonts w:ascii="Times New Roman" w:hAnsi="Times New Roman"/>
          <w:sz w:val="24"/>
          <w:szCs w:val="24"/>
        </w:rPr>
        <w:t xml:space="preserve">2. Otro </w:t>
      </w:r>
      <w:r w:rsidR="006B7429" w:rsidRPr="007461F4">
        <w:rPr>
          <w:rFonts w:ascii="Times New Roman" w:hAnsi="Times New Roman"/>
          <w:sz w:val="24"/>
          <w:szCs w:val="24"/>
        </w:rPr>
        <w:t>significativo</w:t>
      </w:r>
      <w:r w:rsidRPr="007461F4">
        <w:rPr>
          <w:rFonts w:ascii="Times New Roman" w:hAnsi="Times New Roman"/>
          <w:sz w:val="24"/>
          <w:szCs w:val="24"/>
        </w:rPr>
        <w:t xml:space="preserve"> hallazgo es el rol que juegan los campos de conocimiento en la socialización y promoción de ciertos valores y competencias profesionales. En los resultados de las diferentes </w:t>
      </w:r>
      <w:r w:rsidR="006B7429" w:rsidRPr="007461F4">
        <w:rPr>
          <w:rFonts w:ascii="Times New Roman" w:hAnsi="Times New Roman"/>
          <w:sz w:val="24"/>
          <w:szCs w:val="24"/>
        </w:rPr>
        <w:t xml:space="preserve">universidades </w:t>
      </w:r>
      <w:r w:rsidRPr="007461F4">
        <w:rPr>
          <w:rFonts w:ascii="Times New Roman" w:hAnsi="Times New Roman"/>
          <w:sz w:val="24"/>
          <w:szCs w:val="24"/>
        </w:rPr>
        <w:t xml:space="preserve">es posible encontrar </w:t>
      </w:r>
      <w:r w:rsidR="006B7429" w:rsidRPr="007461F4">
        <w:rPr>
          <w:rFonts w:ascii="Times New Roman" w:hAnsi="Times New Roman"/>
          <w:sz w:val="24"/>
          <w:szCs w:val="24"/>
        </w:rPr>
        <w:t xml:space="preserve">rasgos diferenciadores </w:t>
      </w:r>
      <w:r w:rsidRPr="007461F4">
        <w:rPr>
          <w:rFonts w:ascii="Times New Roman" w:hAnsi="Times New Roman"/>
          <w:sz w:val="24"/>
          <w:szCs w:val="24"/>
        </w:rPr>
        <w:t>entre las ciencias de la salud, orientadas hacia el conocimiento pero al mismo tiempo al servicio a la sociedad, las ciencias duras, en las que prevalecen los valores propio</w:t>
      </w:r>
      <w:r w:rsidR="006B7429" w:rsidRPr="007461F4">
        <w:rPr>
          <w:rFonts w:ascii="Times New Roman" w:hAnsi="Times New Roman"/>
          <w:sz w:val="24"/>
          <w:szCs w:val="24"/>
        </w:rPr>
        <w:t>s de la racionalidad científica</w:t>
      </w:r>
      <w:r w:rsidRPr="007461F4">
        <w:rPr>
          <w:rFonts w:ascii="Times New Roman" w:hAnsi="Times New Roman"/>
          <w:sz w:val="24"/>
          <w:szCs w:val="24"/>
        </w:rPr>
        <w:t xml:space="preserve"> y las ciencias sociales y las humanidades, en donde se obs</w:t>
      </w:r>
      <w:r w:rsidR="006B7429" w:rsidRPr="007461F4">
        <w:rPr>
          <w:rFonts w:ascii="Times New Roman" w:hAnsi="Times New Roman"/>
          <w:sz w:val="24"/>
          <w:szCs w:val="24"/>
        </w:rPr>
        <w:t xml:space="preserve">erva una mayor diversidad </w:t>
      </w:r>
      <w:r w:rsidRPr="007461F4">
        <w:rPr>
          <w:rFonts w:ascii="Times New Roman" w:hAnsi="Times New Roman"/>
          <w:sz w:val="24"/>
          <w:szCs w:val="24"/>
        </w:rPr>
        <w:t xml:space="preserve">en cuanto los valores profesionales que las distinguen. </w:t>
      </w:r>
      <w:r w:rsidR="006B7429" w:rsidRPr="007461F4">
        <w:rPr>
          <w:rFonts w:ascii="Times New Roman" w:hAnsi="Times New Roman"/>
          <w:sz w:val="24"/>
          <w:szCs w:val="24"/>
        </w:rPr>
        <w:t>Además de las diferencias, resultó interesante conocer similitudes que se encuentran entre las disciplinas y áreas de conocimiento.</w:t>
      </w:r>
    </w:p>
    <w:p w:rsidR="00CB42BD" w:rsidRPr="007461F4" w:rsidRDefault="00CB42BD" w:rsidP="00CB42BD">
      <w:pPr>
        <w:spacing w:after="0" w:line="240" w:lineRule="auto"/>
        <w:jc w:val="both"/>
        <w:rPr>
          <w:rFonts w:ascii="Times New Roman" w:hAnsi="Times New Roman"/>
          <w:sz w:val="24"/>
          <w:szCs w:val="24"/>
        </w:rPr>
      </w:pPr>
      <w:r w:rsidRPr="007461F4">
        <w:rPr>
          <w:rFonts w:ascii="Times New Roman" w:hAnsi="Times New Roman"/>
          <w:sz w:val="24"/>
          <w:szCs w:val="24"/>
        </w:rPr>
        <w:t xml:space="preserve">3. En la educación profesional general, las investigaciones en </w:t>
      </w:r>
      <w:r w:rsidR="006B7429" w:rsidRPr="007461F4">
        <w:rPr>
          <w:rFonts w:ascii="Times New Roman" w:hAnsi="Times New Roman"/>
          <w:sz w:val="24"/>
          <w:szCs w:val="24"/>
        </w:rPr>
        <w:t xml:space="preserve">este campo temático han evidenciado un cierto </w:t>
      </w:r>
      <w:r w:rsidRPr="007461F4">
        <w:rPr>
          <w:rFonts w:ascii="Times New Roman" w:hAnsi="Times New Roman"/>
          <w:sz w:val="24"/>
          <w:szCs w:val="24"/>
        </w:rPr>
        <w:t xml:space="preserve">interés por integrar la formación en ética profesional y valores profesionales a los currículos. Las perspectivas son </w:t>
      </w:r>
      <w:r w:rsidR="006B7429" w:rsidRPr="007461F4">
        <w:rPr>
          <w:rFonts w:ascii="Times New Roman" w:hAnsi="Times New Roman"/>
          <w:sz w:val="24"/>
          <w:szCs w:val="24"/>
        </w:rPr>
        <w:t xml:space="preserve">diversas; en ocasiones, existe </w:t>
      </w:r>
      <w:r w:rsidRPr="007461F4">
        <w:rPr>
          <w:rFonts w:ascii="Times New Roman" w:hAnsi="Times New Roman"/>
          <w:sz w:val="24"/>
          <w:szCs w:val="24"/>
        </w:rPr>
        <w:t xml:space="preserve">cierta confusión </w:t>
      </w:r>
      <w:r w:rsidR="006B7429" w:rsidRPr="007461F4">
        <w:rPr>
          <w:rFonts w:ascii="Times New Roman" w:hAnsi="Times New Roman"/>
          <w:sz w:val="24"/>
          <w:szCs w:val="24"/>
        </w:rPr>
        <w:t>o traslape con la ética general;</w:t>
      </w:r>
      <w:r w:rsidRPr="007461F4">
        <w:rPr>
          <w:rFonts w:ascii="Times New Roman" w:hAnsi="Times New Roman"/>
          <w:sz w:val="24"/>
          <w:szCs w:val="24"/>
        </w:rPr>
        <w:t xml:space="preserve"> y también hay una multiplicidad de propuestas en cuanto a las estrategias a seguir para su promoción y enseñanza, pero, lo más </w:t>
      </w:r>
      <w:r w:rsidR="006B7429" w:rsidRPr="007461F4">
        <w:rPr>
          <w:rFonts w:ascii="Times New Roman" w:hAnsi="Times New Roman"/>
          <w:sz w:val="24"/>
          <w:szCs w:val="24"/>
        </w:rPr>
        <w:t xml:space="preserve">relevante </w:t>
      </w:r>
      <w:r w:rsidRPr="007461F4">
        <w:rPr>
          <w:rFonts w:ascii="Times New Roman" w:hAnsi="Times New Roman"/>
          <w:sz w:val="24"/>
          <w:szCs w:val="24"/>
        </w:rPr>
        <w:t>es su presencia cada vez extendida en los establecimientos educativos.</w:t>
      </w:r>
      <w:r w:rsidR="006B7429" w:rsidRPr="007461F4">
        <w:rPr>
          <w:rFonts w:ascii="Times New Roman" w:hAnsi="Times New Roman"/>
          <w:sz w:val="24"/>
          <w:szCs w:val="24"/>
        </w:rPr>
        <w:t xml:space="preserve"> Muchas de las propuestas no son necesariamente parte explícita y sistemática de los planes y programas de estudio, sino que se refieren principalmente a la relación académica entre profesores – tutores y el alumnado, a múltiples asuntos extracurriculares y a la preocupación por combatir las conductas no éticas de autoridades y funcionarios, profesores e investigadores y estudiantes.</w:t>
      </w:r>
    </w:p>
    <w:p w:rsidR="006B7429" w:rsidRPr="007461F4" w:rsidRDefault="00CB42BD" w:rsidP="00CB42BD">
      <w:pPr>
        <w:spacing w:after="0" w:line="240" w:lineRule="auto"/>
        <w:jc w:val="both"/>
        <w:rPr>
          <w:rFonts w:ascii="Times New Roman" w:hAnsi="Times New Roman"/>
          <w:sz w:val="24"/>
          <w:szCs w:val="24"/>
        </w:rPr>
      </w:pPr>
      <w:r w:rsidRPr="007461F4">
        <w:rPr>
          <w:rFonts w:ascii="Times New Roman" w:hAnsi="Times New Roman"/>
          <w:sz w:val="24"/>
          <w:szCs w:val="24"/>
        </w:rPr>
        <w:t xml:space="preserve">4. </w:t>
      </w:r>
      <w:r w:rsidR="006B7429" w:rsidRPr="007461F4">
        <w:rPr>
          <w:rFonts w:ascii="Times New Roman" w:hAnsi="Times New Roman"/>
          <w:sz w:val="24"/>
          <w:szCs w:val="24"/>
        </w:rPr>
        <w:t xml:space="preserve">Un asunto también interesante es la articulación </w:t>
      </w:r>
      <w:r w:rsidRPr="007461F4">
        <w:rPr>
          <w:rFonts w:ascii="Times New Roman" w:hAnsi="Times New Roman"/>
          <w:sz w:val="24"/>
          <w:szCs w:val="24"/>
        </w:rPr>
        <w:t xml:space="preserve">entre </w:t>
      </w:r>
      <w:r w:rsidR="006B7429" w:rsidRPr="007461F4">
        <w:rPr>
          <w:rFonts w:ascii="Times New Roman" w:hAnsi="Times New Roman"/>
          <w:sz w:val="24"/>
          <w:szCs w:val="24"/>
        </w:rPr>
        <w:t xml:space="preserve">la </w:t>
      </w:r>
      <w:r w:rsidRPr="007461F4">
        <w:rPr>
          <w:rFonts w:ascii="Times New Roman" w:hAnsi="Times New Roman"/>
          <w:sz w:val="24"/>
          <w:szCs w:val="24"/>
        </w:rPr>
        <w:t xml:space="preserve">ética profesional y </w:t>
      </w:r>
      <w:r w:rsidR="006B7429" w:rsidRPr="007461F4">
        <w:rPr>
          <w:rFonts w:ascii="Times New Roman" w:hAnsi="Times New Roman"/>
          <w:sz w:val="24"/>
          <w:szCs w:val="24"/>
        </w:rPr>
        <w:t xml:space="preserve">la </w:t>
      </w:r>
      <w:r w:rsidRPr="007461F4">
        <w:rPr>
          <w:rFonts w:ascii="Times New Roman" w:hAnsi="Times New Roman"/>
          <w:sz w:val="24"/>
          <w:szCs w:val="24"/>
        </w:rPr>
        <w:t xml:space="preserve">ética de la investigación científica. </w:t>
      </w:r>
      <w:r w:rsidR="006B7429" w:rsidRPr="007461F4">
        <w:rPr>
          <w:rFonts w:ascii="Times New Roman" w:hAnsi="Times New Roman"/>
          <w:sz w:val="24"/>
          <w:szCs w:val="24"/>
        </w:rPr>
        <w:t xml:space="preserve">En </w:t>
      </w:r>
      <w:r w:rsidRPr="007461F4">
        <w:rPr>
          <w:rFonts w:ascii="Times New Roman" w:hAnsi="Times New Roman"/>
          <w:sz w:val="24"/>
          <w:szCs w:val="24"/>
        </w:rPr>
        <w:t>los trabajos revisados es posible observar una cr</w:t>
      </w:r>
      <w:r w:rsidR="006B7429" w:rsidRPr="007461F4">
        <w:rPr>
          <w:rFonts w:ascii="Times New Roman" w:hAnsi="Times New Roman"/>
          <w:sz w:val="24"/>
          <w:szCs w:val="24"/>
        </w:rPr>
        <w:t>eciente independencia entre ello</w:t>
      </w:r>
      <w:r w:rsidRPr="007461F4">
        <w:rPr>
          <w:rFonts w:ascii="Times New Roman" w:hAnsi="Times New Roman"/>
          <w:sz w:val="24"/>
          <w:szCs w:val="24"/>
        </w:rPr>
        <w:t xml:space="preserve">s, </w:t>
      </w:r>
      <w:r w:rsidR="006B7429" w:rsidRPr="007461F4">
        <w:rPr>
          <w:rFonts w:ascii="Times New Roman" w:hAnsi="Times New Roman"/>
          <w:sz w:val="24"/>
          <w:szCs w:val="24"/>
        </w:rPr>
        <w:t>pues se comparten marcos teóricos e investigaciones con referente empírico ligado a los académicos y a los estudiantes.</w:t>
      </w:r>
    </w:p>
    <w:p w:rsidR="0091692D" w:rsidRDefault="006B7429" w:rsidP="0091692D">
      <w:pPr>
        <w:spacing w:after="0" w:line="240" w:lineRule="auto"/>
        <w:jc w:val="both"/>
        <w:rPr>
          <w:rFonts w:ascii="Times New Roman" w:hAnsi="Times New Roman"/>
          <w:sz w:val="24"/>
          <w:szCs w:val="24"/>
        </w:rPr>
      </w:pPr>
      <w:r w:rsidRPr="007461F4">
        <w:rPr>
          <w:rFonts w:ascii="Times New Roman" w:hAnsi="Times New Roman"/>
          <w:sz w:val="24"/>
          <w:szCs w:val="24"/>
        </w:rPr>
        <w:t xml:space="preserve">5. Aunque con respecto a la investigación científica, hay menos investigaciones en México en referencia a este campo temático, específicamente sobre ética profesional de la docencia, encontramos estudios interesantes en educación superior y en educación básica. </w:t>
      </w:r>
    </w:p>
    <w:p w:rsidR="0091692D" w:rsidRDefault="0091692D" w:rsidP="0091692D">
      <w:pPr>
        <w:spacing w:after="0" w:line="240" w:lineRule="auto"/>
        <w:jc w:val="both"/>
        <w:rPr>
          <w:rFonts w:ascii="Times New Roman" w:hAnsi="Times New Roman"/>
          <w:sz w:val="24"/>
          <w:szCs w:val="24"/>
        </w:rPr>
      </w:pPr>
    </w:p>
    <w:p w:rsidR="00745B56" w:rsidRDefault="00466426" w:rsidP="0091692D">
      <w:pPr>
        <w:spacing w:after="0" w:line="240" w:lineRule="auto"/>
        <w:jc w:val="center"/>
        <w:rPr>
          <w:rFonts w:ascii="Times New Roman" w:hAnsi="Times New Roman"/>
          <w:b/>
          <w:sz w:val="24"/>
          <w:szCs w:val="24"/>
        </w:rPr>
      </w:pPr>
      <w:r w:rsidRPr="007461F4">
        <w:rPr>
          <w:rFonts w:ascii="Times New Roman" w:hAnsi="Times New Roman"/>
          <w:b/>
          <w:sz w:val="24"/>
          <w:szCs w:val="24"/>
        </w:rPr>
        <w:t>A modo de conclusión</w:t>
      </w:r>
    </w:p>
    <w:p w:rsidR="0091692D" w:rsidRPr="0091692D" w:rsidRDefault="0091692D" w:rsidP="0091692D">
      <w:pPr>
        <w:spacing w:after="0" w:line="240" w:lineRule="auto"/>
        <w:jc w:val="center"/>
        <w:rPr>
          <w:rFonts w:ascii="Times New Roman" w:hAnsi="Times New Roman"/>
          <w:sz w:val="24"/>
          <w:szCs w:val="24"/>
        </w:rPr>
      </w:pPr>
    </w:p>
    <w:p w:rsidR="0091692D" w:rsidRDefault="00502C39" w:rsidP="0091692D">
      <w:pPr>
        <w:spacing w:after="0" w:line="240" w:lineRule="auto"/>
        <w:jc w:val="both"/>
        <w:rPr>
          <w:rFonts w:ascii="Times New Roman" w:hAnsi="Times New Roman"/>
          <w:sz w:val="24"/>
          <w:szCs w:val="24"/>
        </w:rPr>
      </w:pPr>
      <w:r w:rsidRPr="007461F4">
        <w:rPr>
          <w:rFonts w:ascii="Times New Roman" w:hAnsi="Times New Roman"/>
          <w:sz w:val="24"/>
          <w:szCs w:val="24"/>
        </w:rPr>
        <w:t>Terminamos con una</w:t>
      </w:r>
      <w:r w:rsidR="00393EC7" w:rsidRPr="007461F4">
        <w:rPr>
          <w:rFonts w:ascii="Times New Roman" w:hAnsi="Times New Roman"/>
          <w:sz w:val="24"/>
          <w:szCs w:val="24"/>
        </w:rPr>
        <w:t xml:space="preserve"> breve</w:t>
      </w:r>
      <w:r w:rsidRPr="007461F4">
        <w:rPr>
          <w:rFonts w:ascii="Times New Roman" w:hAnsi="Times New Roman"/>
          <w:sz w:val="24"/>
          <w:szCs w:val="24"/>
        </w:rPr>
        <w:t xml:space="preserve"> conclusión: el campo temático de ética profesional y valores profesionales es un área significativa</w:t>
      </w:r>
      <w:r w:rsidR="00745B56" w:rsidRPr="007461F4">
        <w:rPr>
          <w:rFonts w:ascii="Times New Roman" w:hAnsi="Times New Roman"/>
          <w:sz w:val="24"/>
          <w:szCs w:val="24"/>
        </w:rPr>
        <w:t xml:space="preserve"> de investigación;</w:t>
      </w:r>
      <w:r w:rsidRPr="007461F4">
        <w:rPr>
          <w:rFonts w:ascii="Times New Roman" w:hAnsi="Times New Roman"/>
          <w:sz w:val="24"/>
          <w:szCs w:val="24"/>
        </w:rPr>
        <w:t xml:space="preserve"> particularmente para las instituciones de edu</w:t>
      </w:r>
      <w:r w:rsidR="00745B56" w:rsidRPr="007461F4">
        <w:rPr>
          <w:rFonts w:ascii="Times New Roman" w:hAnsi="Times New Roman"/>
          <w:sz w:val="24"/>
          <w:szCs w:val="24"/>
        </w:rPr>
        <w:t xml:space="preserve">cación superior. Han aumentado notablemente las publicaciones, a nivel mundial y en México, en los últimos años, en razón de </w:t>
      </w:r>
      <w:r w:rsidRPr="007461F4">
        <w:rPr>
          <w:rFonts w:ascii="Times New Roman" w:hAnsi="Times New Roman"/>
          <w:sz w:val="24"/>
          <w:szCs w:val="24"/>
        </w:rPr>
        <w:t xml:space="preserve">los problemas, dilemas y conflictos éticos que encuentran los profesionales en su ejercicio profesional y </w:t>
      </w:r>
      <w:r w:rsidR="00745B56" w:rsidRPr="007461F4">
        <w:rPr>
          <w:rFonts w:ascii="Times New Roman" w:hAnsi="Times New Roman"/>
          <w:sz w:val="24"/>
          <w:szCs w:val="24"/>
        </w:rPr>
        <w:t xml:space="preserve">debido a </w:t>
      </w:r>
      <w:r w:rsidRPr="007461F4">
        <w:rPr>
          <w:rFonts w:ascii="Times New Roman" w:hAnsi="Times New Roman"/>
          <w:sz w:val="24"/>
          <w:szCs w:val="24"/>
        </w:rPr>
        <w:t xml:space="preserve">la detección de conductas no éticas </w:t>
      </w:r>
      <w:r w:rsidR="00745B56" w:rsidRPr="007461F4">
        <w:rPr>
          <w:rFonts w:ascii="Times New Roman" w:hAnsi="Times New Roman"/>
          <w:sz w:val="24"/>
          <w:szCs w:val="24"/>
        </w:rPr>
        <w:t xml:space="preserve">– cada vez más frecuentes y de mayor intensidad - </w:t>
      </w:r>
      <w:r w:rsidRPr="007461F4">
        <w:rPr>
          <w:rFonts w:ascii="Times New Roman" w:hAnsi="Times New Roman"/>
          <w:sz w:val="24"/>
          <w:szCs w:val="24"/>
        </w:rPr>
        <w:t xml:space="preserve">en </w:t>
      </w:r>
      <w:r w:rsidR="00745B56" w:rsidRPr="007461F4">
        <w:rPr>
          <w:rFonts w:ascii="Times New Roman" w:hAnsi="Times New Roman"/>
          <w:sz w:val="24"/>
          <w:szCs w:val="24"/>
        </w:rPr>
        <w:t>profesionistas, profesores, investigadores y</w:t>
      </w:r>
      <w:r w:rsidRPr="007461F4">
        <w:rPr>
          <w:rFonts w:ascii="Times New Roman" w:hAnsi="Times New Roman"/>
          <w:sz w:val="24"/>
          <w:szCs w:val="24"/>
        </w:rPr>
        <w:t xml:space="preserve"> estudiantes</w:t>
      </w:r>
      <w:r w:rsidR="00745B56" w:rsidRPr="007461F4">
        <w:rPr>
          <w:rFonts w:ascii="Times New Roman" w:hAnsi="Times New Roman"/>
          <w:sz w:val="24"/>
          <w:szCs w:val="24"/>
        </w:rPr>
        <w:t xml:space="preserve">. </w:t>
      </w:r>
      <w:r w:rsidRPr="007461F4">
        <w:rPr>
          <w:rFonts w:ascii="Times New Roman" w:hAnsi="Times New Roman"/>
          <w:sz w:val="24"/>
          <w:szCs w:val="24"/>
        </w:rPr>
        <w:t xml:space="preserve"> </w:t>
      </w:r>
      <w:r w:rsidR="00745B56" w:rsidRPr="007461F4">
        <w:rPr>
          <w:rFonts w:ascii="Times New Roman" w:hAnsi="Times New Roman"/>
          <w:sz w:val="24"/>
          <w:szCs w:val="24"/>
        </w:rPr>
        <w:t xml:space="preserve">La investigación puede mejorar el diagnóstico de lo que está sucediendo al respecto, a partir de la creación de conocimiento y en la búsqueda de las mejores soluciones posibles para remediar el estado de cosas. Una de ellas es la formación valoral </w:t>
      </w:r>
      <w:r w:rsidR="004908B8" w:rsidRPr="007461F4">
        <w:rPr>
          <w:rFonts w:ascii="Times New Roman" w:hAnsi="Times New Roman"/>
          <w:sz w:val="24"/>
          <w:szCs w:val="24"/>
        </w:rPr>
        <w:t xml:space="preserve">sistemática </w:t>
      </w:r>
      <w:r w:rsidR="00745B56" w:rsidRPr="007461F4">
        <w:rPr>
          <w:rFonts w:ascii="Times New Roman" w:hAnsi="Times New Roman"/>
          <w:sz w:val="24"/>
          <w:szCs w:val="24"/>
        </w:rPr>
        <w:t xml:space="preserve">en </w:t>
      </w:r>
      <w:r w:rsidR="004908B8" w:rsidRPr="007461F4">
        <w:rPr>
          <w:rFonts w:ascii="Times New Roman" w:hAnsi="Times New Roman"/>
          <w:sz w:val="24"/>
          <w:szCs w:val="24"/>
        </w:rPr>
        <w:t>este asunto.</w:t>
      </w:r>
    </w:p>
    <w:p w:rsidR="0091692D" w:rsidRDefault="0091692D" w:rsidP="0091692D">
      <w:pPr>
        <w:spacing w:after="0" w:line="240" w:lineRule="auto"/>
        <w:jc w:val="both"/>
        <w:rPr>
          <w:rFonts w:ascii="Times New Roman" w:hAnsi="Times New Roman"/>
          <w:sz w:val="24"/>
          <w:szCs w:val="24"/>
        </w:rPr>
      </w:pPr>
    </w:p>
    <w:p w:rsidR="0053246C" w:rsidRPr="0091692D" w:rsidRDefault="0053246C" w:rsidP="0091692D">
      <w:pPr>
        <w:spacing w:after="0" w:line="240" w:lineRule="auto"/>
        <w:jc w:val="both"/>
        <w:rPr>
          <w:rFonts w:ascii="Times New Roman" w:hAnsi="Times New Roman"/>
          <w:sz w:val="24"/>
          <w:szCs w:val="24"/>
        </w:rPr>
      </w:pPr>
      <w:r w:rsidRPr="007461F4">
        <w:rPr>
          <w:rFonts w:ascii="Times New Roman" w:hAnsi="Times New Roman"/>
          <w:b/>
          <w:sz w:val="24"/>
          <w:szCs w:val="24"/>
        </w:rPr>
        <w:t>Referencias bibliográficas</w:t>
      </w:r>
    </w:p>
    <w:p w:rsidR="00ED58F8" w:rsidRPr="007461F4" w:rsidRDefault="00ED58F8" w:rsidP="000F72EE">
      <w:pPr>
        <w:spacing w:after="0" w:line="240" w:lineRule="auto"/>
        <w:ind w:firstLine="708"/>
        <w:jc w:val="both"/>
        <w:rPr>
          <w:rFonts w:ascii="Times New Roman" w:hAnsi="Times New Roman"/>
          <w:b/>
          <w:sz w:val="24"/>
          <w:szCs w:val="24"/>
        </w:rPr>
      </w:pPr>
    </w:p>
    <w:p w:rsidR="0053246C" w:rsidRPr="007461F4" w:rsidRDefault="0053246C" w:rsidP="0053246C">
      <w:pPr>
        <w:spacing w:after="0" w:line="240" w:lineRule="auto"/>
        <w:jc w:val="both"/>
        <w:rPr>
          <w:rFonts w:ascii="Times New Roman" w:hAnsi="Times New Roman"/>
          <w:b/>
          <w:sz w:val="24"/>
          <w:szCs w:val="24"/>
        </w:rPr>
      </w:pPr>
      <w:r w:rsidRPr="007461F4">
        <w:rPr>
          <w:rFonts w:ascii="Times New Roman" w:hAnsi="Times New Roman"/>
          <w:b/>
          <w:sz w:val="24"/>
          <w:szCs w:val="24"/>
        </w:rPr>
        <w:t xml:space="preserve">Libros de autor </w:t>
      </w:r>
      <w:r w:rsidR="000313DB" w:rsidRPr="007461F4">
        <w:rPr>
          <w:rFonts w:ascii="Times New Roman" w:hAnsi="Times New Roman"/>
          <w:b/>
          <w:sz w:val="24"/>
          <w:szCs w:val="24"/>
        </w:rPr>
        <w:t>(12)</w:t>
      </w:r>
    </w:p>
    <w:p w:rsidR="000313DB" w:rsidRPr="007461F4" w:rsidRDefault="000313DB" w:rsidP="0012000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lastRenderedPageBreak/>
        <w:t>Prado, Javier (2002).</w:t>
      </w:r>
      <w:r w:rsidRPr="007461F4">
        <w:rPr>
          <w:rFonts w:ascii="Times New Roman" w:hAnsi="Times New Roman"/>
          <w:i/>
          <w:sz w:val="24"/>
          <w:szCs w:val="24"/>
        </w:rPr>
        <w:t xml:space="preserve"> Ética, profesión y medios. La apuesta por la libertad en el éxtasis de la comunicación</w:t>
      </w:r>
      <w:r w:rsidRPr="007461F4">
        <w:rPr>
          <w:rFonts w:ascii="Times New Roman" w:hAnsi="Times New Roman"/>
          <w:sz w:val="24"/>
          <w:szCs w:val="24"/>
        </w:rPr>
        <w:t xml:space="preserve">. México, Universidad Iberoamericana. </w:t>
      </w:r>
    </w:p>
    <w:p w:rsidR="000313DB" w:rsidRPr="007461F4" w:rsidRDefault="000313DB" w:rsidP="00120004">
      <w:pPr>
        <w:spacing w:after="0" w:line="240" w:lineRule="auto"/>
        <w:ind w:left="454" w:hanging="454"/>
        <w:jc w:val="both"/>
        <w:rPr>
          <w:rFonts w:ascii="Times New Roman" w:hAnsi="Times New Roman"/>
          <w:sz w:val="24"/>
          <w:szCs w:val="24"/>
        </w:rPr>
      </w:pPr>
      <w:r w:rsidRPr="007461F4">
        <w:rPr>
          <w:rFonts w:ascii="Times New Roman" w:hAnsi="Times New Roman"/>
          <w:sz w:val="24"/>
          <w:szCs w:val="24"/>
          <w:lang w:val="es-ES"/>
        </w:rPr>
        <w:t xml:space="preserve">Villanueva, Ernesto (2002). </w:t>
      </w:r>
      <w:r w:rsidRPr="007461F4">
        <w:rPr>
          <w:rFonts w:ascii="Times New Roman" w:hAnsi="Times New Roman"/>
          <w:i/>
          <w:sz w:val="24"/>
          <w:szCs w:val="24"/>
          <w:lang w:val="es-ES"/>
        </w:rPr>
        <w:t>Deontología informativa. Códigos deontológicos de la prensa escrita en el mundo</w:t>
      </w:r>
      <w:r w:rsidRPr="007461F4">
        <w:rPr>
          <w:rFonts w:ascii="Times New Roman" w:hAnsi="Times New Roman"/>
          <w:sz w:val="24"/>
          <w:szCs w:val="24"/>
          <w:lang w:val="es-ES"/>
        </w:rPr>
        <w:t xml:space="preserve">. México, Universidad Iberoamericana y Miguel Ángel Porrúa. </w:t>
      </w:r>
    </w:p>
    <w:p w:rsidR="000313DB" w:rsidRPr="007461F4" w:rsidRDefault="000313DB" w:rsidP="0012000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Garza</w:t>
      </w:r>
      <w:r w:rsidR="00ED58F8" w:rsidRPr="007461F4">
        <w:rPr>
          <w:rFonts w:ascii="Times New Roman" w:hAnsi="Times New Roman"/>
          <w:sz w:val="24"/>
          <w:szCs w:val="24"/>
        </w:rPr>
        <w:t>-</w:t>
      </w:r>
      <w:r w:rsidRPr="007461F4">
        <w:rPr>
          <w:rFonts w:ascii="Times New Roman" w:hAnsi="Times New Roman"/>
          <w:sz w:val="24"/>
          <w:szCs w:val="24"/>
        </w:rPr>
        <w:t xml:space="preserve">Treviño, Juan Gerardo (2007). </w:t>
      </w:r>
      <w:r w:rsidRPr="007461F4">
        <w:rPr>
          <w:rFonts w:ascii="Times New Roman" w:hAnsi="Times New Roman"/>
          <w:i/>
          <w:sz w:val="24"/>
          <w:szCs w:val="24"/>
        </w:rPr>
        <w:t>Valores Para el Ejercicio Profesional: Guías Didácticas</w:t>
      </w:r>
      <w:r w:rsidRPr="007461F4">
        <w:rPr>
          <w:rFonts w:ascii="Times New Roman" w:hAnsi="Times New Roman"/>
          <w:sz w:val="24"/>
          <w:szCs w:val="24"/>
        </w:rPr>
        <w:t xml:space="preserve">. México, McGraw-Hill Interamericana. </w:t>
      </w:r>
    </w:p>
    <w:p w:rsidR="00ED58F8" w:rsidRPr="007461F4" w:rsidRDefault="00ED58F8" w:rsidP="00120004">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Marín, Dora Elena (2008). </w:t>
      </w:r>
      <w:r w:rsidRPr="007461F4">
        <w:rPr>
          <w:rFonts w:ascii="Times New Roman" w:hAnsi="Times New Roman"/>
          <w:i/>
          <w:sz w:val="24"/>
          <w:szCs w:val="24"/>
          <w:lang w:val="es-ES"/>
        </w:rPr>
        <w:t>Los estudiantes de Ingeniería Civil: identidad y representaciones sociales</w:t>
      </w:r>
      <w:r w:rsidRPr="007461F4">
        <w:rPr>
          <w:rFonts w:ascii="Times New Roman" w:hAnsi="Times New Roman"/>
          <w:sz w:val="24"/>
          <w:szCs w:val="24"/>
          <w:lang w:val="es-ES"/>
        </w:rPr>
        <w:t xml:space="preserve">, UNAM y Plaza y Valdés Editores, S.A. de C.V. </w:t>
      </w:r>
    </w:p>
    <w:p w:rsidR="000313DB" w:rsidRPr="007461F4" w:rsidRDefault="000313DB" w:rsidP="0012000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Pérez</w:t>
      </w:r>
      <w:r w:rsidR="00ED58F8" w:rsidRPr="007461F4">
        <w:rPr>
          <w:rFonts w:ascii="Times New Roman" w:hAnsi="Times New Roman"/>
          <w:sz w:val="24"/>
          <w:szCs w:val="24"/>
        </w:rPr>
        <w:t>-</w:t>
      </w:r>
      <w:r w:rsidRPr="007461F4">
        <w:rPr>
          <w:rFonts w:ascii="Times New Roman" w:hAnsi="Times New Roman"/>
          <w:sz w:val="24"/>
          <w:szCs w:val="24"/>
        </w:rPr>
        <w:t xml:space="preserve">Valera, Víctor Manuel (2008). </w:t>
      </w:r>
      <w:r w:rsidRPr="007461F4">
        <w:rPr>
          <w:rFonts w:ascii="Times New Roman" w:hAnsi="Times New Roman"/>
          <w:i/>
          <w:sz w:val="24"/>
          <w:szCs w:val="24"/>
        </w:rPr>
        <w:t>Deontología jurídica: La ética en el ser y quehacer del abogado</w:t>
      </w:r>
      <w:r w:rsidRPr="007461F4">
        <w:rPr>
          <w:rFonts w:ascii="Times New Roman" w:hAnsi="Times New Roman"/>
          <w:sz w:val="24"/>
          <w:szCs w:val="24"/>
        </w:rPr>
        <w:t xml:space="preserve">, México. Oxford University Press, S. A. de C. V. </w:t>
      </w:r>
    </w:p>
    <w:p w:rsidR="00ED58F8" w:rsidRPr="007461F4" w:rsidRDefault="00ED58F8" w:rsidP="0012000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Alcántara, Armando; Barba, Leticia y Hirsch, Ana (2009). </w:t>
      </w:r>
      <w:r w:rsidRPr="007461F4">
        <w:rPr>
          <w:rFonts w:ascii="Times New Roman" w:hAnsi="Times New Roman"/>
          <w:i/>
          <w:sz w:val="24"/>
          <w:szCs w:val="24"/>
        </w:rPr>
        <w:t>Valores universitarios y profesionales de los estudiantes de posgrado de la UNAM</w:t>
      </w:r>
      <w:r w:rsidRPr="007461F4">
        <w:rPr>
          <w:rFonts w:ascii="Times New Roman" w:hAnsi="Times New Roman"/>
          <w:sz w:val="24"/>
          <w:szCs w:val="24"/>
        </w:rPr>
        <w:t>, Instituto de Investigaciones sobre la Universidad y la Educación – UNAM.</w:t>
      </w:r>
    </w:p>
    <w:p w:rsidR="00ED58F8" w:rsidRPr="007461F4" w:rsidRDefault="00ED58F8" w:rsidP="00120004">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Martínez, Omar Raúl (2009). </w:t>
      </w:r>
      <w:r w:rsidRPr="007461F4">
        <w:rPr>
          <w:rFonts w:ascii="Times New Roman" w:hAnsi="Times New Roman"/>
          <w:i/>
          <w:sz w:val="24"/>
          <w:szCs w:val="24"/>
          <w:lang w:val="es-ES"/>
        </w:rPr>
        <w:t xml:space="preserve">Códigos de ética periodística en México. </w:t>
      </w:r>
      <w:r w:rsidRPr="007461F4">
        <w:rPr>
          <w:rFonts w:ascii="Times New Roman" w:hAnsi="Times New Roman"/>
          <w:sz w:val="24"/>
          <w:szCs w:val="24"/>
          <w:lang w:val="es-ES"/>
        </w:rPr>
        <w:t xml:space="preserve">México, Bosque de Letras. </w:t>
      </w:r>
    </w:p>
    <w:p w:rsidR="000313DB" w:rsidRPr="007461F4" w:rsidRDefault="000313DB" w:rsidP="0012000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Montes, Militza y Santillán, Jesús (2009). </w:t>
      </w:r>
      <w:r w:rsidRPr="007461F4">
        <w:rPr>
          <w:rFonts w:ascii="Times New Roman" w:hAnsi="Times New Roman"/>
          <w:i/>
          <w:sz w:val="24"/>
          <w:szCs w:val="24"/>
        </w:rPr>
        <w:t>La ética profesional en la Universidad Michoacana en los alumnos del posgrado</w:t>
      </w:r>
      <w:r w:rsidRPr="007461F4">
        <w:rPr>
          <w:rFonts w:ascii="Times New Roman" w:hAnsi="Times New Roman"/>
          <w:sz w:val="24"/>
          <w:szCs w:val="24"/>
        </w:rPr>
        <w:t xml:space="preserve">, México, Universidad Michoacana de San Nicolás de Hidalgo. </w:t>
      </w:r>
    </w:p>
    <w:p w:rsidR="000313DB" w:rsidRPr="007461F4" w:rsidRDefault="000313DB" w:rsidP="0012000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Villanueva, Ernesto (2009). </w:t>
      </w:r>
      <w:r w:rsidRPr="007461F4">
        <w:rPr>
          <w:rFonts w:ascii="Times New Roman" w:hAnsi="Times New Roman"/>
          <w:i/>
          <w:sz w:val="24"/>
          <w:szCs w:val="24"/>
        </w:rPr>
        <w:t xml:space="preserve">Diccionario de derecho de la información, </w:t>
      </w:r>
      <w:r w:rsidRPr="007461F4">
        <w:rPr>
          <w:rFonts w:ascii="Times New Roman" w:hAnsi="Times New Roman"/>
          <w:sz w:val="24"/>
          <w:szCs w:val="24"/>
        </w:rPr>
        <w:t>México,</w:t>
      </w:r>
      <w:r w:rsidRPr="007461F4">
        <w:rPr>
          <w:rFonts w:ascii="Times New Roman" w:hAnsi="Times New Roman"/>
          <w:i/>
          <w:sz w:val="24"/>
          <w:szCs w:val="24"/>
        </w:rPr>
        <w:t xml:space="preserve"> </w:t>
      </w:r>
      <w:r w:rsidRPr="007461F4">
        <w:rPr>
          <w:rFonts w:ascii="Times New Roman" w:hAnsi="Times New Roman"/>
          <w:sz w:val="24"/>
          <w:szCs w:val="24"/>
        </w:rPr>
        <w:t xml:space="preserve">Porrúa, UNAM, Cámara de Diputados, Escuela Libre de Derecho. </w:t>
      </w:r>
    </w:p>
    <w:p w:rsidR="00ED58F8" w:rsidRPr="007461F4" w:rsidRDefault="00ED58F8" w:rsidP="00120004">
      <w:pPr>
        <w:pStyle w:val="Prrafodelista"/>
        <w:spacing w:after="0" w:line="240" w:lineRule="auto"/>
        <w:ind w:left="454" w:hanging="454"/>
        <w:jc w:val="both"/>
        <w:rPr>
          <w:rFonts w:ascii="Times New Roman" w:hAnsi="Times New Roman" w:cs="Times New Roman"/>
        </w:rPr>
      </w:pPr>
      <w:proofErr w:type="spellStart"/>
      <w:r w:rsidRPr="007461F4">
        <w:rPr>
          <w:rFonts w:ascii="Times New Roman" w:hAnsi="Times New Roman" w:cs="Times New Roman"/>
        </w:rPr>
        <w:t>Loya</w:t>
      </w:r>
      <w:proofErr w:type="spellEnd"/>
      <w:r w:rsidRPr="007461F4">
        <w:rPr>
          <w:rFonts w:ascii="Times New Roman" w:hAnsi="Times New Roman" w:cs="Times New Roman"/>
        </w:rPr>
        <w:t xml:space="preserve">, Sergio (2010).  </w:t>
      </w:r>
      <w:r w:rsidRPr="007461F4">
        <w:rPr>
          <w:rFonts w:ascii="Times New Roman" w:hAnsi="Times New Roman" w:cs="Times New Roman"/>
          <w:i/>
        </w:rPr>
        <w:t>Proceso.</w:t>
      </w:r>
      <w:r w:rsidRPr="007461F4">
        <w:rPr>
          <w:rFonts w:ascii="Times New Roman" w:hAnsi="Times New Roman" w:cs="Times New Roman"/>
        </w:rPr>
        <w:t xml:space="preserve"> </w:t>
      </w:r>
      <w:r w:rsidRPr="007461F4">
        <w:rPr>
          <w:rFonts w:ascii="Times New Roman" w:hAnsi="Times New Roman" w:cs="Times New Roman"/>
          <w:i/>
        </w:rPr>
        <w:t>Manual de estilo</w:t>
      </w:r>
      <w:r w:rsidRPr="007461F4">
        <w:rPr>
          <w:rFonts w:ascii="Times New Roman" w:hAnsi="Times New Roman" w:cs="Times New Roman"/>
        </w:rPr>
        <w:t xml:space="preserve">. México, Grijalbo, Edición </w:t>
      </w:r>
      <w:proofErr w:type="spellStart"/>
      <w:r w:rsidRPr="007461F4">
        <w:rPr>
          <w:rFonts w:ascii="Times New Roman" w:hAnsi="Times New Roman" w:cs="Times New Roman"/>
        </w:rPr>
        <w:t>Random</w:t>
      </w:r>
      <w:proofErr w:type="spellEnd"/>
      <w:r w:rsidRPr="007461F4">
        <w:rPr>
          <w:rFonts w:ascii="Times New Roman" w:hAnsi="Times New Roman" w:cs="Times New Roman"/>
        </w:rPr>
        <w:t xml:space="preserve"> </w:t>
      </w:r>
      <w:proofErr w:type="spellStart"/>
      <w:r w:rsidRPr="007461F4">
        <w:rPr>
          <w:rFonts w:ascii="Times New Roman" w:hAnsi="Times New Roman" w:cs="Times New Roman"/>
        </w:rPr>
        <w:t>House</w:t>
      </w:r>
      <w:proofErr w:type="spellEnd"/>
      <w:r w:rsidRPr="007461F4">
        <w:rPr>
          <w:rFonts w:ascii="Times New Roman" w:hAnsi="Times New Roman" w:cs="Times New Roman"/>
        </w:rPr>
        <w:t xml:space="preserve"> </w:t>
      </w:r>
      <w:proofErr w:type="spellStart"/>
      <w:r w:rsidRPr="007461F4">
        <w:rPr>
          <w:rFonts w:ascii="Times New Roman" w:hAnsi="Times New Roman" w:cs="Times New Roman"/>
        </w:rPr>
        <w:t>Mondadori</w:t>
      </w:r>
      <w:proofErr w:type="spellEnd"/>
      <w:r w:rsidRPr="007461F4">
        <w:rPr>
          <w:rFonts w:ascii="Times New Roman" w:hAnsi="Times New Roman" w:cs="Times New Roman"/>
        </w:rPr>
        <w:t xml:space="preserve">. </w:t>
      </w:r>
    </w:p>
    <w:p w:rsidR="000313DB" w:rsidRPr="007461F4" w:rsidRDefault="000313DB" w:rsidP="00120004">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Villanueva, Ernesto y Sánchez de Armas</w:t>
      </w:r>
      <w:r w:rsidR="00032FAF" w:rsidRPr="007461F4">
        <w:rPr>
          <w:rFonts w:ascii="Times New Roman" w:hAnsi="Times New Roman" w:cs="Times New Roman"/>
        </w:rPr>
        <w:t>, Miguel Ángel</w:t>
      </w:r>
      <w:r w:rsidRPr="007461F4">
        <w:rPr>
          <w:rFonts w:ascii="Times New Roman" w:hAnsi="Times New Roman" w:cs="Times New Roman"/>
        </w:rPr>
        <w:t xml:space="preserve"> (2010). </w:t>
      </w:r>
      <w:r w:rsidRPr="007461F4">
        <w:rPr>
          <w:rFonts w:ascii="Times New Roman" w:hAnsi="Times New Roman" w:cs="Times New Roman"/>
          <w:i/>
        </w:rPr>
        <w:t>Códigos europeos de ética periodística. Un análisis comparativo</w:t>
      </w:r>
      <w:r w:rsidR="00ED58F8" w:rsidRPr="007461F4">
        <w:rPr>
          <w:rFonts w:ascii="Times New Roman" w:hAnsi="Times New Roman" w:cs="Times New Roman"/>
        </w:rPr>
        <w:t>, México,</w:t>
      </w:r>
      <w:r w:rsidRPr="007461F4">
        <w:rPr>
          <w:rFonts w:ascii="Times New Roman" w:hAnsi="Times New Roman" w:cs="Times New Roman"/>
        </w:rPr>
        <w:t xml:space="preserve"> Fu</w:t>
      </w:r>
      <w:r w:rsidR="00ED58F8" w:rsidRPr="007461F4">
        <w:rPr>
          <w:rFonts w:ascii="Times New Roman" w:hAnsi="Times New Roman" w:cs="Times New Roman"/>
        </w:rPr>
        <w:t>ndación Manuel Buendía.</w:t>
      </w:r>
    </w:p>
    <w:p w:rsidR="000313DB" w:rsidRPr="007461F4" w:rsidRDefault="000313DB" w:rsidP="0012000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López Zavala, Rodrigo y Solís, Martha (2011</w:t>
      </w:r>
      <w:r w:rsidR="00ED58F8" w:rsidRPr="007461F4">
        <w:rPr>
          <w:rFonts w:ascii="Times New Roman" w:hAnsi="Times New Roman"/>
          <w:sz w:val="24"/>
          <w:szCs w:val="24"/>
        </w:rPr>
        <w:t>,</w:t>
      </w:r>
      <w:r w:rsidR="00120004" w:rsidRPr="007461F4">
        <w:rPr>
          <w:rFonts w:ascii="Times New Roman" w:hAnsi="Times New Roman"/>
          <w:sz w:val="24"/>
          <w:szCs w:val="24"/>
        </w:rPr>
        <w:t xml:space="preserve"> </w:t>
      </w:r>
      <w:r w:rsidR="00ED58F8" w:rsidRPr="007461F4">
        <w:rPr>
          <w:rFonts w:ascii="Times New Roman" w:hAnsi="Times New Roman"/>
          <w:sz w:val="24"/>
          <w:szCs w:val="24"/>
        </w:rPr>
        <w:t>a</w:t>
      </w:r>
      <w:r w:rsidRPr="007461F4">
        <w:rPr>
          <w:rFonts w:ascii="Times New Roman" w:hAnsi="Times New Roman"/>
          <w:sz w:val="24"/>
          <w:szCs w:val="24"/>
        </w:rPr>
        <w:t xml:space="preserve">). </w:t>
      </w:r>
      <w:r w:rsidRPr="007461F4">
        <w:rPr>
          <w:rFonts w:ascii="Times New Roman" w:hAnsi="Times New Roman"/>
          <w:i/>
          <w:sz w:val="24"/>
          <w:szCs w:val="24"/>
        </w:rPr>
        <w:t xml:space="preserve">Ética profesional del profesorado. Valores pedagógicos e intelectuales en la cultura docente. </w:t>
      </w:r>
      <w:r w:rsidRPr="007461F4">
        <w:rPr>
          <w:rFonts w:ascii="Times New Roman" w:hAnsi="Times New Roman"/>
          <w:sz w:val="24"/>
          <w:szCs w:val="24"/>
        </w:rPr>
        <w:t xml:space="preserve">México: Universidad Autónoma de Sinaloa. </w:t>
      </w:r>
    </w:p>
    <w:p w:rsidR="000313DB" w:rsidRPr="007461F4" w:rsidRDefault="000313DB" w:rsidP="0012000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López Zavala, Rodrigo (2011</w:t>
      </w:r>
      <w:r w:rsidR="00ED58F8" w:rsidRPr="007461F4">
        <w:rPr>
          <w:rFonts w:ascii="Times New Roman" w:hAnsi="Times New Roman"/>
          <w:sz w:val="24"/>
          <w:szCs w:val="24"/>
        </w:rPr>
        <w:t>,</w:t>
      </w:r>
      <w:r w:rsidR="00120004" w:rsidRPr="007461F4">
        <w:rPr>
          <w:rFonts w:ascii="Times New Roman" w:hAnsi="Times New Roman"/>
          <w:sz w:val="24"/>
          <w:szCs w:val="24"/>
        </w:rPr>
        <w:t xml:space="preserve"> </w:t>
      </w:r>
      <w:r w:rsidR="00ED58F8" w:rsidRPr="007461F4">
        <w:rPr>
          <w:rFonts w:ascii="Times New Roman" w:hAnsi="Times New Roman"/>
          <w:sz w:val="24"/>
          <w:szCs w:val="24"/>
        </w:rPr>
        <w:t>b</w:t>
      </w:r>
      <w:r w:rsidRPr="007461F4">
        <w:rPr>
          <w:rFonts w:ascii="Times New Roman" w:hAnsi="Times New Roman"/>
          <w:sz w:val="24"/>
          <w:szCs w:val="24"/>
        </w:rPr>
        <w:t xml:space="preserve">). </w:t>
      </w:r>
      <w:r w:rsidRPr="007461F4">
        <w:rPr>
          <w:rFonts w:ascii="Times New Roman" w:hAnsi="Times New Roman"/>
          <w:i/>
          <w:sz w:val="24"/>
          <w:szCs w:val="24"/>
        </w:rPr>
        <w:t>Ética de la profesión académica. Valores del profesorado en la sociedad de conocimiento</w:t>
      </w:r>
      <w:r w:rsidRPr="007461F4">
        <w:rPr>
          <w:rFonts w:ascii="Times New Roman" w:hAnsi="Times New Roman"/>
          <w:sz w:val="24"/>
          <w:szCs w:val="24"/>
        </w:rPr>
        <w:t>, México, Universidad Autónoma de Sinaloa y Juan Pablos Editor.</w:t>
      </w:r>
    </w:p>
    <w:p w:rsidR="00683211" w:rsidRPr="007461F4" w:rsidRDefault="00683211" w:rsidP="0053246C">
      <w:pPr>
        <w:spacing w:after="0" w:line="240" w:lineRule="auto"/>
        <w:jc w:val="both"/>
        <w:rPr>
          <w:rFonts w:ascii="Times New Roman" w:hAnsi="Times New Roman"/>
          <w:sz w:val="24"/>
          <w:szCs w:val="24"/>
        </w:rPr>
      </w:pPr>
    </w:p>
    <w:p w:rsidR="00905D50" w:rsidRPr="007461F4" w:rsidRDefault="0053246C" w:rsidP="00905D50">
      <w:pPr>
        <w:spacing w:after="0" w:line="240" w:lineRule="auto"/>
        <w:jc w:val="both"/>
        <w:rPr>
          <w:rFonts w:ascii="Times New Roman" w:hAnsi="Times New Roman"/>
          <w:b/>
          <w:sz w:val="24"/>
          <w:szCs w:val="24"/>
        </w:rPr>
      </w:pPr>
      <w:r w:rsidRPr="007461F4">
        <w:rPr>
          <w:rFonts w:ascii="Times New Roman" w:hAnsi="Times New Roman"/>
          <w:b/>
          <w:sz w:val="24"/>
          <w:szCs w:val="24"/>
        </w:rPr>
        <w:t>Capítulos en libros colectivos (137)</w:t>
      </w:r>
    </w:p>
    <w:p w:rsidR="000313DB" w:rsidRPr="007461F4" w:rsidRDefault="000313D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(2002). “Consideraciones teóricas acer</w:t>
      </w:r>
      <w:r w:rsidR="003550A4" w:rsidRPr="007461F4">
        <w:rPr>
          <w:rFonts w:ascii="Times New Roman" w:hAnsi="Times New Roman"/>
          <w:sz w:val="24"/>
          <w:szCs w:val="24"/>
        </w:rPr>
        <w:t>ca de la ética profesional”, en</w:t>
      </w:r>
      <w:r w:rsidRPr="007461F4">
        <w:rPr>
          <w:rFonts w:ascii="Times New Roman" w:hAnsi="Times New Roman"/>
          <w:sz w:val="24"/>
          <w:szCs w:val="24"/>
        </w:rPr>
        <w:t xml:space="preserve"> </w:t>
      </w:r>
      <w:r w:rsidR="00A339CF" w:rsidRPr="007461F4">
        <w:rPr>
          <w:rFonts w:ascii="Times New Roman" w:hAnsi="Times New Roman"/>
          <w:sz w:val="24"/>
          <w:szCs w:val="24"/>
        </w:rPr>
        <w:t xml:space="preserve">R. </w:t>
      </w:r>
      <w:r w:rsidRPr="007461F4">
        <w:rPr>
          <w:rFonts w:ascii="Times New Roman" w:hAnsi="Times New Roman"/>
          <w:sz w:val="24"/>
          <w:szCs w:val="24"/>
        </w:rPr>
        <w:t>López</w:t>
      </w:r>
      <w:r w:rsidR="00DA1A1B" w:rsidRPr="007461F4">
        <w:rPr>
          <w:rFonts w:ascii="Times New Roman" w:hAnsi="Times New Roman"/>
          <w:sz w:val="24"/>
          <w:szCs w:val="24"/>
        </w:rPr>
        <w:t>-</w:t>
      </w:r>
      <w:r w:rsidR="00A339CF" w:rsidRPr="007461F4">
        <w:rPr>
          <w:rFonts w:ascii="Times New Roman" w:hAnsi="Times New Roman"/>
          <w:sz w:val="24"/>
          <w:szCs w:val="24"/>
        </w:rPr>
        <w:t xml:space="preserve">Zavala, </w:t>
      </w:r>
      <w:r w:rsidRPr="007461F4">
        <w:rPr>
          <w:rFonts w:ascii="Times New Roman" w:hAnsi="Times New Roman"/>
          <w:i/>
          <w:iCs/>
          <w:sz w:val="24"/>
          <w:szCs w:val="24"/>
        </w:rPr>
        <w:t>Educación y cultura global. Valores y nuevos enfoques en una sociedad compleja</w:t>
      </w:r>
      <w:r w:rsidRPr="007461F4">
        <w:rPr>
          <w:rFonts w:ascii="Times New Roman" w:hAnsi="Times New Roman"/>
          <w:sz w:val="24"/>
          <w:szCs w:val="24"/>
        </w:rPr>
        <w:t xml:space="preserve">. </w:t>
      </w:r>
      <w:r w:rsidR="0053246C" w:rsidRPr="007461F4">
        <w:rPr>
          <w:rFonts w:ascii="Times New Roman" w:hAnsi="Times New Roman"/>
          <w:sz w:val="24"/>
          <w:szCs w:val="24"/>
        </w:rPr>
        <w:t>Sinaloa</w:t>
      </w:r>
      <w:r w:rsidRPr="007461F4">
        <w:rPr>
          <w:rFonts w:ascii="Times New Roman" w:hAnsi="Times New Roman"/>
          <w:sz w:val="24"/>
          <w:szCs w:val="24"/>
        </w:rPr>
        <w:t>, Secretaría de Educación Pública y Cultura de Sinaloa y Universidad Autónoma de Sinaloa, p</w:t>
      </w:r>
      <w:r w:rsidR="0053246C" w:rsidRPr="007461F4">
        <w:rPr>
          <w:rFonts w:ascii="Times New Roman" w:hAnsi="Times New Roman"/>
          <w:sz w:val="24"/>
          <w:szCs w:val="24"/>
        </w:rPr>
        <w:t>p</w:t>
      </w:r>
      <w:r w:rsidRPr="007461F4">
        <w:rPr>
          <w:rFonts w:ascii="Times New Roman" w:hAnsi="Times New Roman"/>
          <w:sz w:val="24"/>
          <w:szCs w:val="24"/>
        </w:rPr>
        <w:t>. 165 – 182.</w:t>
      </w:r>
    </w:p>
    <w:p w:rsidR="000313DB" w:rsidRPr="007461F4" w:rsidRDefault="000313D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Ocampo, Manuel (2002). “Los códigos deontológicos. Historia, necesi</w:t>
      </w:r>
      <w:r w:rsidR="003550A4" w:rsidRPr="007461F4">
        <w:rPr>
          <w:rFonts w:ascii="Times New Roman" w:hAnsi="Times New Roman"/>
          <w:sz w:val="24"/>
          <w:szCs w:val="24"/>
        </w:rPr>
        <w:t>dad, realización y límites”, en</w:t>
      </w:r>
      <w:r w:rsidRPr="007461F4">
        <w:rPr>
          <w:rFonts w:ascii="Times New Roman" w:hAnsi="Times New Roman"/>
          <w:sz w:val="24"/>
          <w:szCs w:val="24"/>
        </w:rPr>
        <w:t xml:space="preserve"> </w:t>
      </w:r>
      <w:r w:rsidR="00A339CF" w:rsidRPr="007461F4">
        <w:rPr>
          <w:rFonts w:ascii="Times New Roman" w:hAnsi="Times New Roman"/>
          <w:sz w:val="24"/>
          <w:szCs w:val="24"/>
        </w:rPr>
        <w:t xml:space="preserve">J.A. </w:t>
      </w:r>
      <w:proofErr w:type="spellStart"/>
      <w:r w:rsidR="00A339CF" w:rsidRPr="007461F4">
        <w:rPr>
          <w:rFonts w:ascii="Times New Roman" w:hAnsi="Times New Roman"/>
          <w:sz w:val="24"/>
          <w:szCs w:val="24"/>
        </w:rPr>
        <w:t>Agejas</w:t>
      </w:r>
      <w:proofErr w:type="spellEnd"/>
      <w:r w:rsidR="00A339CF" w:rsidRPr="007461F4">
        <w:rPr>
          <w:rFonts w:ascii="Times New Roman" w:hAnsi="Times New Roman"/>
          <w:sz w:val="24"/>
          <w:szCs w:val="24"/>
        </w:rPr>
        <w:t xml:space="preserve"> y F.J. </w:t>
      </w:r>
      <w:r w:rsidR="00DA1A1B" w:rsidRPr="007461F4">
        <w:rPr>
          <w:rFonts w:ascii="Times New Roman" w:hAnsi="Times New Roman"/>
          <w:sz w:val="24"/>
          <w:szCs w:val="24"/>
        </w:rPr>
        <w:t xml:space="preserve">Serrano </w:t>
      </w:r>
      <w:r w:rsidR="00A339CF" w:rsidRPr="007461F4">
        <w:rPr>
          <w:rFonts w:ascii="Times New Roman" w:hAnsi="Times New Roman"/>
          <w:sz w:val="24"/>
          <w:szCs w:val="24"/>
        </w:rPr>
        <w:t>(coord</w:t>
      </w:r>
      <w:r w:rsidRPr="007461F4">
        <w:rPr>
          <w:rFonts w:ascii="Times New Roman" w:hAnsi="Times New Roman"/>
          <w:sz w:val="24"/>
          <w:szCs w:val="24"/>
        </w:rPr>
        <w:t xml:space="preserve">.), </w:t>
      </w:r>
      <w:r w:rsidRPr="007461F4">
        <w:rPr>
          <w:rFonts w:ascii="Times New Roman" w:hAnsi="Times New Roman"/>
          <w:i/>
          <w:sz w:val="24"/>
          <w:szCs w:val="24"/>
        </w:rPr>
        <w:t xml:space="preserve">Ética de comunicación y de la información. </w:t>
      </w:r>
      <w:r w:rsidRPr="007461F4">
        <w:rPr>
          <w:rFonts w:ascii="Times New Roman" w:hAnsi="Times New Roman"/>
          <w:sz w:val="24"/>
          <w:szCs w:val="24"/>
        </w:rPr>
        <w:t xml:space="preserve"> </w:t>
      </w:r>
      <w:r w:rsidR="0053246C" w:rsidRPr="007461F4">
        <w:rPr>
          <w:rFonts w:ascii="Times New Roman" w:hAnsi="Times New Roman"/>
          <w:sz w:val="24"/>
          <w:szCs w:val="24"/>
        </w:rPr>
        <w:t>España, Ariel Comunicación,</w:t>
      </w:r>
      <w:r w:rsidRPr="007461F4">
        <w:rPr>
          <w:rFonts w:ascii="Times New Roman" w:hAnsi="Times New Roman"/>
          <w:sz w:val="24"/>
          <w:szCs w:val="24"/>
        </w:rPr>
        <w:t xml:space="preserve"> </w:t>
      </w:r>
      <w:r w:rsidR="0053246C" w:rsidRPr="007461F4">
        <w:rPr>
          <w:rFonts w:ascii="Times New Roman" w:hAnsi="Times New Roman"/>
          <w:sz w:val="24"/>
          <w:szCs w:val="24"/>
        </w:rPr>
        <w:t>p</w:t>
      </w:r>
      <w:r w:rsidRPr="007461F4">
        <w:rPr>
          <w:rFonts w:ascii="Times New Roman" w:hAnsi="Times New Roman"/>
          <w:sz w:val="24"/>
          <w:szCs w:val="24"/>
        </w:rPr>
        <w:t>p. 263-275.</w:t>
      </w:r>
    </w:p>
    <w:p w:rsidR="00A22AA9" w:rsidRPr="007461F4" w:rsidRDefault="00A22AA9"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Chávez, Guadalupe (2003). “Identidad de los estudiantes</w:t>
      </w:r>
      <w:r w:rsidR="000A40A8" w:rsidRPr="007461F4">
        <w:rPr>
          <w:rFonts w:ascii="Times New Roman" w:hAnsi="Times New Roman"/>
          <w:sz w:val="24"/>
          <w:szCs w:val="24"/>
        </w:rPr>
        <w:t xml:space="preserve"> universitarios”, en </w:t>
      </w:r>
      <w:r w:rsidR="00A339CF" w:rsidRPr="007461F4">
        <w:rPr>
          <w:rFonts w:ascii="Times New Roman" w:hAnsi="Times New Roman"/>
          <w:sz w:val="24"/>
          <w:szCs w:val="24"/>
        </w:rPr>
        <w:t xml:space="preserve">A. </w:t>
      </w:r>
      <w:r w:rsidR="000A40A8" w:rsidRPr="007461F4">
        <w:rPr>
          <w:rFonts w:ascii="Times New Roman" w:hAnsi="Times New Roman"/>
          <w:sz w:val="24"/>
          <w:szCs w:val="24"/>
        </w:rPr>
        <w:t>Hirsch</w:t>
      </w:r>
      <w:r w:rsidRPr="007461F4">
        <w:rPr>
          <w:rFonts w:ascii="Times New Roman" w:hAnsi="Times New Roman"/>
          <w:sz w:val="24"/>
          <w:szCs w:val="24"/>
        </w:rPr>
        <w:t xml:space="preserve"> y </w:t>
      </w:r>
      <w:r w:rsidR="00A339CF" w:rsidRPr="007461F4">
        <w:rPr>
          <w:rFonts w:ascii="Times New Roman" w:hAnsi="Times New Roman"/>
          <w:sz w:val="24"/>
          <w:szCs w:val="24"/>
        </w:rPr>
        <w:t xml:space="preserve">R. </w:t>
      </w:r>
      <w:r w:rsidRPr="007461F4">
        <w:rPr>
          <w:rFonts w:ascii="Times New Roman" w:hAnsi="Times New Roman"/>
          <w:sz w:val="24"/>
          <w:szCs w:val="24"/>
        </w:rPr>
        <w:t>López</w:t>
      </w:r>
      <w:r w:rsidR="00A339CF" w:rsidRPr="007461F4">
        <w:rPr>
          <w:rFonts w:ascii="Times New Roman" w:hAnsi="Times New Roman"/>
          <w:sz w:val="24"/>
          <w:szCs w:val="24"/>
        </w:rPr>
        <w:t xml:space="preserve">-Zavala </w:t>
      </w:r>
      <w:r w:rsidR="00DA1A1B" w:rsidRPr="007461F4">
        <w:rPr>
          <w:rFonts w:ascii="Times New Roman" w:hAnsi="Times New Roman"/>
          <w:sz w:val="24"/>
          <w:szCs w:val="24"/>
        </w:rPr>
        <w:t>(coord.</w:t>
      </w:r>
      <w:r w:rsidRPr="007461F4">
        <w:rPr>
          <w:rFonts w:ascii="Times New Roman" w:hAnsi="Times New Roman"/>
          <w:sz w:val="24"/>
          <w:szCs w:val="24"/>
        </w:rPr>
        <w:t>)</w:t>
      </w:r>
      <w:r w:rsidR="00DA14AD"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profesional e identidad institucional,</w:t>
      </w:r>
      <w:r w:rsidRPr="007461F4">
        <w:rPr>
          <w:rFonts w:ascii="Times New Roman" w:hAnsi="Times New Roman"/>
          <w:sz w:val="24"/>
          <w:szCs w:val="24"/>
        </w:rPr>
        <w:t xml:space="preserve"> Sinaloa, Universidad Autónoma de Sinaloa, pp. 213-242.</w:t>
      </w:r>
    </w:p>
    <w:p w:rsidR="000313DB" w:rsidRPr="007461F4" w:rsidRDefault="000313D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(2003). “Elementos significativ</w:t>
      </w:r>
      <w:r w:rsidR="003550A4" w:rsidRPr="007461F4">
        <w:rPr>
          <w:rFonts w:ascii="Times New Roman" w:hAnsi="Times New Roman"/>
          <w:sz w:val="24"/>
          <w:szCs w:val="24"/>
        </w:rPr>
        <w:t>os de la ética profesional”, en</w:t>
      </w:r>
      <w:r w:rsidRPr="007461F4">
        <w:rPr>
          <w:rFonts w:ascii="Times New Roman" w:hAnsi="Times New Roman"/>
          <w:sz w:val="24"/>
          <w:szCs w:val="24"/>
        </w:rPr>
        <w:t xml:space="preserve"> </w:t>
      </w:r>
      <w:r w:rsidR="00A339CF" w:rsidRPr="007461F4">
        <w:rPr>
          <w:rFonts w:ascii="Times New Roman" w:hAnsi="Times New Roman"/>
          <w:sz w:val="24"/>
          <w:szCs w:val="24"/>
        </w:rPr>
        <w:t xml:space="preserve">A. </w:t>
      </w:r>
      <w:r w:rsidRPr="007461F4">
        <w:rPr>
          <w:rFonts w:ascii="Times New Roman" w:hAnsi="Times New Roman"/>
          <w:sz w:val="24"/>
          <w:szCs w:val="24"/>
        </w:rPr>
        <w:t>Hirsch y</w:t>
      </w:r>
      <w:r w:rsidR="00A22AA9" w:rsidRPr="007461F4">
        <w:rPr>
          <w:rFonts w:ascii="Times New Roman" w:hAnsi="Times New Roman"/>
          <w:sz w:val="24"/>
          <w:szCs w:val="24"/>
        </w:rPr>
        <w:t xml:space="preserve"> </w:t>
      </w:r>
      <w:r w:rsidR="00A339CF" w:rsidRPr="007461F4">
        <w:rPr>
          <w:rFonts w:ascii="Times New Roman" w:hAnsi="Times New Roman"/>
          <w:sz w:val="24"/>
          <w:szCs w:val="24"/>
        </w:rPr>
        <w:t xml:space="preserve">R. López- Zavala </w:t>
      </w:r>
      <w:r w:rsidR="00A22AA9" w:rsidRPr="007461F4">
        <w:rPr>
          <w:rFonts w:ascii="Times New Roman" w:hAnsi="Times New Roman"/>
          <w:sz w:val="24"/>
          <w:szCs w:val="24"/>
        </w:rPr>
        <w:t>(coord.</w:t>
      </w:r>
      <w:r w:rsidRPr="007461F4">
        <w:rPr>
          <w:rFonts w:ascii="Times New Roman" w:hAnsi="Times New Roman"/>
          <w:sz w:val="24"/>
          <w:szCs w:val="24"/>
        </w:rPr>
        <w:t>)</w:t>
      </w:r>
      <w:r w:rsidR="00DA14AD"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Profesional e Identidad Institucional.</w:t>
      </w:r>
      <w:r w:rsidRPr="007461F4">
        <w:rPr>
          <w:rFonts w:ascii="Times New Roman" w:hAnsi="Times New Roman"/>
          <w:sz w:val="24"/>
          <w:szCs w:val="24"/>
        </w:rPr>
        <w:t xml:space="preserve"> </w:t>
      </w:r>
      <w:r w:rsidR="0053246C" w:rsidRPr="007461F4">
        <w:rPr>
          <w:rFonts w:ascii="Times New Roman" w:hAnsi="Times New Roman"/>
          <w:sz w:val="24"/>
          <w:szCs w:val="24"/>
        </w:rPr>
        <w:t xml:space="preserve">Sinaloa, </w:t>
      </w:r>
      <w:r w:rsidRPr="007461F4">
        <w:rPr>
          <w:rFonts w:ascii="Times New Roman" w:hAnsi="Times New Roman"/>
          <w:sz w:val="24"/>
          <w:szCs w:val="24"/>
        </w:rPr>
        <w:t>Universidad Autónoma de Sinaloa, p</w:t>
      </w:r>
      <w:r w:rsidR="0053246C" w:rsidRPr="007461F4">
        <w:rPr>
          <w:rFonts w:ascii="Times New Roman" w:hAnsi="Times New Roman"/>
          <w:sz w:val="24"/>
          <w:szCs w:val="24"/>
        </w:rPr>
        <w:t>p</w:t>
      </w:r>
      <w:r w:rsidRPr="007461F4">
        <w:rPr>
          <w:rFonts w:ascii="Times New Roman" w:hAnsi="Times New Roman"/>
          <w:sz w:val="24"/>
          <w:szCs w:val="24"/>
        </w:rPr>
        <w:t>. 27 – 42.</w:t>
      </w:r>
    </w:p>
    <w:p w:rsidR="000313DB" w:rsidRPr="007461F4" w:rsidRDefault="000313DB" w:rsidP="00905D50">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lang w:val="es-ES"/>
        </w:rPr>
        <w:t>Kepowicz</w:t>
      </w:r>
      <w:proofErr w:type="spellEnd"/>
      <w:r w:rsidRPr="007461F4">
        <w:rPr>
          <w:rFonts w:ascii="Times New Roman" w:hAnsi="Times New Roman"/>
          <w:sz w:val="24"/>
          <w:szCs w:val="24"/>
          <w:lang w:val="es-ES"/>
        </w:rPr>
        <w:t xml:space="preserve">, </w:t>
      </w:r>
      <w:proofErr w:type="spellStart"/>
      <w:r w:rsidRPr="007461F4">
        <w:rPr>
          <w:rFonts w:ascii="Times New Roman" w:hAnsi="Times New Roman"/>
          <w:sz w:val="24"/>
          <w:szCs w:val="24"/>
          <w:lang w:val="es-ES"/>
        </w:rPr>
        <w:t>Barbara</w:t>
      </w:r>
      <w:proofErr w:type="spellEnd"/>
      <w:r w:rsidRPr="007461F4">
        <w:rPr>
          <w:rFonts w:ascii="Times New Roman" w:hAnsi="Times New Roman"/>
          <w:sz w:val="24"/>
          <w:szCs w:val="24"/>
          <w:lang w:val="es-ES"/>
        </w:rPr>
        <w:t xml:space="preserve"> (2003).</w:t>
      </w:r>
      <w:r w:rsidRPr="007461F4">
        <w:rPr>
          <w:rFonts w:ascii="Times New Roman" w:hAnsi="Times New Roman"/>
          <w:sz w:val="24"/>
          <w:szCs w:val="24"/>
        </w:rPr>
        <w:t xml:space="preserve"> “Identidad y ética profesional en los estudiantes universitarios. La investigación de tres carreras de la Universidad de Guanajuato”</w:t>
      </w:r>
      <w:r w:rsidR="00DA14AD" w:rsidRPr="007461F4">
        <w:rPr>
          <w:rFonts w:ascii="Times New Roman" w:hAnsi="Times New Roman"/>
          <w:sz w:val="24"/>
          <w:szCs w:val="24"/>
        </w:rPr>
        <w:t>,</w:t>
      </w:r>
      <w:r w:rsidRPr="007461F4">
        <w:rPr>
          <w:rFonts w:ascii="Times New Roman" w:hAnsi="Times New Roman"/>
          <w:sz w:val="24"/>
          <w:szCs w:val="24"/>
        </w:rPr>
        <w:t xml:space="preserve"> en </w:t>
      </w:r>
      <w:r w:rsidR="00A339CF" w:rsidRPr="007461F4">
        <w:rPr>
          <w:rFonts w:ascii="Times New Roman" w:hAnsi="Times New Roman"/>
          <w:sz w:val="24"/>
          <w:szCs w:val="24"/>
        </w:rPr>
        <w:t xml:space="preserve">A. </w:t>
      </w:r>
      <w:r w:rsidRPr="007461F4">
        <w:rPr>
          <w:rFonts w:ascii="Times New Roman" w:hAnsi="Times New Roman"/>
          <w:sz w:val="24"/>
          <w:szCs w:val="24"/>
        </w:rPr>
        <w:t>Hirsch y</w:t>
      </w:r>
      <w:r w:rsidR="00DA1A1B" w:rsidRPr="007461F4">
        <w:rPr>
          <w:rFonts w:ascii="Times New Roman" w:hAnsi="Times New Roman"/>
          <w:sz w:val="24"/>
          <w:szCs w:val="24"/>
        </w:rPr>
        <w:t xml:space="preserve"> </w:t>
      </w:r>
      <w:r w:rsidR="00A339CF" w:rsidRPr="007461F4">
        <w:rPr>
          <w:rFonts w:ascii="Times New Roman" w:hAnsi="Times New Roman"/>
          <w:sz w:val="24"/>
          <w:szCs w:val="24"/>
        </w:rPr>
        <w:t xml:space="preserve">R. </w:t>
      </w:r>
      <w:r w:rsidR="00DA1A1B" w:rsidRPr="007461F4">
        <w:rPr>
          <w:rFonts w:ascii="Times New Roman" w:hAnsi="Times New Roman"/>
          <w:sz w:val="24"/>
          <w:szCs w:val="24"/>
        </w:rPr>
        <w:t>López</w:t>
      </w:r>
      <w:r w:rsidR="00A339CF" w:rsidRPr="007461F4">
        <w:rPr>
          <w:rFonts w:ascii="Times New Roman" w:hAnsi="Times New Roman"/>
          <w:sz w:val="24"/>
          <w:szCs w:val="24"/>
        </w:rPr>
        <w:t xml:space="preserve">- </w:t>
      </w:r>
      <w:r w:rsidR="00A339CF" w:rsidRPr="007461F4">
        <w:rPr>
          <w:rFonts w:ascii="Times New Roman" w:hAnsi="Times New Roman"/>
          <w:sz w:val="24"/>
          <w:szCs w:val="24"/>
        </w:rPr>
        <w:lastRenderedPageBreak/>
        <w:t xml:space="preserve">Zavala </w:t>
      </w:r>
      <w:r w:rsidR="00DA1A1B" w:rsidRPr="007461F4">
        <w:rPr>
          <w:rFonts w:ascii="Times New Roman" w:hAnsi="Times New Roman"/>
          <w:sz w:val="24"/>
          <w:szCs w:val="24"/>
        </w:rPr>
        <w:t>(coord.</w:t>
      </w:r>
      <w:r w:rsidRPr="007461F4">
        <w:rPr>
          <w:rFonts w:ascii="Times New Roman" w:hAnsi="Times New Roman"/>
          <w:sz w:val="24"/>
          <w:szCs w:val="24"/>
        </w:rPr>
        <w:t>)</w:t>
      </w:r>
      <w:r w:rsidR="00DA1A1B"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profesional e identidad institucional</w:t>
      </w:r>
      <w:r w:rsidRPr="007461F4">
        <w:rPr>
          <w:rFonts w:ascii="Times New Roman" w:hAnsi="Times New Roman"/>
          <w:sz w:val="24"/>
          <w:szCs w:val="24"/>
        </w:rPr>
        <w:t>.</w:t>
      </w:r>
      <w:r w:rsidRPr="007461F4">
        <w:rPr>
          <w:rFonts w:ascii="Times New Roman" w:hAnsi="Times New Roman"/>
          <w:b/>
          <w:sz w:val="24"/>
          <w:szCs w:val="24"/>
        </w:rPr>
        <w:t xml:space="preserve"> </w:t>
      </w:r>
      <w:r w:rsidR="0053246C" w:rsidRPr="007461F4">
        <w:rPr>
          <w:rFonts w:ascii="Times New Roman" w:hAnsi="Times New Roman"/>
          <w:sz w:val="24"/>
          <w:szCs w:val="24"/>
        </w:rPr>
        <w:t>Sinaloa</w:t>
      </w:r>
      <w:r w:rsidR="0053246C" w:rsidRPr="007461F4">
        <w:rPr>
          <w:rFonts w:ascii="Times New Roman" w:hAnsi="Times New Roman"/>
          <w:b/>
          <w:sz w:val="24"/>
          <w:szCs w:val="24"/>
        </w:rPr>
        <w:t xml:space="preserve">, </w:t>
      </w:r>
      <w:r w:rsidRPr="007461F4">
        <w:rPr>
          <w:rFonts w:ascii="Times New Roman" w:hAnsi="Times New Roman"/>
          <w:sz w:val="24"/>
          <w:szCs w:val="24"/>
        </w:rPr>
        <w:t xml:space="preserve">Universidad Autónoma de Sinaloa, </w:t>
      </w:r>
      <w:r w:rsidR="0053246C" w:rsidRPr="007461F4">
        <w:rPr>
          <w:rFonts w:ascii="Times New Roman" w:hAnsi="Times New Roman"/>
          <w:sz w:val="24"/>
          <w:szCs w:val="24"/>
        </w:rPr>
        <w:t>p</w:t>
      </w:r>
      <w:r w:rsidRPr="007461F4">
        <w:rPr>
          <w:rFonts w:ascii="Times New Roman" w:hAnsi="Times New Roman"/>
          <w:sz w:val="24"/>
          <w:szCs w:val="24"/>
        </w:rPr>
        <w:t>p. 191 – 212.</w:t>
      </w:r>
    </w:p>
    <w:p w:rsidR="000313DB" w:rsidRPr="007461F4" w:rsidRDefault="000313D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Aluja, Martín y Birke, Andrea (2004). “Panorama general sobre los principios éticos aplicables a la investigación científi</w:t>
      </w:r>
      <w:r w:rsidR="003550A4" w:rsidRPr="007461F4">
        <w:rPr>
          <w:rFonts w:ascii="Times New Roman" w:hAnsi="Times New Roman"/>
          <w:sz w:val="24"/>
          <w:szCs w:val="24"/>
        </w:rPr>
        <w:t>ca y la educación superior”, en</w:t>
      </w:r>
      <w:r w:rsidRPr="007461F4">
        <w:rPr>
          <w:rFonts w:ascii="Times New Roman" w:hAnsi="Times New Roman"/>
          <w:sz w:val="24"/>
          <w:szCs w:val="24"/>
        </w:rPr>
        <w:t xml:space="preserve"> </w:t>
      </w:r>
      <w:r w:rsidR="00A339CF" w:rsidRPr="007461F4">
        <w:rPr>
          <w:rFonts w:ascii="Times New Roman" w:hAnsi="Times New Roman"/>
          <w:sz w:val="24"/>
          <w:szCs w:val="24"/>
        </w:rPr>
        <w:t xml:space="preserve">M. Aluja y A. </w:t>
      </w:r>
      <w:r w:rsidR="00DA14AD" w:rsidRPr="007461F4">
        <w:rPr>
          <w:rFonts w:ascii="Times New Roman" w:hAnsi="Times New Roman"/>
          <w:sz w:val="24"/>
          <w:szCs w:val="24"/>
        </w:rPr>
        <w:t>Bi</w:t>
      </w:r>
      <w:r w:rsidR="00A339CF" w:rsidRPr="007461F4">
        <w:rPr>
          <w:rFonts w:ascii="Times New Roman" w:hAnsi="Times New Roman"/>
          <w:sz w:val="24"/>
          <w:szCs w:val="24"/>
        </w:rPr>
        <w:t>rke (coord.)</w:t>
      </w:r>
      <w:r w:rsidR="00DA14AD" w:rsidRPr="007461F4">
        <w:rPr>
          <w:rFonts w:ascii="Times New Roman" w:hAnsi="Times New Roman"/>
          <w:sz w:val="24"/>
          <w:szCs w:val="24"/>
        </w:rPr>
        <w:t xml:space="preserve">, </w:t>
      </w:r>
      <w:r w:rsidRPr="007461F4">
        <w:rPr>
          <w:rFonts w:ascii="Times New Roman" w:hAnsi="Times New Roman"/>
          <w:i/>
          <w:sz w:val="24"/>
          <w:szCs w:val="24"/>
        </w:rPr>
        <w:t>El papel de la ética en la investigación científica y la educación superior</w:t>
      </w:r>
      <w:r w:rsidRPr="007461F4">
        <w:rPr>
          <w:rFonts w:ascii="Times New Roman" w:hAnsi="Times New Roman"/>
          <w:sz w:val="24"/>
          <w:szCs w:val="24"/>
        </w:rPr>
        <w:t xml:space="preserve">, </w:t>
      </w:r>
      <w:r w:rsidR="0053246C" w:rsidRPr="007461F4">
        <w:rPr>
          <w:rFonts w:ascii="Times New Roman" w:hAnsi="Times New Roman"/>
          <w:sz w:val="24"/>
          <w:szCs w:val="24"/>
        </w:rPr>
        <w:t xml:space="preserve">2° edición, </w:t>
      </w:r>
      <w:r w:rsidRPr="007461F4">
        <w:rPr>
          <w:rFonts w:ascii="Times New Roman" w:hAnsi="Times New Roman"/>
          <w:sz w:val="24"/>
          <w:szCs w:val="24"/>
        </w:rPr>
        <w:t xml:space="preserve">México, Fondo de Cultura Económica y Academia Mexicana de Ciencias, </w:t>
      </w:r>
      <w:r w:rsidR="0053246C" w:rsidRPr="007461F4">
        <w:rPr>
          <w:rFonts w:ascii="Times New Roman" w:hAnsi="Times New Roman"/>
          <w:sz w:val="24"/>
          <w:szCs w:val="24"/>
        </w:rPr>
        <w:t>p</w:t>
      </w:r>
      <w:r w:rsidRPr="007461F4">
        <w:rPr>
          <w:rFonts w:ascii="Times New Roman" w:hAnsi="Times New Roman"/>
          <w:sz w:val="24"/>
          <w:szCs w:val="24"/>
        </w:rPr>
        <w:t xml:space="preserve">p. 87 – 143. </w:t>
      </w:r>
    </w:p>
    <w:p w:rsidR="00A22AA9" w:rsidRPr="007461F4" w:rsidRDefault="00DA14AD"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Domínguez, César y Macías–</w:t>
      </w:r>
      <w:r w:rsidR="00A22AA9" w:rsidRPr="007461F4">
        <w:rPr>
          <w:rFonts w:ascii="Times New Roman" w:hAnsi="Times New Roman"/>
          <w:sz w:val="24"/>
          <w:szCs w:val="24"/>
        </w:rPr>
        <w:t>Ordóñez, Rogelio (2004). “El que no tranza no avanza: la cie</w:t>
      </w:r>
      <w:r w:rsidR="003550A4" w:rsidRPr="007461F4">
        <w:rPr>
          <w:rFonts w:ascii="Times New Roman" w:hAnsi="Times New Roman"/>
          <w:sz w:val="24"/>
          <w:szCs w:val="24"/>
        </w:rPr>
        <w:t>ncia mexicana en el espejo”, en</w:t>
      </w:r>
      <w:r w:rsidR="00A22AA9" w:rsidRPr="007461F4">
        <w:rPr>
          <w:rFonts w:ascii="Times New Roman" w:hAnsi="Times New Roman"/>
          <w:sz w:val="24"/>
          <w:szCs w:val="24"/>
        </w:rPr>
        <w:t xml:space="preserve"> </w:t>
      </w:r>
      <w:r w:rsidR="00A339CF" w:rsidRPr="007461F4">
        <w:rPr>
          <w:rFonts w:ascii="Times New Roman" w:hAnsi="Times New Roman"/>
          <w:sz w:val="24"/>
          <w:szCs w:val="24"/>
        </w:rPr>
        <w:t xml:space="preserve">M. Aluja </w:t>
      </w:r>
      <w:r w:rsidR="00A22AA9" w:rsidRPr="007461F4">
        <w:rPr>
          <w:rFonts w:ascii="Times New Roman" w:hAnsi="Times New Roman"/>
          <w:sz w:val="24"/>
          <w:szCs w:val="24"/>
        </w:rPr>
        <w:t xml:space="preserve">y </w:t>
      </w:r>
      <w:r w:rsidR="00A339CF" w:rsidRPr="007461F4">
        <w:rPr>
          <w:rFonts w:ascii="Times New Roman" w:hAnsi="Times New Roman"/>
          <w:sz w:val="24"/>
          <w:szCs w:val="24"/>
        </w:rPr>
        <w:t xml:space="preserve">A. </w:t>
      </w:r>
      <w:r w:rsidR="00A22AA9" w:rsidRPr="007461F4">
        <w:rPr>
          <w:rFonts w:ascii="Times New Roman" w:hAnsi="Times New Roman"/>
          <w:sz w:val="24"/>
          <w:szCs w:val="24"/>
        </w:rPr>
        <w:t>Bir</w:t>
      </w:r>
      <w:r w:rsidR="00A339CF" w:rsidRPr="007461F4">
        <w:rPr>
          <w:rFonts w:ascii="Times New Roman" w:hAnsi="Times New Roman"/>
          <w:sz w:val="24"/>
          <w:szCs w:val="24"/>
        </w:rPr>
        <w:t>ke</w:t>
      </w:r>
      <w:r w:rsidRPr="007461F4">
        <w:rPr>
          <w:rFonts w:ascii="Times New Roman" w:hAnsi="Times New Roman"/>
          <w:sz w:val="24"/>
          <w:szCs w:val="24"/>
        </w:rPr>
        <w:t xml:space="preserve"> (coord.</w:t>
      </w:r>
      <w:r w:rsidR="00A22AA9" w:rsidRPr="007461F4">
        <w:rPr>
          <w:rFonts w:ascii="Times New Roman" w:hAnsi="Times New Roman"/>
          <w:sz w:val="24"/>
          <w:szCs w:val="24"/>
        </w:rPr>
        <w:t>)</w:t>
      </w:r>
      <w:r w:rsidR="00A339CF" w:rsidRPr="007461F4">
        <w:rPr>
          <w:rFonts w:ascii="Times New Roman" w:hAnsi="Times New Roman"/>
          <w:sz w:val="24"/>
          <w:szCs w:val="24"/>
        </w:rPr>
        <w:t>,</w:t>
      </w:r>
      <w:r w:rsidR="00A22AA9" w:rsidRPr="007461F4">
        <w:rPr>
          <w:rFonts w:ascii="Times New Roman" w:hAnsi="Times New Roman"/>
          <w:i/>
          <w:sz w:val="24"/>
          <w:szCs w:val="24"/>
        </w:rPr>
        <w:t xml:space="preserve"> El papel de la ética en la investigación científica y la educación superior</w:t>
      </w:r>
      <w:r w:rsidR="00A22AA9" w:rsidRPr="007461F4">
        <w:rPr>
          <w:rFonts w:ascii="Times New Roman" w:hAnsi="Times New Roman"/>
          <w:sz w:val="24"/>
          <w:szCs w:val="24"/>
        </w:rPr>
        <w:t xml:space="preserve">, 2° edición, México, Fondo de Cultura Económica y Academia Mexicana de Ciencias, pp. 219 – 243. </w:t>
      </w:r>
    </w:p>
    <w:p w:rsidR="000313DB" w:rsidRPr="007461F4" w:rsidRDefault="00DA14AD"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Flores–</w:t>
      </w:r>
      <w:r w:rsidR="000313DB" w:rsidRPr="007461F4">
        <w:rPr>
          <w:rFonts w:ascii="Times New Roman" w:hAnsi="Times New Roman"/>
          <w:sz w:val="24"/>
          <w:szCs w:val="24"/>
        </w:rPr>
        <w:t>Pérez, Fernando Iván (2004). “El papel de la ética en la investigación científica y la educación superior: opinión de 1</w:t>
      </w:r>
      <w:r w:rsidR="003550A4" w:rsidRPr="007461F4">
        <w:rPr>
          <w:rFonts w:ascii="Times New Roman" w:hAnsi="Times New Roman"/>
          <w:sz w:val="24"/>
          <w:szCs w:val="24"/>
        </w:rPr>
        <w:t>89 estudiantes de posgrado”, en</w:t>
      </w:r>
      <w:r w:rsidR="000313DB" w:rsidRPr="007461F4">
        <w:rPr>
          <w:rFonts w:ascii="Times New Roman" w:hAnsi="Times New Roman"/>
          <w:sz w:val="24"/>
          <w:szCs w:val="24"/>
        </w:rPr>
        <w:t xml:space="preserve"> </w:t>
      </w:r>
      <w:r w:rsidR="00A339CF" w:rsidRPr="007461F4">
        <w:rPr>
          <w:rFonts w:ascii="Times New Roman" w:hAnsi="Times New Roman"/>
          <w:sz w:val="24"/>
          <w:szCs w:val="24"/>
        </w:rPr>
        <w:t xml:space="preserve">M. Aluja y A. Birke, </w:t>
      </w:r>
      <w:r w:rsidR="00DA1A1B" w:rsidRPr="007461F4">
        <w:rPr>
          <w:rFonts w:ascii="Times New Roman" w:hAnsi="Times New Roman"/>
          <w:sz w:val="24"/>
          <w:szCs w:val="24"/>
        </w:rPr>
        <w:t>(coord.</w:t>
      </w:r>
      <w:r w:rsidRPr="007461F4">
        <w:rPr>
          <w:rFonts w:ascii="Times New Roman" w:hAnsi="Times New Roman"/>
          <w:sz w:val="24"/>
          <w:szCs w:val="24"/>
        </w:rPr>
        <w:t>),</w:t>
      </w:r>
      <w:r w:rsidR="000313DB" w:rsidRPr="007461F4">
        <w:rPr>
          <w:rFonts w:ascii="Times New Roman" w:hAnsi="Times New Roman"/>
          <w:sz w:val="24"/>
          <w:szCs w:val="24"/>
        </w:rPr>
        <w:t xml:space="preserve"> </w:t>
      </w:r>
      <w:r w:rsidR="000313DB" w:rsidRPr="007461F4">
        <w:rPr>
          <w:rFonts w:ascii="Times New Roman" w:hAnsi="Times New Roman"/>
          <w:i/>
          <w:sz w:val="24"/>
          <w:szCs w:val="24"/>
        </w:rPr>
        <w:t>El papel de la ética en la investigación científica y la educación superior</w:t>
      </w:r>
      <w:r w:rsidR="000313DB" w:rsidRPr="007461F4">
        <w:rPr>
          <w:rFonts w:ascii="Times New Roman" w:hAnsi="Times New Roman"/>
          <w:sz w:val="24"/>
          <w:szCs w:val="24"/>
        </w:rPr>
        <w:t xml:space="preserve">, </w:t>
      </w:r>
      <w:r w:rsidR="0053246C" w:rsidRPr="007461F4">
        <w:rPr>
          <w:rFonts w:ascii="Times New Roman" w:hAnsi="Times New Roman"/>
          <w:sz w:val="24"/>
          <w:szCs w:val="24"/>
        </w:rPr>
        <w:t xml:space="preserve">2° edición, </w:t>
      </w:r>
      <w:r w:rsidR="000313DB" w:rsidRPr="007461F4">
        <w:rPr>
          <w:rFonts w:ascii="Times New Roman" w:hAnsi="Times New Roman"/>
          <w:sz w:val="24"/>
          <w:szCs w:val="24"/>
        </w:rPr>
        <w:t xml:space="preserve">México, Fondo de Cultura Económica y Academia Mexicana de Ciencias, </w:t>
      </w:r>
      <w:r w:rsidR="0053246C" w:rsidRPr="007461F4">
        <w:rPr>
          <w:rFonts w:ascii="Times New Roman" w:hAnsi="Times New Roman"/>
          <w:sz w:val="24"/>
          <w:szCs w:val="24"/>
        </w:rPr>
        <w:t>p</w:t>
      </w:r>
      <w:r w:rsidR="000313DB" w:rsidRPr="007461F4">
        <w:rPr>
          <w:rFonts w:ascii="Times New Roman" w:hAnsi="Times New Roman"/>
          <w:sz w:val="24"/>
          <w:szCs w:val="24"/>
        </w:rPr>
        <w:t xml:space="preserve">p. 203 – 217. </w:t>
      </w:r>
    </w:p>
    <w:p w:rsidR="000313DB" w:rsidRPr="007461F4" w:rsidRDefault="000313D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Montaña, Carlos (2004). “El papel del profesor y director de tesis en la tra</w:t>
      </w:r>
      <w:r w:rsidR="003550A4" w:rsidRPr="007461F4">
        <w:rPr>
          <w:rFonts w:ascii="Times New Roman" w:hAnsi="Times New Roman"/>
          <w:sz w:val="24"/>
          <w:szCs w:val="24"/>
        </w:rPr>
        <w:t>nsmisión de valores éticos”, en</w:t>
      </w:r>
      <w:r w:rsidRPr="007461F4">
        <w:rPr>
          <w:rFonts w:ascii="Times New Roman" w:hAnsi="Times New Roman"/>
          <w:sz w:val="24"/>
          <w:szCs w:val="24"/>
        </w:rPr>
        <w:t xml:space="preserve"> </w:t>
      </w:r>
      <w:r w:rsidR="00A339CF" w:rsidRPr="007461F4">
        <w:rPr>
          <w:rFonts w:ascii="Times New Roman" w:hAnsi="Times New Roman"/>
          <w:sz w:val="24"/>
          <w:szCs w:val="24"/>
        </w:rPr>
        <w:t>M. Aluja y A. Birke, (coord.</w:t>
      </w:r>
      <w:r w:rsidR="00DA14AD" w:rsidRPr="007461F4">
        <w:rPr>
          <w:rFonts w:ascii="Times New Roman" w:hAnsi="Times New Roman"/>
          <w:sz w:val="24"/>
          <w:szCs w:val="24"/>
        </w:rPr>
        <w:t>),</w:t>
      </w:r>
      <w:r w:rsidRPr="007461F4">
        <w:rPr>
          <w:rFonts w:ascii="Times New Roman" w:hAnsi="Times New Roman"/>
          <w:sz w:val="24"/>
          <w:szCs w:val="24"/>
        </w:rPr>
        <w:t xml:space="preserve"> </w:t>
      </w:r>
      <w:r w:rsidR="00A339CF" w:rsidRPr="007461F4">
        <w:rPr>
          <w:rFonts w:ascii="Times New Roman" w:hAnsi="Times New Roman"/>
          <w:sz w:val="24"/>
          <w:szCs w:val="24"/>
        </w:rPr>
        <w:t xml:space="preserve"> </w:t>
      </w:r>
      <w:r w:rsidRPr="007461F4">
        <w:rPr>
          <w:rFonts w:ascii="Times New Roman" w:hAnsi="Times New Roman"/>
          <w:i/>
          <w:sz w:val="24"/>
          <w:szCs w:val="24"/>
        </w:rPr>
        <w:t>El papel de la ética en la investigación científica y la educación superior</w:t>
      </w:r>
      <w:r w:rsidRPr="007461F4">
        <w:rPr>
          <w:rFonts w:ascii="Times New Roman" w:hAnsi="Times New Roman"/>
          <w:sz w:val="24"/>
          <w:szCs w:val="24"/>
        </w:rPr>
        <w:t xml:space="preserve">, </w:t>
      </w:r>
      <w:r w:rsidR="0053246C" w:rsidRPr="007461F4">
        <w:rPr>
          <w:rFonts w:ascii="Times New Roman" w:hAnsi="Times New Roman"/>
          <w:sz w:val="24"/>
          <w:szCs w:val="24"/>
        </w:rPr>
        <w:t xml:space="preserve">2° edición, </w:t>
      </w:r>
      <w:r w:rsidRPr="007461F4">
        <w:rPr>
          <w:rFonts w:ascii="Times New Roman" w:hAnsi="Times New Roman"/>
          <w:sz w:val="24"/>
          <w:szCs w:val="24"/>
        </w:rPr>
        <w:t xml:space="preserve">México, Fondo de Cultura Económica y Academia Mexicana de Ciencias, </w:t>
      </w:r>
      <w:r w:rsidR="0053246C" w:rsidRPr="007461F4">
        <w:rPr>
          <w:rFonts w:ascii="Times New Roman" w:hAnsi="Times New Roman"/>
          <w:sz w:val="24"/>
          <w:szCs w:val="24"/>
        </w:rPr>
        <w:t>p</w:t>
      </w:r>
      <w:r w:rsidRPr="007461F4">
        <w:rPr>
          <w:rFonts w:ascii="Times New Roman" w:hAnsi="Times New Roman"/>
          <w:sz w:val="24"/>
          <w:szCs w:val="24"/>
        </w:rPr>
        <w:t xml:space="preserve">p. 245 – 260. </w:t>
      </w:r>
    </w:p>
    <w:p w:rsidR="000313DB" w:rsidRPr="007461F4" w:rsidRDefault="000313DB" w:rsidP="00905D50">
      <w:pPr>
        <w:spacing w:after="0" w:line="240" w:lineRule="auto"/>
        <w:ind w:left="454" w:hanging="454"/>
        <w:jc w:val="both"/>
        <w:rPr>
          <w:rFonts w:ascii="Times New Roman" w:hAnsi="Times New Roman"/>
          <w:color w:val="000000"/>
          <w:sz w:val="24"/>
          <w:szCs w:val="24"/>
        </w:rPr>
      </w:pPr>
      <w:r w:rsidRPr="007461F4">
        <w:rPr>
          <w:rFonts w:ascii="Times New Roman" w:hAnsi="Times New Roman"/>
          <w:sz w:val="24"/>
          <w:szCs w:val="24"/>
        </w:rPr>
        <w:t>Hirsch, Ana y Pérez-Castro, Judith (2005).</w:t>
      </w:r>
      <w:r w:rsidRPr="007461F4">
        <w:rPr>
          <w:rFonts w:ascii="Times New Roman" w:hAnsi="Times New Roman"/>
          <w:color w:val="000000"/>
          <w:sz w:val="24"/>
          <w:szCs w:val="24"/>
        </w:rPr>
        <w:t xml:space="preserve"> “Actitudes de estudiantes de posgrado en torno a competencias éticas y profesionales. Los casos de la Universidad de Valencia y la UNAM”</w:t>
      </w:r>
      <w:r w:rsidRPr="007461F4">
        <w:rPr>
          <w:rFonts w:ascii="Times New Roman" w:hAnsi="Times New Roman"/>
          <w:i/>
          <w:color w:val="000000"/>
          <w:sz w:val="24"/>
          <w:szCs w:val="24"/>
        </w:rPr>
        <w:t>,</w:t>
      </w:r>
      <w:r w:rsidR="003550A4" w:rsidRPr="007461F4">
        <w:rPr>
          <w:rFonts w:ascii="Times New Roman" w:hAnsi="Times New Roman"/>
          <w:color w:val="000000"/>
          <w:sz w:val="24"/>
          <w:szCs w:val="24"/>
        </w:rPr>
        <w:t xml:space="preserve"> en</w:t>
      </w:r>
      <w:r w:rsidR="00DA14AD" w:rsidRPr="007461F4">
        <w:rPr>
          <w:rFonts w:ascii="Times New Roman" w:hAnsi="Times New Roman"/>
          <w:color w:val="000000"/>
          <w:sz w:val="24"/>
          <w:szCs w:val="24"/>
        </w:rPr>
        <w:t xml:space="preserve"> </w:t>
      </w:r>
      <w:r w:rsidR="00A339CF" w:rsidRPr="007461F4">
        <w:rPr>
          <w:rFonts w:ascii="Times New Roman" w:hAnsi="Times New Roman"/>
          <w:color w:val="000000"/>
          <w:sz w:val="24"/>
          <w:szCs w:val="24"/>
        </w:rPr>
        <w:t xml:space="preserve">M.T. </w:t>
      </w:r>
      <w:proofErr w:type="spellStart"/>
      <w:r w:rsidRPr="007461F4">
        <w:rPr>
          <w:rFonts w:ascii="Times New Roman" w:hAnsi="Times New Roman"/>
          <w:color w:val="000000"/>
          <w:sz w:val="24"/>
          <w:szCs w:val="24"/>
        </w:rPr>
        <w:t>Yurén</w:t>
      </w:r>
      <w:proofErr w:type="spellEnd"/>
      <w:r w:rsidRPr="007461F4">
        <w:rPr>
          <w:rFonts w:ascii="Times New Roman" w:hAnsi="Times New Roman"/>
          <w:color w:val="000000"/>
          <w:sz w:val="24"/>
          <w:szCs w:val="24"/>
        </w:rPr>
        <w:t>,</w:t>
      </w:r>
      <w:r w:rsidR="00A339CF" w:rsidRPr="007461F4">
        <w:rPr>
          <w:rFonts w:ascii="Times New Roman" w:hAnsi="Times New Roman"/>
          <w:color w:val="000000"/>
          <w:sz w:val="24"/>
          <w:szCs w:val="24"/>
        </w:rPr>
        <w:t xml:space="preserve"> C. </w:t>
      </w:r>
      <w:r w:rsidRPr="007461F4">
        <w:rPr>
          <w:rFonts w:ascii="Times New Roman" w:hAnsi="Times New Roman"/>
          <w:color w:val="000000"/>
          <w:sz w:val="24"/>
          <w:szCs w:val="24"/>
        </w:rPr>
        <w:t>Navia</w:t>
      </w:r>
      <w:r w:rsidR="00A339CF" w:rsidRPr="007461F4">
        <w:rPr>
          <w:rFonts w:ascii="Times New Roman" w:hAnsi="Times New Roman"/>
          <w:color w:val="000000"/>
          <w:sz w:val="24"/>
          <w:szCs w:val="24"/>
        </w:rPr>
        <w:t xml:space="preserve"> y C.</w:t>
      </w:r>
      <w:r w:rsidR="00DA14AD" w:rsidRPr="007461F4">
        <w:rPr>
          <w:rFonts w:ascii="Times New Roman" w:hAnsi="Times New Roman"/>
          <w:color w:val="000000"/>
          <w:sz w:val="24"/>
          <w:szCs w:val="24"/>
        </w:rPr>
        <w:t xml:space="preserve"> </w:t>
      </w:r>
      <w:proofErr w:type="spellStart"/>
      <w:r w:rsidRPr="007461F4">
        <w:rPr>
          <w:rFonts w:ascii="Times New Roman" w:hAnsi="Times New Roman"/>
          <w:color w:val="000000"/>
          <w:sz w:val="24"/>
          <w:szCs w:val="24"/>
        </w:rPr>
        <w:t>Saenger</w:t>
      </w:r>
      <w:proofErr w:type="spellEnd"/>
      <w:r w:rsidR="00DA14AD" w:rsidRPr="007461F4">
        <w:rPr>
          <w:rFonts w:ascii="Times New Roman" w:hAnsi="Times New Roman"/>
          <w:color w:val="000000"/>
          <w:sz w:val="24"/>
          <w:szCs w:val="24"/>
        </w:rPr>
        <w:t xml:space="preserve">, </w:t>
      </w:r>
      <w:proofErr w:type="spellStart"/>
      <w:r w:rsidR="00DA14AD" w:rsidRPr="007461F4">
        <w:rPr>
          <w:rFonts w:ascii="Times New Roman" w:hAnsi="Times New Roman"/>
          <w:color w:val="000000"/>
          <w:sz w:val="24"/>
          <w:szCs w:val="24"/>
        </w:rPr>
        <w:t>Conny</w:t>
      </w:r>
      <w:proofErr w:type="spellEnd"/>
      <w:r w:rsidR="00DA14AD" w:rsidRPr="007461F4">
        <w:rPr>
          <w:rFonts w:ascii="Times New Roman" w:hAnsi="Times New Roman"/>
          <w:color w:val="000000"/>
          <w:sz w:val="24"/>
          <w:szCs w:val="24"/>
        </w:rPr>
        <w:t xml:space="preserve"> (coord.),</w:t>
      </w:r>
      <w:r w:rsidRPr="007461F4">
        <w:rPr>
          <w:rFonts w:ascii="Times New Roman" w:hAnsi="Times New Roman"/>
          <w:color w:val="000000"/>
          <w:sz w:val="24"/>
          <w:szCs w:val="24"/>
        </w:rPr>
        <w:t xml:space="preserve"> </w:t>
      </w:r>
      <w:r w:rsidRPr="007461F4">
        <w:rPr>
          <w:rFonts w:ascii="Times New Roman" w:hAnsi="Times New Roman"/>
          <w:i/>
          <w:color w:val="000000"/>
          <w:sz w:val="24"/>
          <w:szCs w:val="24"/>
        </w:rPr>
        <w:t>Ethos y autoformación del docente. Análisis de dispositivos de formación de profesores</w:t>
      </w:r>
      <w:r w:rsidR="0053246C" w:rsidRPr="007461F4">
        <w:rPr>
          <w:rFonts w:ascii="Times New Roman" w:hAnsi="Times New Roman"/>
          <w:color w:val="000000"/>
          <w:sz w:val="24"/>
          <w:szCs w:val="24"/>
        </w:rPr>
        <w:t>. México: Ediciones Pomares,</w:t>
      </w:r>
      <w:r w:rsidRPr="007461F4">
        <w:rPr>
          <w:rFonts w:ascii="Times New Roman" w:hAnsi="Times New Roman"/>
          <w:color w:val="000000"/>
          <w:sz w:val="24"/>
          <w:szCs w:val="24"/>
        </w:rPr>
        <w:t xml:space="preserve"> </w:t>
      </w:r>
      <w:r w:rsidR="0053246C" w:rsidRPr="007461F4">
        <w:rPr>
          <w:rFonts w:ascii="Times New Roman" w:hAnsi="Times New Roman"/>
          <w:color w:val="000000"/>
          <w:sz w:val="24"/>
          <w:szCs w:val="24"/>
        </w:rPr>
        <w:t>p</w:t>
      </w:r>
      <w:r w:rsidRPr="007461F4">
        <w:rPr>
          <w:rFonts w:ascii="Times New Roman" w:hAnsi="Times New Roman"/>
          <w:color w:val="000000"/>
          <w:sz w:val="24"/>
          <w:szCs w:val="24"/>
        </w:rPr>
        <w:t>p. 233 – 247.</w:t>
      </w:r>
    </w:p>
    <w:p w:rsidR="002D19BB" w:rsidRPr="007461F4" w:rsidRDefault="002D19B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Álvarez, Ángel Francisco; Sánchez, Carmen Lilia; Orozco, Leticia y Moreno, </w:t>
      </w:r>
      <w:proofErr w:type="spellStart"/>
      <w:r w:rsidRPr="007461F4">
        <w:rPr>
          <w:rFonts w:ascii="Times New Roman" w:hAnsi="Times New Roman"/>
          <w:sz w:val="24"/>
          <w:szCs w:val="24"/>
        </w:rPr>
        <w:t>Willebaldo</w:t>
      </w:r>
      <w:proofErr w:type="spellEnd"/>
      <w:r w:rsidRPr="007461F4">
        <w:rPr>
          <w:rFonts w:ascii="Times New Roman" w:hAnsi="Times New Roman"/>
          <w:sz w:val="24"/>
          <w:szCs w:val="24"/>
        </w:rPr>
        <w:t xml:space="preserve"> (2006). “Educación y valor</w:t>
      </w:r>
      <w:r w:rsidR="004E77DD" w:rsidRPr="007461F4">
        <w:rPr>
          <w:rFonts w:ascii="Times New Roman" w:hAnsi="Times New Roman"/>
          <w:sz w:val="24"/>
          <w:szCs w:val="24"/>
        </w:rPr>
        <w:t>es en la profesión odontológica, e</w:t>
      </w:r>
      <w:r w:rsidR="003550A4" w:rsidRPr="007461F4">
        <w:rPr>
          <w:rFonts w:ascii="Times New Roman" w:hAnsi="Times New Roman"/>
          <w:sz w:val="24"/>
          <w:szCs w:val="24"/>
        </w:rPr>
        <w:t>n</w:t>
      </w:r>
      <w:r w:rsidRPr="007461F4">
        <w:rPr>
          <w:rFonts w:ascii="Times New Roman" w:hAnsi="Times New Roman"/>
          <w:sz w:val="24"/>
          <w:szCs w:val="24"/>
        </w:rPr>
        <w:t xml:space="preserve"> </w:t>
      </w:r>
      <w:r w:rsidR="004E77DD" w:rsidRPr="007461F4">
        <w:rPr>
          <w:rFonts w:ascii="Times New Roman" w:hAnsi="Times New Roman"/>
          <w:sz w:val="24"/>
          <w:szCs w:val="24"/>
        </w:rPr>
        <w:t xml:space="preserve">A. Hirsch </w:t>
      </w:r>
      <w:r w:rsidRPr="007461F4">
        <w:rPr>
          <w:rFonts w:ascii="Times New Roman" w:hAnsi="Times New Roman"/>
          <w:sz w:val="24"/>
          <w:szCs w:val="24"/>
        </w:rPr>
        <w:t xml:space="preserve">(coord.), </w:t>
      </w:r>
      <w:r w:rsidR="004E77DD" w:rsidRPr="007461F4">
        <w:rPr>
          <w:rFonts w:ascii="Times New Roman" w:hAnsi="Times New Roman"/>
          <w:i/>
          <w:sz w:val="24"/>
          <w:szCs w:val="24"/>
        </w:rPr>
        <w:t>Educación, Valores y Desarrollo M</w:t>
      </w:r>
      <w:r w:rsidRPr="007461F4">
        <w:rPr>
          <w:rFonts w:ascii="Times New Roman" w:hAnsi="Times New Roman"/>
          <w:i/>
          <w:sz w:val="24"/>
          <w:szCs w:val="24"/>
        </w:rPr>
        <w:t>oral, Volumen I</w:t>
      </w:r>
      <w:r w:rsidR="004E77DD" w:rsidRPr="007461F4">
        <w:rPr>
          <w:rFonts w:ascii="Times New Roman" w:hAnsi="Times New Roman"/>
          <w:i/>
          <w:sz w:val="24"/>
          <w:szCs w:val="24"/>
        </w:rPr>
        <w:t>,</w:t>
      </w:r>
      <w:r w:rsidRPr="007461F4">
        <w:rPr>
          <w:rFonts w:ascii="Times New Roman" w:hAnsi="Times New Roman"/>
          <w:sz w:val="24"/>
          <w:szCs w:val="24"/>
        </w:rPr>
        <w:t xml:space="preserve"> México, Ediciones Gernika</w:t>
      </w:r>
      <w:r w:rsidRPr="007461F4">
        <w:rPr>
          <w:rFonts w:ascii="Times New Roman" w:hAnsi="Times New Roman"/>
          <w:b/>
          <w:sz w:val="24"/>
          <w:szCs w:val="24"/>
        </w:rPr>
        <w:t>,</w:t>
      </w:r>
      <w:r w:rsidRPr="007461F4">
        <w:rPr>
          <w:rFonts w:ascii="Times New Roman" w:hAnsi="Times New Roman"/>
          <w:sz w:val="24"/>
          <w:szCs w:val="24"/>
        </w:rPr>
        <w:t xml:space="preserve"> pp. 223-243.</w:t>
      </w:r>
    </w:p>
    <w:p w:rsidR="00A22AA9" w:rsidRPr="007461F4" w:rsidRDefault="00A22AA9" w:rsidP="00905D50">
      <w:pPr>
        <w:spacing w:after="0" w:line="240" w:lineRule="auto"/>
        <w:ind w:left="454" w:hanging="454"/>
        <w:jc w:val="both"/>
        <w:rPr>
          <w:rFonts w:ascii="Times New Roman" w:hAnsi="Times New Roman"/>
          <w:bCs/>
          <w:sz w:val="24"/>
          <w:szCs w:val="24"/>
        </w:rPr>
      </w:pPr>
      <w:r w:rsidRPr="007461F4">
        <w:rPr>
          <w:rFonts w:ascii="Times New Roman" w:hAnsi="Times New Roman"/>
          <w:bCs/>
          <w:sz w:val="24"/>
          <w:szCs w:val="24"/>
        </w:rPr>
        <w:t>Cerón, Ulises (2006). “La producción y reproducción de posicionamientos sociales inciertos. El caso de la carrera de sociología en la Facultad de Estudios Profesionales – Aragón”,</w:t>
      </w:r>
      <w:r w:rsidR="003550A4" w:rsidRPr="007461F4">
        <w:rPr>
          <w:rFonts w:ascii="Times New Roman" w:hAnsi="Times New Roman"/>
          <w:bCs/>
          <w:sz w:val="24"/>
          <w:szCs w:val="24"/>
        </w:rPr>
        <w:t xml:space="preserve"> en</w:t>
      </w:r>
      <w:r w:rsidRPr="007461F4">
        <w:rPr>
          <w:rFonts w:ascii="Times New Roman" w:hAnsi="Times New Roman"/>
          <w:bCs/>
          <w:sz w:val="24"/>
          <w:szCs w:val="24"/>
        </w:rPr>
        <w:t xml:space="preserve"> </w:t>
      </w:r>
      <w:r w:rsidR="004E77DD" w:rsidRPr="007461F4">
        <w:rPr>
          <w:rFonts w:ascii="Times New Roman" w:hAnsi="Times New Roman"/>
          <w:bCs/>
          <w:sz w:val="24"/>
          <w:szCs w:val="24"/>
        </w:rPr>
        <w:t xml:space="preserve">A. </w:t>
      </w:r>
      <w:r w:rsidRPr="007461F4">
        <w:rPr>
          <w:rFonts w:ascii="Times New Roman" w:hAnsi="Times New Roman"/>
          <w:bCs/>
          <w:sz w:val="24"/>
          <w:szCs w:val="24"/>
        </w:rPr>
        <w:t xml:space="preserve">Hirsch, </w:t>
      </w:r>
      <w:r w:rsidR="002D19BB" w:rsidRPr="007461F4">
        <w:rPr>
          <w:rFonts w:ascii="Times New Roman" w:hAnsi="Times New Roman"/>
          <w:bCs/>
          <w:sz w:val="24"/>
          <w:szCs w:val="24"/>
        </w:rPr>
        <w:t xml:space="preserve">(coord.), </w:t>
      </w:r>
      <w:r w:rsidR="00DA14AD" w:rsidRPr="007461F4">
        <w:rPr>
          <w:rFonts w:ascii="Times New Roman" w:hAnsi="Times New Roman"/>
          <w:bCs/>
          <w:i/>
          <w:sz w:val="24"/>
          <w:szCs w:val="24"/>
        </w:rPr>
        <w:t xml:space="preserve">Educación, </w:t>
      </w:r>
      <w:r w:rsidRPr="007461F4">
        <w:rPr>
          <w:rFonts w:ascii="Times New Roman" w:hAnsi="Times New Roman"/>
          <w:bCs/>
          <w:i/>
          <w:sz w:val="24"/>
          <w:szCs w:val="24"/>
        </w:rPr>
        <w:t>Valores y Desarrollo Moral.</w:t>
      </w:r>
      <w:r w:rsidRPr="007461F4">
        <w:rPr>
          <w:rFonts w:ascii="Times New Roman" w:hAnsi="Times New Roman"/>
          <w:bCs/>
          <w:sz w:val="24"/>
          <w:szCs w:val="24"/>
        </w:rPr>
        <w:t xml:space="preserve"> </w:t>
      </w:r>
      <w:r w:rsidRPr="007461F4">
        <w:rPr>
          <w:rFonts w:ascii="Times New Roman" w:hAnsi="Times New Roman"/>
          <w:bCs/>
          <w:i/>
          <w:sz w:val="24"/>
          <w:szCs w:val="24"/>
        </w:rPr>
        <w:t>Volumen I</w:t>
      </w:r>
      <w:r w:rsidRPr="007461F4">
        <w:rPr>
          <w:rFonts w:ascii="Times New Roman" w:hAnsi="Times New Roman"/>
          <w:bCs/>
          <w:sz w:val="24"/>
          <w:szCs w:val="24"/>
        </w:rPr>
        <w:t xml:space="preserve">. </w:t>
      </w:r>
      <w:r w:rsidRPr="007461F4">
        <w:rPr>
          <w:rFonts w:ascii="Times New Roman" w:hAnsi="Times New Roman"/>
          <w:sz w:val="24"/>
          <w:szCs w:val="24"/>
        </w:rPr>
        <w:t>México, Ediciones Gernika, pp.</w:t>
      </w:r>
      <w:r w:rsidRPr="007461F4">
        <w:rPr>
          <w:rFonts w:ascii="Times New Roman" w:hAnsi="Times New Roman"/>
          <w:bCs/>
          <w:sz w:val="24"/>
          <w:szCs w:val="24"/>
        </w:rPr>
        <w:t xml:space="preserve"> 119 – 146. </w:t>
      </w:r>
    </w:p>
    <w:p w:rsidR="002D19BB" w:rsidRPr="007461F4" w:rsidRDefault="002D19B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Chávez, Guadalupe (2006). “Identidad y valores profesionales en est</w:t>
      </w:r>
      <w:r w:rsidR="00DA14AD" w:rsidRPr="007461F4">
        <w:rPr>
          <w:rFonts w:ascii="Times New Roman" w:hAnsi="Times New Roman"/>
          <w:sz w:val="24"/>
          <w:szCs w:val="24"/>
        </w:rPr>
        <w:t>udiantes de Historia”, e</w:t>
      </w:r>
      <w:r w:rsidRPr="007461F4">
        <w:rPr>
          <w:rFonts w:ascii="Times New Roman" w:hAnsi="Times New Roman"/>
          <w:sz w:val="24"/>
          <w:szCs w:val="24"/>
        </w:rPr>
        <w:t>n</w:t>
      </w:r>
      <w:r w:rsidRPr="007461F4">
        <w:rPr>
          <w:rFonts w:ascii="Times New Roman" w:hAnsi="Times New Roman"/>
          <w:bCs/>
          <w:sz w:val="24"/>
          <w:szCs w:val="24"/>
        </w:rPr>
        <w:t xml:space="preserve"> </w:t>
      </w:r>
      <w:r w:rsidR="004E77DD" w:rsidRPr="007461F4">
        <w:rPr>
          <w:rFonts w:ascii="Times New Roman" w:hAnsi="Times New Roman"/>
          <w:bCs/>
          <w:sz w:val="24"/>
          <w:szCs w:val="24"/>
        </w:rPr>
        <w:t xml:space="preserve">A. </w:t>
      </w:r>
      <w:r w:rsidR="003550A4" w:rsidRPr="007461F4">
        <w:rPr>
          <w:rFonts w:ascii="Times New Roman" w:hAnsi="Times New Roman"/>
          <w:bCs/>
          <w:sz w:val="24"/>
          <w:szCs w:val="24"/>
        </w:rPr>
        <w:t>Hirsch</w:t>
      </w:r>
      <w:r w:rsidRPr="007461F4">
        <w:rPr>
          <w:rFonts w:ascii="Times New Roman" w:hAnsi="Times New Roman"/>
          <w:bCs/>
          <w:sz w:val="24"/>
          <w:szCs w:val="24"/>
        </w:rPr>
        <w:t xml:space="preserve"> (coord.)</w:t>
      </w:r>
      <w:r w:rsidR="004E77DD" w:rsidRPr="007461F4">
        <w:rPr>
          <w:rFonts w:ascii="Times New Roman" w:hAnsi="Times New Roman"/>
          <w:bCs/>
          <w:sz w:val="24"/>
          <w:szCs w:val="24"/>
        </w:rPr>
        <w:t>,</w:t>
      </w:r>
      <w:r w:rsidRPr="007461F4">
        <w:rPr>
          <w:rFonts w:ascii="Times New Roman" w:hAnsi="Times New Roman"/>
          <w:bCs/>
          <w:sz w:val="24"/>
          <w:szCs w:val="24"/>
        </w:rPr>
        <w:t xml:space="preserve"> </w:t>
      </w:r>
      <w:r w:rsidR="00DA14AD" w:rsidRPr="007461F4">
        <w:rPr>
          <w:rFonts w:ascii="Times New Roman" w:hAnsi="Times New Roman"/>
          <w:i/>
          <w:sz w:val="24"/>
          <w:szCs w:val="24"/>
        </w:rPr>
        <w:t>Educación, Valores y Desarrollo M</w:t>
      </w:r>
      <w:r w:rsidRPr="007461F4">
        <w:rPr>
          <w:rFonts w:ascii="Times New Roman" w:hAnsi="Times New Roman"/>
          <w:i/>
          <w:sz w:val="24"/>
          <w:szCs w:val="24"/>
        </w:rPr>
        <w:t>oral. Volumen I</w:t>
      </w:r>
      <w:r w:rsidRPr="007461F4">
        <w:rPr>
          <w:rFonts w:ascii="Times New Roman" w:hAnsi="Times New Roman"/>
          <w:sz w:val="24"/>
          <w:szCs w:val="24"/>
        </w:rPr>
        <w:t>. Ediciones Gernika, pp.169-196.</w:t>
      </w:r>
    </w:p>
    <w:p w:rsidR="002D19BB" w:rsidRPr="007461F4" w:rsidRDefault="002D19BB" w:rsidP="00905D50">
      <w:pPr>
        <w:spacing w:after="0" w:line="240" w:lineRule="auto"/>
        <w:ind w:left="454" w:hanging="454"/>
        <w:jc w:val="both"/>
        <w:rPr>
          <w:rFonts w:ascii="Times New Roman" w:hAnsi="Times New Roman"/>
          <w:bCs/>
          <w:sz w:val="24"/>
          <w:szCs w:val="24"/>
        </w:rPr>
      </w:pPr>
      <w:r w:rsidRPr="007461F4">
        <w:rPr>
          <w:rFonts w:ascii="Times New Roman" w:hAnsi="Times New Roman"/>
          <w:sz w:val="24"/>
          <w:szCs w:val="24"/>
        </w:rPr>
        <w:t xml:space="preserve">Durán, Eustolia y Félix, Valentín (2006). </w:t>
      </w:r>
      <w:r w:rsidRPr="007461F4">
        <w:rPr>
          <w:rFonts w:ascii="Times New Roman" w:hAnsi="Times New Roman"/>
          <w:bCs/>
          <w:sz w:val="24"/>
          <w:szCs w:val="24"/>
        </w:rPr>
        <w:t xml:space="preserve"> “Educación y formación de profesores como un acontecimiento ético”</w:t>
      </w:r>
      <w:r w:rsidR="00DA14AD" w:rsidRPr="007461F4">
        <w:rPr>
          <w:rFonts w:ascii="Times New Roman" w:hAnsi="Times New Roman"/>
          <w:bCs/>
          <w:sz w:val="24"/>
          <w:szCs w:val="24"/>
        </w:rPr>
        <w:t>,</w:t>
      </w:r>
      <w:r w:rsidR="003550A4" w:rsidRPr="007461F4">
        <w:rPr>
          <w:rFonts w:ascii="Times New Roman" w:hAnsi="Times New Roman"/>
          <w:bCs/>
          <w:sz w:val="24"/>
          <w:szCs w:val="24"/>
        </w:rPr>
        <w:t xml:space="preserve"> en</w:t>
      </w:r>
      <w:r w:rsidRPr="007461F4">
        <w:rPr>
          <w:rFonts w:ascii="Times New Roman" w:hAnsi="Times New Roman"/>
          <w:bCs/>
          <w:sz w:val="24"/>
          <w:szCs w:val="24"/>
        </w:rPr>
        <w:t xml:space="preserve"> </w:t>
      </w:r>
      <w:r w:rsidR="004E77DD" w:rsidRPr="007461F4">
        <w:rPr>
          <w:rFonts w:ascii="Times New Roman" w:hAnsi="Times New Roman"/>
          <w:bCs/>
          <w:sz w:val="24"/>
          <w:szCs w:val="24"/>
        </w:rPr>
        <w:t>A. Hirsch</w:t>
      </w:r>
      <w:r w:rsidRPr="007461F4">
        <w:rPr>
          <w:rFonts w:ascii="Times New Roman" w:hAnsi="Times New Roman"/>
          <w:bCs/>
          <w:sz w:val="24"/>
          <w:szCs w:val="24"/>
        </w:rPr>
        <w:t xml:space="preserve"> (coord.), </w:t>
      </w:r>
      <w:r w:rsidRPr="007461F4">
        <w:rPr>
          <w:rFonts w:ascii="Times New Roman" w:hAnsi="Times New Roman"/>
          <w:bCs/>
          <w:i/>
          <w:sz w:val="24"/>
          <w:szCs w:val="24"/>
        </w:rPr>
        <w:t>Educación,  Valores y Desarrollo Moral.</w:t>
      </w:r>
      <w:r w:rsidRPr="007461F4">
        <w:rPr>
          <w:rFonts w:ascii="Times New Roman" w:hAnsi="Times New Roman"/>
          <w:bCs/>
          <w:sz w:val="24"/>
          <w:szCs w:val="24"/>
        </w:rPr>
        <w:t xml:space="preserve"> </w:t>
      </w:r>
      <w:r w:rsidRPr="007461F4">
        <w:rPr>
          <w:rFonts w:ascii="Times New Roman" w:hAnsi="Times New Roman"/>
          <w:bCs/>
          <w:i/>
          <w:sz w:val="24"/>
          <w:szCs w:val="24"/>
        </w:rPr>
        <w:t>Volumen</w:t>
      </w:r>
      <w:r w:rsidRPr="007461F4">
        <w:rPr>
          <w:rFonts w:ascii="Times New Roman" w:hAnsi="Times New Roman"/>
          <w:bCs/>
          <w:sz w:val="24"/>
          <w:szCs w:val="24"/>
        </w:rPr>
        <w:t xml:space="preserve"> </w:t>
      </w:r>
      <w:r w:rsidR="004E77DD" w:rsidRPr="007461F4">
        <w:rPr>
          <w:rFonts w:ascii="Times New Roman" w:hAnsi="Times New Roman"/>
          <w:bCs/>
          <w:i/>
          <w:sz w:val="24"/>
          <w:szCs w:val="24"/>
        </w:rPr>
        <w:t>I,</w:t>
      </w:r>
      <w:r w:rsidRPr="007461F4">
        <w:rPr>
          <w:rFonts w:ascii="Times New Roman" w:hAnsi="Times New Roman"/>
          <w:bCs/>
          <w:i/>
          <w:sz w:val="24"/>
          <w:szCs w:val="24"/>
        </w:rPr>
        <w:t xml:space="preserve"> </w:t>
      </w:r>
      <w:r w:rsidRPr="007461F4">
        <w:rPr>
          <w:rFonts w:ascii="Times New Roman" w:hAnsi="Times New Roman"/>
          <w:sz w:val="24"/>
          <w:szCs w:val="24"/>
        </w:rPr>
        <w:t>México, Ediciones Gernika, pp. 447 – 469</w:t>
      </w:r>
      <w:r w:rsidR="004E77DD" w:rsidRPr="007461F4">
        <w:rPr>
          <w:rFonts w:ascii="Times New Roman" w:hAnsi="Times New Roman"/>
          <w:sz w:val="24"/>
          <w:szCs w:val="24"/>
        </w:rPr>
        <w:t>.</w:t>
      </w:r>
      <w:r w:rsidRPr="007461F4">
        <w:rPr>
          <w:rFonts w:ascii="Times New Roman" w:hAnsi="Times New Roman"/>
          <w:sz w:val="24"/>
          <w:szCs w:val="24"/>
        </w:rPr>
        <w:t xml:space="preserve"> </w:t>
      </w:r>
    </w:p>
    <w:p w:rsidR="000313DB" w:rsidRPr="007461F4" w:rsidRDefault="000313D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lang w:val="es-ES"/>
        </w:rPr>
        <w:t>Hirsch, Ana y Pérez-Castro, Judith (2006). “</w:t>
      </w:r>
      <w:r w:rsidRPr="007461F4">
        <w:rPr>
          <w:rFonts w:ascii="Times New Roman" w:hAnsi="Times New Roman"/>
          <w:sz w:val="24"/>
          <w:szCs w:val="24"/>
        </w:rPr>
        <w:t>Rasgos de ser un buen profesional en los alumnos de posgrado. Los casos de la Universidad de Valencia y de la Universidad Nacional Autónoma de México”, en:</w:t>
      </w:r>
      <w:r w:rsidR="00A22AA9" w:rsidRPr="007461F4">
        <w:rPr>
          <w:rFonts w:ascii="Times New Roman" w:hAnsi="Times New Roman"/>
          <w:color w:val="000000"/>
          <w:sz w:val="24"/>
          <w:szCs w:val="24"/>
        </w:rPr>
        <w:t xml:space="preserve"> </w:t>
      </w:r>
      <w:r w:rsidR="004E77DD" w:rsidRPr="007461F4">
        <w:rPr>
          <w:rFonts w:ascii="Times New Roman" w:hAnsi="Times New Roman"/>
          <w:color w:val="000000"/>
          <w:sz w:val="24"/>
          <w:szCs w:val="24"/>
        </w:rPr>
        <w:t xml:space="preserve">A. </w:t>
      </w:r>
      <w:r w:rsidR="00A22AA9" w:rsidRPr="007461F4">
        <w:rPr>
          <w:rFonts w:ascii="Times New Roman" w:hAnsi="Times New Roman"/>
          <w:color w:val="000000"/>
          <w:sz w:val="24"/>
          <w:szCs w:val="24"/>
        </w:rPr>
        <w:t>Hirsch (coord.</w:t>
      </w:r>
      <w:r w:rsidR="003550A4" w:rsidRPr="007461F4">
        <w:rPr>
          <w:rFonts w:ascii="Times New Roman" w:hAnsi="Times New Roman"/>
          <w:color w:val="000000"/>
          <w:sz w:val="24"/>
          <w:szCs w:val="24"/>
        </w:rPr>
        <w:t>),</w:t>
      </w:r>
      <w:r w:rsidRPr="007461F4">
        <w:rPr>
          <w:rFonts w:ascii="Times New Roman" w:hAnsi="Times New Roman"/>
          <w:color w:val="000000"/>
          <w:sz w:val="24"/>
          <w:szCs w:val="24"/>
        </w:rPr>
        <w:t xml:space="preserve"> </w:t>
      </w:r>
      <w:r w:rsidR="00DA14AD" w:rsidRPr="007461F4">
        <w:rPr>
          <w:rFonts w:ascii="Times New Roman" w:hAnsi="Times New Roman"/>
          <w:i/>
          <w:iCs/>
          <w:color w:val="000000"/>
          <w:sz w:val="24"/>
          <w:szCs w:val="24"/>
        </w:rPr>
        <w:t>Educación, Valores y Desarrollo M</w:t>
      </w:r>
      <w:r w:rsidRPr="007461F4">
        <w:rPr>
          <w:rFonts w:ascii="Times New Roman" w:hAnsi="Times New Roman"/>
          <w:i/>
          <w:iCs/>
          <w:color w:val="000000"/>
          <w:sz w:val="24"/>
          <w:szCs w:val="24"/>
        </w:rPr>
        <w:t>oral</w:t>
      </w:r>
      <w:r w:rsidRPr="007461F4">
        <w:rPr>
          <w:rFonts w:ascii="Times New Roman" w:hAnsi="Times New Roman"/>
          <w:color w:val="000000"/>
          <w:sz w:val="24"/>
          <w:szCs w:val="24"/>
        </w:rPr>
        <w:t xml:space="preserve">. </w:t>
      </w:r>
      <w:r w:rsidR="003550A4" w:rsidRPr="007461F4">
        <w:rPr>
          <w:rFonts w:ascii="Times New Roman" w:hAnsi="Times New Roman"/>
          <w:i/>
          <w:color w:val="000000"/>
          <w:sz w:val="24"/>
          <w:szCs w:val="24"/>
        </w:rPr>
        <w:t>Volumen I,</w:t>
      </w:r>
      <w:r w:rsidRPr="007461F4">
        <w:rPr>
          <w:rFonts w:ascii="Times New Roman" w:hAnsi="Times New Roman"/>
          <w:i/>
          <w:color w:val="000000"/>
          <w:sz w:val="24"/>
          <w:szCs w:val="24"/>
        </w:rPr>
        <w:t xml:space="preserve"> </w:t>
      </w:r>
      <w:r w:rsidRPr="007461F4">
        <w:rPr>
          <w:rFonts w:ascii="Times New Roman" w:hAnsi="Times New Roman"/>
          <w:sz w:val="24"/>
          <w:szCs w:val="24"/>
        </w:rPr>
        <w:t>México, Ediciones Gern</w:t>
      </w:r>
      <w:r w:rsidR="00A226D5" w:rsidRPr="007461F4">
        <w:rPr>
          <w:rFonts w:ascii="Times New Roman" w:hAnsi="Times New Roman"/>
          <w:sz w:val="24"/>
          <w:szCs w:val="24"/>
        </w:rPr>
        <w:t>ika,</w:t>
      </w:r>
      <w:r w:rsidRPr="007461F4">
        <w:rPr>
          <w:rFonts w:ascii="Times New Roman" w:hAnsi="Times New Roman"/>
          <w:sz w:val="24"/>
          <w:szCs w:val="24"/>
        </w:rPr>
        <w:t xml:space="preserve"> </w:t>
      </w:r>
      <w:r w:rsidR="00A226D5" w:rsidRPr="007461F4">
        <w:rPr>
          <w:rFonts w:ascii="Times New Roman" w:hAnsi="Times New Roman"/>
          <w:sz w:val="24"/>
          <w:szCs w:val="24"/>
        </w:rPr>
        <w:t>p</w:t>
      </w:r>
      <w:r w:rsidRPr="007461F4">
        <w:rPr>
          <w:rFonts w:ascii="Times New Roman" w:hAnsi="Times New Roman"/>
          <w:sz w:val="24"/>
          <w:szCs w:val="24"/>
        </w:rPr>
        <w:t>p. 73 – 102.</w:t>
      </w:r>
    </w:p>
    <w:p w:rsidR="002D19BB" w:rsidRPr="007461F4" w:rsidRDefault="002D19BB" w:rsidP="00905D50">
      <w:pPr>
        <w:spacing w:after="0" w:line="240" w:lineRule="auto"/>
        <w:ind w:left="454" w:hanging="454"/>
        <w:jc w:val="both"/>
        <w:rPr>
          <w:rFonts w:ascii="Times New Roman" w:hAnsi="Times New Roman"/>
          <w:sz w:val="24"/>
          <w:szCs w:val="24"/>
        </w:rPr>
      </w:pPr>
      <w:r w:rsidRPr="007461F4">
        <w:rPr>
          <w:rFonts w:ascii="Times New Roman" w:hAnsi="Times New Roman"/>
          <w:bCs/>
          <w:sz w:val="24"/>
          <w:szCs w:val="24"/>
        </w:rPr>
        <w:t>Ibarra, Guadalupe (2006). “Perfil, competencias éticas y valor</w:t>
      </w:r>
      <w:r w:rsidR="003550A4" w:rsidRPr="007461F4">
        <w:rPr>
          <w:rFonts w:ascii="Times New Roman" w:hAnsi="Times New Roman"/>
          <w:bCs/>
          <w:sz w:val="24"/>
          <w:szCs w:val="24"/>
        </w:rPr>
        <w:t>es del ecólogo de la UNAM”,  en</w:t>
      </w:r>
      <w:r w:rsidRPr="007461F4">
        <w:rPr>
          <w:rFonts w:ascii="Times New Roman" w:hAnsi="Times New Roman"/>
          <w:bCs/>
          <w:sz w:val="24"/>
          <w:szCs w:val="24"/>
        </w:rPr>
        <w:t xml:space="preserve"> </w:t>
      </w:r>
      <w:r w:rsidR="003550A4" w:rsidRPr="007461F4">
        <w:rPr>
          <w:rFonts w:ascii="Times New Roman" w:hAnsi="Times New Roman"/>
          <w:bCs/>
          <w:sz w:val="24"/>
          <w:szCs w:val="24"/>
        </w:rPr>
        <w:t xml:space="preserve">A. Hirsch </w:t>
      </w:r>
      <w:r w:rsidRPr="007461F4">
        <w:rPr>
          <w:rFonts w:ascii="Times New Roman" w:hAnsi="Times New Roman"/>
          <w:bCs/>
          <w:sz w:val="24"/>
          <w:szCs w:val="24"/>
        </w:rPr>
        <w:t>(</w:t>
      </w:r>
      <w:r w:rsidR="00DA14AD" w:rsidRPr="007461F4">
        <w:rPr>
          <w:rFonts w:ascii="Times New Roman" w:hAnsi="Times New Roman"/>
          <w:bCs/>
          <w:sz w:val="24"/>
          <w:szCs w:val="24"/>
        </w:rPr>
        <w:t xml:space="preserve">coord.), </w:t>
      </w:r>
      <w:r w:rsidR="003550A4" w:rsidRPr="007461F4">
        <w:rPr>
          <w:rFonts w:ascii="Times New Roman" w:hAnsi="Times New Roman"/>
          <w:bCs/>
          <w:i/>
          <w:sz w:val="24"/>
          <w:szCs w:val="24"/>
        </w:rPr>
        <w:t xml:space="preserve">Educación, </w:t>
      </w:r>
      <w:r w:rsidRPr="007461F4">
        <w:rPr>
          <w:rFonts w:ascii="Times New Roman" w:hAnsi="Times New Roman"/>
          <w:bCs/>
          <w:i/>
          <w:sz w:val="24"/>
          <w:szCs w:val="24"/>
        </w:rPr>
        <w:t>Valores y Desarrollo Moral.</w:t>
      </w:r>
      <w:r w:rsidRPr="007461F4">
        <w:rPr>
          <w:rFonts w:ascii="Times New Roman" w:hAnsi="Times New Roman"/>
          <w:bCs/>
          <w:sz w:val="24"/>
          <w:szCs w:val="24"/>
        </w:rPr>
        <w:t xml:space="preserve"> </w:t>
      </w:r>
      <w:r w:rsidRPr="007461F4">
        <w:rPr>
          <w:rFonts w:ascii="Times New Roman" w:hAnsi="Times New Roman"/>
          <w:bCs/>
          <w:i/>
          <w:sz w:val="24"/>
          <w:szCs w:val="24"/>
        </w:rPr>
        <w:t>Volumen</w:t>
      </w:r>
      <w:r w:rsidRPr="007461F4">
        <w:rPr>
          <w:rFonts w:ascii="Times New Roman" w:hAnsi="Times New Roman"/>
          <w:bCs/>
          <w:sz w:val="24"/>
          <w:szCs w:val="24"/>
        </w:rPr>
        <w:t xml:space="preserve"> </w:t>
      </w:r>
      <w:r w:rsidRPr="007461F4">
        <w:rPr>
          <w:rFonts w:ascii="Times New Roman" w:hAnsi="Times New Roman"/>
          <w:bCs/>
          <w:i/>
          <w:sz w:val="24"/>
          <w:szCs w:val="24"/>
        </w:rPr>
        <w:t>I</w:t>
      </w:r>
      <w:r w:rsidR="003550A4" w:rsidRPr="007461F4">
        <w:rPr>
          <w:rFonts w:ascii="Times New Roman" w:hAnsi="Times New Roman"/>
          <w:bCs/>
          <w:sz w:val="24"/>
          <w:szCs w:val="24"/>
        </w:rPr>
        <w:t>,</w:t>
      </w:r>
      <w:r w:rsidRPr="007461F4">
        <w:rPr>
          <w:rFonts w:ascii="Times New Roman" w:hAnsi="Times New Roman"/>
          <w:bCs/>
          <w:sz w:val="24"/>
          <w:szCs w:val="24"/>
        </w:rPr>
        <w:t xml:space="preserve"> </w:t>
      </w:r>
      <w:r w:rsidRPr="007461F4">
        <w:rPr>
          <w:rFonts w:ascii="Times New Roman" w:hAnsi="Times New Roman"/>
          <w:sz w:val="24"/>
          <w:szCs w:val="24"/>
        </w:rPr>
        <w:t>México, Ediciones Gernika, pp. 197 – 221.</w:t>
      </w:r>
    </w:p>
    <w:p w:rsidR="002D19BB" w:rsidRPr="007461F4" w:rsidRDefault="002D19BB" w:rsidP="00905D50">
      <w:pPr>
        <w:spacing w:after="0" w:line="240" w:lineRule="auto"/>
        <w:ind w:left="454" w:hanging="454"/>
        <w:jc w:val="both"/>
        <w:rPr>
          <w:rFonts w:ascii="Times New Roman" w:hAnsi="Times New Roman"/>
          <w:bCs/>
          <w:sz w:val="24"/>
          <w:szCs w:val="24"/>
        </w:rPr>
      </w:pPr>
      <w:proofErr w:type="spellStart"/>
      <w:r w:rsidRPr="007461F4">
        <w:rPr>
          <w:rFonts w:ascii="Times New Roman" w:hAnsi="Times New Roman"/>
          <w:bCs/>
          <w:sz w:val="24"/>
          <w:szCs w:val="24"/>
        </w:rPr>
        <w:lastRenderedPageBreak/>
        <w:t>Kepowicz</w:t>
      </w:r>
      <w:proofErr w:type="spellEnd"/>
      <w:r w:rsidRPr="007461F4">
        <w:rPr>
          <w:rFonts w:ascii="Times New Roman" w:hAnsi="Times New Roman"/>
          <w:bCs/>
          <w:sz w:val="24"/>
          <w:szCs w:val="24"/>
        </w:rPr>
        <w:t xml:space="preserve">, </w:t>
      </w:r>
      <w:proofErr w:type="spellStart"/>
      <w:r w:rsidRPr="007461F4">
        <w:rPr>
          <w:rFonts w:ascii="Times New Roman" w:hAnsi="Times New Roman"/>
          <w:bCs/>
          <w:sz w:val="24"/>
          <w:szCs w:val="24"/>
        </w:rPr>
        <w:t>Barbara</w:t>
      </w:r>
      <w:proofErr w:type="spellEnd"/>
      <w:r w:rsidRPr="007461F4">
        <w:rPr>
          <w:rFonts w:ascii="Times New Roman" w:hAnsi="Times New Roman"/>
          <w:bCs/>
          <w:sz w:val="24"/>
          <w:szCs w:val="24"/>
        </w:rPr>
        <w:t xml:space="preserve"> (2006). “Construcción de la identidad profesional en los futuros docentes</w:t>
      </w:r>
      <w:r w:rsidR="003550A4" w:rsidRPr="007461F4">
        <w:rPr>
          <w:rFonts w:ascii="Times New Roman" w:hAnsi="Times New Roman"/>
          <w:bCs/>
          <w:sz w:val="24"/>
          <w:szCs w:val="24"/>
        </w:rPr>
        <w:t>”, en</w:t>
      </w:r>
      <w:r w:rsidR="00DA14AD" w:rsidRPr="007461F4">
        <w:rPr>
          <w:rFonts w:ascii="Times New Roman" w:hAnsi="Times New Roman"/>
          <w:bCs/>
          <w:sz w:val="24"/>
          <w:szCs w:val="24"/>
        </w:rPr>
        <w:t xml:space="preserve"> </w:t>
      </w:r>
      <w:r w:rsidR="003550A4" w:rsidRPr="007461F4">
        <w:rPr>
          <w:rFonts w:ascii="Times New Roman" w:hAnsi="Times New Roman"/>
          <w:bCs/>
          <w:sz w:val="24"/>
          <w:szCs w:val="24"/>
        </w:rPr>
        <w:t xml:space="preserve">A. </w:t>
      </w:r>
      <w:r w:rsidR="00DA14AD" w:rsidRPr="007461F4">
        <w:rPr>
          <w:rFonts w:ascii="Times New Roman" w:hAnsi="Times New Roman"/>
          <w:bCs/>
          <w:sz w:val="24"/>
          <w:szCs w:val="24"/>
        </w:rPr>
        <w:t>Hi</w:t>
      </w:r>
      <w:r w:rsidR="003550A4" w:rsidRPr="007461F4">
        <w:rPr>
          <w:rFonts w:ascii="Times New Roman" w:hAnsi="Times New Roman"/>
          <w:bCs/>
          <w:sz w:val="24"/>
          <w:szCs w:val="24"/>
        </w:rPr>
        <w:t xml:space="preserve">rsch </w:t>
      </w:r>
      <w:r w:rsidR="00DA14AD" w:rsidRPr="007461F4">
        <w:rPr>
          <w:rFonts w:ascii="Times New Roman" w:hAnsi="Times New Roman"/>
          <w:bCs/>
          <w:sz w:val="24"/>
          <w:szCs w:val="24"/>
        </w:rPr>
        <w:t>(coord.</w:t>
      </w:r>
      <w:r w:rsidRPr="007461F4">
        <w:rPr>
          <w:rFonts w:ascii="Times New Roman" w:hAnsi="Times New Roman"/>
          <w:bCs/>
          <w:sz w:val="24"/>
          <w:szCs w:val="24"/>
        </w:rPr>
        <w:t xml:space="preserve">), </w:t>
      </w:r>
      <w:r w:rsidR="003550A4" w:rsidRPr="007461F4">
        <w:rPr>
          <w:rFonts w:ascii="Times New Roman" w:hAnsi="Times New Roman"/>
          <w:bCs/>
          <w:i/>
          <w:sz w:val="24"/>
          <w:szCs w:val="24"/>
        </w:rPr>
        <w:t xml:space="preserve">Educación, </w:t>
      </w:r>
      <w:r w:rsidRPr="007461F4">
        <w:rPr>
          <w:rFonts w:ascii="Times New Roman" w:hAnsi="Times New Roman"/>
          <w:bCs/>
          <w:i/>
          <w:sz w:val="24"/>
          <w:szCs w:val="24"/>
        </w:rPr>
        <w:t>Valores y Desarrollo Moral.</w:t>
      </w:r>
      <w:r w:rsidRPr="007461F4">
        <w:rPr>
          <w:rFonts w:ascii="Times New Roman" w:hAnsi="Times New Roman"/>
          <w:bCs/>
          <w:sz w:val="24"/>
          <w:szCs w:val="24"/>
        </w:rPr>
        <w:t xml:space="preserve"> </w:t>
      </w:r>
      <w:r w:rsidRPr="007461F4">
        <w:rPr>
          <w:rFonts w:ascii="Times New Roman" w:hAnsi="Times New Roman"/>
          <w:bCs/>
          <w:i/>
          <w:sz w:val="24"/>
          <w:szCs w:val="24"/>
        </w:rPr>
        <w:t>Volumen</w:t>
      </w:r>
      <w:r w:rsidRPr="007461F4">
        <w:rPr>
          <w:rFonts w:ascii="Times New Roman" w:hAnsi="Times New Roman"/>
          <w:bCs/>
          <w:sz w:val="24"/>
          <w:szCs w:val="24"/>
        </w:rPr>
        <w:t xml:space="preserve"> </w:t>
      </w:r>
      <w:r w:rsidRPr="007461F4">
        <w:rPr>
          <w:rFonts w:ascii="Times New Roman" w:hAnsi="Times New Roman"/>
          <w:bCs/>
          <w:i/>
          <w:sz w:val="24"/>
          <w:szCs w:val="24"/>
        </w:rPr>
        <w:t>I</w:t>
      </w:r>
      <w:r w:rsidR="003550A4" w:rsidRPr="007461F4">
        <w:rPr>
          <w:rFonts w:ascii="Times New Roman" w:hAnsi="Times New Roman"/>
          <w:bCs/>
          <w:i/>
          <w:sz w:val="24"/>
          <w:szCs w:val="24"/>
        </w:rPr>
        <w:t>,</w:t>
      </w:r>
      <w:r w:rsidRPr="007461F4">
        <w:rPr>
          <w:rFonts w:ascii="Times New Roman" w:hAnsi="Times New Roman"/>
          <w:bCs/>
          <w:sz w:val="24"/>
          <w:szCs w:val="24"/>
        </w:rPr>
        <w:t xml:space="preserve"> </w:t>
      </w:r>
      <w:r w:rsidR="00DA14AD" w:rsidRPr="007461F4">
        <w:rPr>
          <w:rFonts w:ascii="Times New Roman" w:hAnsi="Times New Roman"/>
          <w:sz w:val="24"/>
          <w:szCs w:val="24"/>
        </w:rPr>
        <w:t>México, Ediciones Gernika,</w:t>
      </w:r>
      <w:r w:rsidRPr="007461F4">
        <w:rPr>
          <w:rFonts w:ascii="Times New Roman" w:hAnsi="Times New Roman"/>
          <w:sz w:val="24"/>
          <w:szCs w:val="24"/>
        </w:rPr>
        <w:t xml:space="preserve"> pp.</w:t>
      </w:r>
      <w:r w:rsidRPr="007461F4">
        <w:rPr>
          <w:rFonts w:ascii="Times New Roman" w:hAnsi="Times New Roman"/>
          <w:bCs/>
          <w:sz w:val="24"/>
          <w:szCs w:val="24"/>
        </w:rPr>
        <w:t xml:space="preserve"> 391 – 419.</w:t>
      </w:r>
    </w:p>
    <w:p w:rsidR="002D19BB" w:rsidRPr="007461F4" w:rsidRDefault="00DA14AD"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Pérez-Castro, </w:t>
      </w:r>
      <w:r w:rsidR="002D19BB" w:rsidRPr="007461F4">
        <w:rPr>
          <w:rFonts w:ascii="Times New Roman" w:hAnsi="Times New Roman"/>
          <w:sz w:val="24"/>
          <w:szCs w:val="24"/>
        </w:rPr>
        <w:t xml:space="preserve">Judith (2006). “Práctica académica y valores profesionales. El caso de los profesores-investigadores de la Universidad Juárez Autónoma de Tabasco”, en </w:t>
      </w:r>
      <w:r w:rsidR="003550A4" w:rsidRPr="007461F4">
        <w:rPr>
          <w:rFonts w:ascii="Times New Roman" w:hAnsi="Times New Roman"/>
          <w:sz w:val="24"/>
          <w:szCs w:val="24"/>
        </w:rPr>
        <w:t xml:space="preserve">A. </w:t>
      </w:r>
      <w:r w:rsidR="002D19BB" w:rsidRPr="007461F4">
        <w:rPr>
          <w:rFonts w:ascii="Times New Roman" w:hAnsi="Times New Roman"/>
          <w:sz w:val="24"/>
          <w:szCs w:val="24"/>
        </w:rPr>
        <w:t>Hirsch (coord.</w:t>
      </w:r>
      <w:r w:rsidRPr="007461F4">
        <w:rPr>
          <w:rFonts w:ascii="Times New Roman" w:hAnsi="Times New Roman"/>
          <w:sz w:val="24"/>
          <w:szCs w:val="24"/>
        </w:rPr>
        <w:t>),</w:t>
      </w:r>
      <w:r w:rsidR="002D19BB" w:rsidRPr="007461F4">
        <w:rPr>
          <w:rFonts w:ascii="Times New Roman" w:hAnsi="Times New Roman"/>
          <w:sz w:val="24"/>
          <w:szCs w:val="24"/>
        </w:rPr>
        <w:t xml:space="preserve"> </w:t>
      </w:r>
      <w:r w:rsidR="002D19BB" w:rsidRPr="007461F4">
        <w:rPr>
          <w:rFonts w:ascii="Times New Roman" w:hAnsi="Times New Roman"/>
          <w:i/>
          <w:sz w:val="24"/>
          <w:szCs w:val="24"/>
        </w:rPr>
        <w:t>Educación, Valores y Desarrollo Moral</w:t>
      </w:r>
      <w:r w:rsidR="002D19BB" w:rsidRPr="007461F4">
        <w:rPr>
          <w:rFonts w:ascii="Times New Roman" w:hAnsi="Times New Roman"/>
          <w:sz w:val="24"/>
          <w:szCs w:val="24"/>
        </w:rPr>
        <w:t xml:space="preserve">. </w:t>
      </w:r>
      <w:r w:rsidR="002D19BB" w:rsidRPr="007461F4">
        <w:rPr>
          <w:rFonts w:ascii="Times New Roman" w:hAnsi="Times New Roman"/>
          <w:i/>
          <w:sz w:val="24"/>
          <w:szCs w:val="24"/>
        </w:rPr>
        <w:t>Volumen I</w:t>
      </w:r>
      <w:r w:rsidRPr="007461F4">
        <w:rPr>
          <w:rFonts w:ascii="Times New Roman" w:hAnsi="Times New Roman"/>
          <w:sz w:val="24"/>
          <w:szCs w:val="24"/>
        </w:rPr>
        <w:t>,</w:t>
      </w:r>
      <w:r w:rsidR="002D19BB" w:rsidRPr="007461F4">
        <w:rPr>
          <w:rFonts w:ascii="Times New Roman" w:hAnsi="Times New Roman"/>
          <w:sz w:val="24"/>
          <w:szCs w:val="24"/>
        </w:rPr>
        <w:t xml:space="preserve"> México, Ediciones Gernika, pp. 421 – 446.</w:t>
      </w:r>
    </w:p>
    <w:p w:rsidR="000313DB" w:rsidRPr="007461F4" w:rsidRDefault="000313DB" w:rsidP="00905D50">
      <w:pPr>
        <w:spacing w:after="0" w:line="240" w:lineRule="auto"/>
        <w:ind w:left="454" w:hanging="454"/>
        <w:jc w:val="both"/>
        <w:rPr>
          <w:rFonts w:ascii="Times New Roman" w:hAnsi="Times New Roman"/>
          <w:bCs/>
          <w:sz w:val="24"/>
          <w:szCs w:val="24"/>
        </w:rPr>
      </w:pPr>
      <w:r w:rsidRPr="007461F4">
        <w:rPr>
          <w:rFonts w:ascii="Times New Roman" w:hAnsi="Times New Roman"/>
          <w:bCs/>
          <w:sz w:val="24"/>
          <w:szCs w:val="24"/>
        </w:rPr>
        <w:t>Rodríguez, Imelda (2006)</w:t>
      </w:r>
      <w:r w:rsidR="00A226D5" w:rsidRPr="007461F4">
        <w:rPr>
          <w:rFonts w:ascii="Times New Roman" w:hAnsi="Times New Roman"/>
          <w:bCs/>
          <w:sz w:val="24"/>
          <w:szCs w:val="24"/>
        </w:rPr>
        <w:t>. “El trabajo de campo en salud</w:t>
      </w:r>
      <w:r w:rsidRPr="007461F4">
        <w:rPr>
          <w:rFonts w:ascii="Times New Roman" w:hAnsi="Times New Roman"/>
          <w:bCs/>
          <w:sz w:val="24"/>
          <w:szCs w:val="24"/>
        </w:rPr>
        <w:t xml:space="preserve"> comunitaria. Educación y valores éticos</w:t>
      </w:r>
      <w:r w:rsidR="003550A4" w:rsidRPr="007461F4">
        <w:rPr>
          <w:rFonts w:ascii="Times New Roman" w:hAnsi="Times New Roman"/>
          <w:bCs/>
          <w:sz w:val="24"/>
          <w:szCs w:val="24"/>
        </w:rPr>
        <w:t>”, en</w:t>
      </w:r>
      <w:r w:rsidR="00DA14AD" w:rsidRPr="007461F4">
        <w:rPr>
          <w:rFonts w:ascii="Times New Roman" w:hAnsi="Times New Roman"/>
          <w:bCs/>
          <w:sz w:val="24"/>
          <w:szCs w:val="24"/>
        </w:rPr>
        <w:t xml:space="preserve"> </w:t>
      </w:r>
      <w:r w:rsidR="003550A4" w:rsidRPr="007461F4">
        <w:rPr>
          <w:rFonts w:ascii="Times New Roman" w:hAnsi="Times New Roman"/>
          <w:bCs/>
          <w:sz w:val="24"/>
          <w:szCs w:val="24"/>
        </w:rPr>
        <w:t xml:space="preserve">A. </w:t>
      </w:r>
      <w:r w:rsidR="00DA14AD" w:rsidRPr="007461F4">
        <w:rPr>
          <w:rFonts w:ascii="Times New Roman" w:hAnsi="Times New Roman"/>
          <w:bCs/>
          <w:sz w:val="24"/>
          <w:szCs w:val="24"/>
        </w:rPr>
        <w:t>Hirsc</w:t>
      </w:r>
      <w:r w:rsidR="003550A4" w:rsidRPr="007461F4">
        <w:rPr>
          <w:rFonts w:ascii="Times New Roman" w:hAnsi="Times New Roman"/>
          <w:bCs/>
          <w:sz w:val="24"/>
          <w:szCs w:val="24"/>
        </w:rPr>
        <w:t>h</w:t>
      </w:r>
      <w:r w:rsidR="00DA14AD" w:rsidRPr="007461F4">
        <w:rPr>
          <w:rFonts w:ascii="Times New Roman" w:hAnsi="Times New Roman"/>
          <w:bCs/>
          <w:sz w:val="24"/>
          <w:szCs w:val="24"/>
        </w:rPr>
        <w:t xml:space="preserve"> (coord.</w:t>
      </w:r>
      <w:r w:rsidRPr="007461F4">
        <w:rPr>
          <w:rFonts w:ascii="Times New Roman" w:hAnsi="Times New Roman"/>
          <w:bCs/>
          <w:sz w:val="24"/>
          <w:szCs w:val="24"/>
        </w:rPr>
        <w:t xml:space="preserve">), </w:t>
      </w:r>
      <w:r w:rsidR="003550A4" w:rsidRPr="007461F4">
        <w:rPr>
          <w:rFonts w:ascii="Times New Roman" w:hAnsi="Times New Roman"/>
          <w:bCs/>
          <w:sz w:val="24"/>
          <w:szCs w:val="24"/>
        </w:rPr>
        <w:t xml:space="preserve"> </w:t>
      </w:r>
      <w:r w:rsidR="00DA14AD" w:rsidRPr="007461F4">
        <w:rPr>
          <w:rFonts w:ascii="Times New Roman" w:hAnsi="Times New Roman"/>
          <w:bCs/>
          <w:i/>
          <w:sz w:val="24"/>
          <w:szCs w:val="24"/>
        </w:rPr>
        <w:t xml:space="preserve">Educación, </w:t>
      </w:r>
      <w:r w:rsidRPr="007461F4">
        <w:rPr>
          <w:rFonts w:ascii="Times New Roman" w:hAnsi="Times New Roman"/>
          <w:bCs/>
          <w:i/>
          <w:sz w:val="24"/>
          <w:szCs w:val="24"/>
        </w:rPr>
        <w:t>Valores y Desarrollo Moral.</w:t>
      </w:r>
      <w:r w:rsidRPr="007461F4">
        <w:rPr>
          <w:rFonts w:ascii="Times New Roman" w:hAnsi="Times New Roman"/>
          <w:bCs/>
          <w:sz w:val="24"/>
          <w:szCs w:val="24"/>
        </w:rPr>
        <w:t xml:space="preserve"> </w:t>
      </w:r>
      <w:r w:rsidR="003550A4" w:rsidRPr="007461F4">
        <w:rPr>
          <w:rFonts w:ascii="Times New Roman" w:hAnsi="Times New Roman"/>
          <w:bCs/>
          <w:i/>
          <w:sz w:val="24"/>
          <w:szCs w:val="24"/>
        </w:rPr>
        <w:t>Volumen  I,</w:t>
      </w:r>
      <w:r w:rsidRPr="007461F4">
        <w:rPr>
          <w:rFonts w:ascii="Times New Roman" w:hAnsi="Times New Roman"/>
          <w:bCs/>
          <w:i/>
          <w:sz w:val="24"/>
          <w:szCs w:val="24"/>
        </w:rPr>
        <w:t xml:space="preserve"> </w:t>
      </w:r>
      <w:r w:rsidR="00A226D5" w:rsidRPr="007461F4">
        <w:rPr>
          <w:rFonts w:ascii="Times New Roman" w:hAnsi="Times New Roman"/>
          <w:sz w:val="24"/>
          <w:szCs w:val="24"/>
        </w:rPr>
        <w:t>México, Ediciones Gernika,</w:t>
      </w:r>
      <w:r w:rsidRPr="007461F4">
        <w:rPr>
          <w:rFonts w:ascii="Times New Roman" w:hAnsi="Times New Roman"/>
          <w:sz w:val="24"/>
          <w:szCs w:val="24"/>
        </w:rPr>
        <w:t xml:space="preserve"> </w:t>
      </w:r>
      <w:r w:rsidR="00A226D5" w:rsidRPr="007461F4">
        <w:rPr>
          <w:rFonts w:ascii="Times New Roman" w:hAnsi="Times New Roman"/>
          <w:sz w:val="24"/>
          <w:szCs w:val="24"/>
        </w:rPr>
        <w:t>p</w:t>
      </w:r>
      <w:r w:rsidRPr="007461F4">
        <w:rPr>
          <w:rFonts w:ascii="Times New Roman" w:hAnsi="Times New Roman"/>
          <w:bCs/>
          <w:sz w:val="24"/>
          <w:szCs w:val="24"/>
        </w:rPr>
        <w:t>p. 147 – 168.</w:t>
      </w:r>
    </w:p>
    <w:p w:rsidR="000313DB" w:rsidRPr="007461F4" w:rsidRDefault="000313DB" w:rsidP="00905D50">
      <w:pPr>
        <w:spacing w:after="0" w:line="240" w:lineRule="auto"/>
        <w:ind w:left="454" w:hanging="454"/>
        <w:jc w:val="both"/>
        <w:rPr>
          <w:rFonts w:ascii="Times New Roman" w:hAnsi="Times New Roman"/>
          <w:bCs/>
          <w:sz w:val="24"/>
          <w:szCs w:val="24"/>
        </w:rPr>
      </w:pPr>
      <w:r w:rsidRPr="007461F4">
        <w:rPr>
          <w:rFonts w:ascii="Times New Roman" w:hAnsi="Times New Roman"/>
          <w:bCs/>
          <w:sz w:val="24"/>
          <w:szCs w:val="24"/>
        </w:rPr>
        <w:t>Rosado, Ana (2006). “El papel de la ética en la formación del psicólogo”</w:t>
      </w:r>
      <w:r w:rsidR="00A226D5" w:rsidRPr="007461F4">
        <w:rPr>
          <w:rFonts w:ascii="Times New Roman" w:hAnsi="Times New Roman"/>
          <w:bCs/>
          <w:sz w:val="24"/>
          <w:szCs w:val="24"/>
        </w:rPr>
        <w:t>,</w:t>
      </w:r>
      <w:r w:rsidR="003550A4" w:rsidRPr="007461F4">
        <w:rPr>
          <w:rFonts w:ascii="Times New Roman" w:hAnsi="Times New Roman"/>
          <w:bCs/>
          <w:sz w:val="24"/>
          <w:szCs w:val="24"/>
        </w:rPr>
        <w:t xml:space="preserve"> en</w:t>
      </w:r>
      <w:r w:rsidR="002D19BB" w:rsidRPr="007461F4">
        <w:rPr>
          <w:rFonts w:ascii="Times New Roman" w:hAnsi="Times New Roman"/>
          <w:bCs/>
          <w:sz w:val="24"/>
          <w:szCs w:val="24"/>
        </w:rPr>
        <w:t xml:space="preserve"> </w:t>
      </w:r>
      <w:r w:rsidR="003550A4" w:rsidRPr="007461F4">
        <w:rPr>
          <w:rFonts w:ascii="Times New Roman" w:hAnsi="Times New Roman"/>
          <w:bCs/>
          <w:sz w:val="24"/>
          <w:szCs w:val="24"/>
        </w:rPr>
        <w:t xml:space="preserve">A. </w:t>
      </w:r>
      <w:r w:rsidR="002D19BB" w:rsidRPr="007461F4">
        <w:rPr>
          <w:rFonts w:ascii="Times New Roman" w:hAnsi="Times New Roman"/>
          <w:bCs/>
          <w:sz w:val="24"/>
          <w:szCs w:val="24"/>
        </w:rPr>
        <w:t>Hirsch (coord.</w:t>
      </w:r>
      <w:r w:rsidRPr="007461F4">
        <w:rPr>
          <w:rFonts w:ascii="Times New Roman" w:hAnsi="Times New Roman"/>
          <w:bCs/>
          <w:sz w:val="24"/>
          <w:szCs w:val="24"/>
        </w:rPr>
        <w:t xml:space="preserve">), </w:t>
      </w:r>
      <w:r w:rsidRPr="007461F4">
        <w:rPr>
          <w:rFonts w:ascii="Times New Roman" w:hAnsi="Times New Roman"/>
          <w:bCs/>
          <w:i/>
          <w:sz w:val="24"/>
          <w:szCs w:val="24"/>
        </w:rPr>
        <w:t>Educación,  Valores y Desarrollo Moral.</w:t>
      </w:r>
      <w:r w:rsidRPr="007461F4">
        <w:rPr>
          <w:rFonts w:ascii="Times New Roman" w:hAnsi="Times New Roman"/>
          <w:bCs/>
          <w:sz w:val="24"/>
          <w:szCs w:val="24"/>
        </w:rPr>
        <w:t xml:space="preserve"> </w:t>
      </w:r>
      <w:r w:rsidR="00DA14AD" w:rsidRPr="007461F4">
        <w:rPr>
          <w:rFonts w:ascii="Times New Roman" w:hAnsi="Times New Roman"/>
          <w:bCs/>
          <w:i/>
          <w:sz w:val="24"/>
          <w:szCs w:val="24"/>
        </w:rPr>
        <w:t>Volumen  I,</w:t>
      </w:r>
      <w:r w:rsidR="00A226D5" w:rsidRPr="007461F4">
        <w:rPr>
          <w:rFonts w:ascii="Times New Roman" w:hAnsi="Times New Roman"/>
          <w:bCs/>
          <w:i/>
          <w:sz w:val="24"/>
          <w:szCs w:val="24"/>
        </w:rPr>
        <w:t xml:space="preserve"> </w:t>
      </w:r>
      <w:r w:rsidRPr="007461F4">
        <w:rPr>
          <w:rFonts w:ascii="Times New Roman" w:hAnsi="Times New Roman"/>
          <w:sz w:val="24"/>
          <w:szCs w:val="24"/>
        </w:rPr>
        <w:t>México, Ediciones Gernika. pp.</w:t>
      </w:r>
      <w:r w:rsidRPr="007461F4">
        <w:rPr>
          <w:rFonts w:ascii="Times New Roman" w:hAnsi="Times New Roman"/>
          <w:bCs/>
          <w:sz w:val="24"/>
          <w:szCs w:val="24"/>
        </w:rPr>
        <w:t xml:space="preserve"> 245 – 263.</w:t>
      </w:r>
    </w:p>
    <w:p w:rsidR="003007A2" w:rsidRPr="007461F4" w:rsidRDefault="003007A2" w:rsidP="00905D50">
      <w:pPr>
        <w:pStyle w:val="Encabezado"/>
        <w:ind w:left="454" w:hanging="454"/>
        <w:jc w:val="both"/>
        <w:rPr>
          <w:rFonts w:ascii="Times New Roman" w:hAnsi="Times New Roman" w:cs="Times New Roman"/>
          <w:sz w:val="24"/>
          <w:szCs w:val="24"/>
        </w:rPr>
      </w:pPr>
      <w:r w:rsidRPr="007461F4">
        <w:rPr>
          <w:rFonts w:ascii="Times New Roman" w:hAnsi="Times New Roman" w:cs="Times New Roman"/>
          <w:sz w:val="24"/>
          <w:szCs w:val="24"/>
        </w:rPr>
        <w:t xml:space="preserve">Álvarez, Ángel Francisco; Sánchez, Carmen; Orozco, Leticia y Moreno, </w:t>
      </w:r>
      <w:proofErr w:type="spellStart"/>
      <w:r w:rsidRPr="007461F4">
        <w:rPr>
          <w:rFonts w:ascii="Times New Roman" w:hAnsi="Times New Roman" w:cs="Times New Roman"/>
          <w:sz w:val="24"/>
          <w:szCs w:val="24"/>
        </w:rPr>
        <w:t>Willebaldo</w:t>
      </w:r>
      <w:proofErr w:type="spellEnd"/>
      <w:r w:rsidRPr="007461F4">
        <w:rPr>
          <w:rFonts w:ascii="Times New Roman" w:hAnsi="Times New Roman" w:cs="Times New Roman"/>
          <w:sz w:val="24"/>
          <w:szCs w:val="24"/>
        </w:rPr>
        <w:t xml:space="preserve"> (2007). “Valores de ética profesional. El significado del concepto: dentista responsable en estudiantes de l</w:t>
      </w:r>
      <w:r w:rsidR="003550A4" w:rsidRPr="007461F4">
        <w:rPr>
          <w:rFonts w:ascii="Times New Roman" w:hAnsi="Times New Roman" w:cs="Times New Roman"/>
          <w:sz w:val="24"/>
          <w:szCs w:val="24"/>
        </w:rPr>
        <w:t>a carrera de Cirujano Dentista”, en</w:t>
      </w:r>
      <w:r w:rsidRPr="007461F4">
        <w:rPr>
          <w:rFonts w:ascii="Times New Roman" w:eastAsia="Times New Roman" w:hAnsi="Times New Roman" w:cs="Times New Roman"/>
          <w:sz w:val="24"/>
          <w:szCs w:val="24"/>
        </w:rPr>
        <w:t xml:space="preserve"> </w:t>
      </w:r>
      <w:r w:rsidR="003550A4" w:rsidRPr="007461F4">
        <w:rPr>
          <w:rFonts w:ascii="Times New Roman" w:eastAsia="Times New Roman" w:hAnsi="Times New Roman" w:cs="Times New Roman"/>
          <w:sz w:val="24"/>
          <w:szCs w:val="24"/>
        </w:rPr>
        <w:t xml:space="preserve">G. </w:t>
      </w:r>
      <w:r w:rsidRPr="007461F4">
        <w:rPr>
          <w:rFonts w:ascii="Times New Roman" w:hAnsi="Times New Roman" w:cs="Times New Roman"/>
          <w:sz w:val="24"/>
          <w:szCs w:val="24"/>
        </w:rPr>
        <w:t xml:space="preserve">Chávez, </w:t>
      </w:r>
      <w:r w:rsidR="003550A4" w:rsidRPr="007461F4">
        <w:rPr>
          <w:rFonts w:ascii="Times New Roman" w:hAnsi="Times New Roman" w:cs="Times New Roman"/>
          <w:sz w:val="24"/>
          <w:szCs w:val="24"/>
        </w:rPr>
        <w:t xml:space="preserve">A. Hirsch </w:t>
      </w:r>
      <w:r w:rsidRPr="007461F4">
        <w:rPr>
          <w:rFonts w:ascii="Times New Roman" w:hAnsi="Times New Roman" w:cs="Times New Roman"/>
          <w:sz w:val="24"/>
          <w:szCs w:val="24"/>
        </w:rPr>
        <w:t xml:space="preserve">y </w:t>
      </w:r>
      <w:r w:rsidR="003550A4" w:rsidRPr="007461F4">
        <w:rPr>
          <w:rFonts w:ascii="Times New Roman" w:hAnsi="Times New Roman" w:cs="Times New Roman"/>
          <w:sz w:val="24"/>
          <w:szCs w:val="24"/>
        </w:rPr>
        <w:t xml:space="preserve">H. </w:t>
      </w:r>
      <w:r w:rsidRPr="007461F4">
        <w:rPr>
          <w:rFonts w:ascii="Times New Roman" w:hAnsi="Times New Roman" w:cs="Times New Roman"/>
          <w:sz w:val="24"/>
          <w:szCs w:val="24"/>
        </w:rPr>
        <w:t>Maldonado</w:t>
      </w:r>
      <w:r w:rsidR="003550A4" w:rsidRPr="007461F4">
        <w:rPr>
          <w:rFonts w:ascii="Times New Roman" w:hAnsi="Times New Roman" w:cs="Times New Roman"/>
          <w:sz w:val="24"/>
          <w:szCs w:val="24"/>
        </w:rPr>
        <w:t xml:space="preserve"> </w:t>
      </w:r>
      <w:r w:rsidRPr="007461F4">
        <w:rPr>
          <w:rFonts w:ascii="Times New Roman" w:hAnsi="Times New Roman" w:cs="Times New Roman"/>
          <w:sz w:val="24"/>
          <w:szCs w:val="24"/>
        </w:rPr>
        <w:t xml:space="preserve">(coord.), </w:t>
      </w:r>
      <w:r w:rsidRPr="007461F4">
        <w:rPr>
          <w:rFonts w:ascii="Times New Roman" w:hAnsi="Times New Roman" w:cs="Times New Roman"/>
          <w:i/>
          <w:sz w:val="24"/>
          <w:szCs w:val="24"/>
        </w:rPr>
        <w:t>México: Investigación en educación y valores</w:t>
      </w:r>
      <w:r w:rsidRPr="007461F4">
        <w:rPr>
          <w:rFonts w:ascii="Times New Roman" w:hAnsi="Times New Roman" w:cs="Times New Roman"/>
          <w:sz w:val="24"/>
          <w:szCs w:val="24"/>
        </w:rPr>
        <w:t>, México, REDUVAL y Ediciones Gernika, pp. 247-253.</w:t>
      </w:r>
    </w:p>
    <w:p w:rsidR="003007A2" w:rsidRPr="007461F4" w:rsidRDefault="003007A2"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lang w:val="es-ES"/>
        </w:rPr>
        <w:t>Barragán, Araceli (2007). “Ética profesional de los estudiantes</w:t>
      </w:r>
      <w:r w:rsidR="00DA14AD" w:rsidRPr="007461F4">
        <w:rPr>
          <w:rFonts w:ascii="Times New Roman" w:hAnsi="Times New Roman"/>
          <w:sz w:val="24"/>
          <w:szCs w:val="24"/>
          <w:lang w:val="es-ES"/>
        </w:rPr>
        <w:t>, profesores y egresados de la L</w:t>
      </w:r>
      <w:r w:rsidRPr="007461F4">
        <w:rPr>
          <w:rFonts w:ascii="Times New Roman" w:hAnsi="Times New Roman"/>
          <w:sz w:val="24"/>
          <w:szCs w:val="24"/>
          <w:lang w:val="es-ES"/>
        </w:rPr>
        <w:t xml:space="preserve">icenciatura de Comunicación y Periodismo de la FES Aragón, UNAM”,  </w:t>
      </w:r>
      <w:r w:rsidR="003550A4" w:rsidRPr="007461F4">
        <w:rPr>
          <w:rFonts w:ascii="Times New Roman" w:hAnsi="Times New Roman"/>
          <w:sz w:val="24"/>
          <w:szCs w:val="24"/>
        </w:rPr>
        <w:t>en G.</w:t>
      </w:r>
      <w:r w:rsidRPr="007461F4">
        <w:rPr>
          <w:rFonts w:ascii="Times New Roman" w:hAnsi="Times New Roman"/>
          <w:sz w:val="24"/>
          <w:szCs w:val="24"/>
        </w:rPr>
        <w:t xml:space="preserve"> Chávez, </w:t>
      </w:r>
      <w:r w:rsidR="003550A4" w:rsidRPr="007461F4">
        <w:rPr>
          <w:rFonts w:ascii="Times New Roman" w:hAnsi="Times New Roman"/>
          <w:sz w:val="24"/>
          <w:szCs w:val="24"/>
        </w:rPr>
        <w:t xml:space="preserve">A. </w:t>
      </w:r>
      <w:r w:rsidRPr="007461F4">
        <w:rPr>
          <w:rFonts w:ascii="Times New Roman" w:hAnsi="Times New Roman"/>
          <w:sz w:val="24"/>
          <w:szCs w:val="24"/>
        </w:rPr>
        <w:t xml:space="preserve">Hirsch y </w:t>
      </w:r>
      <w:r w:rsidR="003550A4" w:rsidRPr="007461F4">
        <w:rPr>
          <w:rFonts w:ascii="Times New Roman" w:hAnsi="Times New Roman"/>
          <w:sz w:val="24"/>
          <w:szCs w:val="24"/>
        </w:rPr>
        <w:t>H. Maldonado</w:t>
      </w:r>
      <w:r w:rsidRPr="007461F4">
        <w:rPr>
          <w:rFonts w:ascii="Times New Roman" w:hAnsi="Times New Roman"/>
          <w:sz w:val="24"/>
          <w:szCs w:val="24"/>
        </w:rPr>
        <w:t xml:space="preserve"> (coord.), </w:t>
      </w:r>
      <w:r w:rsidRPr="007461F4">
        <w:rPr>
          <w:rFonts w:ascii="Times New Roman" w:hAnsi="Times New Roman"/>
          <w:i/>
          <w:sz w:val="24"/>
          <w:szCs w:val="24"/>
        </w:rPr>
        <w:t>México: Investigación en educación y valores</w:t>
      </w:r>
      <w:r w:rsidRPr="007461F4">
        <w:rPr>
          <w:rFonts w:ascii="Times New Roman" w:hAnsi="Times New Roman"/>
          <w:sz w:val="24"/>
          <w:szCs w:val="24"/>
        </w:rPr>
        <w:t xml:space="preserve">, México, REDUVAL y Ediciones Gernika, </w:t>
      </w:r>
      <w:proofErr w:type="spellStart"/>
      <w:r w:rsidRPr="007461F4">
        <w:rPr>
          <w:rFonts w:ascii="Times New Roman" w:hAnsi="Times New Roman"/>
          <w:sz w:val="24"/>
          <w:szCs w:val="24"/>
          <w:lang w:val="es-ES"/>
        </w:rPr>
        <w:t>pp</w:t>
      </w:r>
      <w:proofErr w:type="spellEnd"/>
      <w:r w:rsidRPr="007461F4">
        <w:rPr>
          <w:rFonts w:ascii="Times New Roman" w:hAnsi="Times New Roman"/>
          <w:sz w:val="24"/>
          <w:szCs w:val="24"/>
        </w:rPr>
        <w:t>. 201 – 212.</w:t>
      </w:r>
    </w:p>
    <w:p w:rsidR="003007A2" w:rsidRPr="007461F4" w:rsidRDefault="003007A2" w:rsidP="00905D50">
      <w:pPr>
        <w:pStyle w:val="Encabezado"/>
        <w:ind w:left="454" w:hanging="454"/>
        <w:jc w:val="both"/>
        <w:rPr>
          <w:rFonts w:ascii="Times New Roman" w:hAnsi="Times New Roman" w:cs="Times New Roman"/>
          <w:sz w:val="24"/>
          <w:szCs w:val="24"/>
        </w:rPr>
      </w:pPr>
      <w:r w:rsidRPr="007461F4">
        <w:rPr>
          <w:rFonts w:ascii="Times New Roman" w:hAnsi="Times New Roman" w:cs="Times New Roman"/>
          <w:sz w:val="24"/>
          <w:szCs w:val="24"/>
        </w:rPr>
        <w:t>Cervantes, María Teresa (2007). “Construyendo un código de ética para el quehacer político a través de una revista alternativa. Sist</w:t>
      </w:r>
      <w:r w:rsidR="003550A4" w:rsidRPr="007461F4">
        <w:rPr>
          <w:rFonts w:ascii="Times New Roman" w:hAnsi="Times New Roman" w:cs="Times New Roman"/>
          <w:sz w:val="24"/>
          <w:szCs w:val="24"/>
        </w:rPr>
        <w:t>ematización de una experiencia”, en G</w:t>
      </w:r>
      <w:r w:rsidRPr="007461F4">
        <w:rPr>
          <w:rFonts w:ascii="Times New Roman" w:eastAsia="Times New Roman" w:hAnsi="Times New Roman" w:cs="Times New Roman"/>
          <w:sz w:val="24"/>
          <w:szCs w:val="24"/>
        </w:rPr>
        <w:t xml:space="preserve"> </w:t>
      </w:r>
      <w:r w:rsidRPr="007461F4">
        <w:rPr>
          <w:rFonts w:ascii="Times New Roman" w:hAnsi="Times New Roman" w:cs="Times New Roman"/>
          <w:sz w:val="24"/>
          <w:szCs w:val="24"/>
        </w:rPr>
        <w:t xml:space="preserve">Chávez, </w:t>
      </w:r>
      <w:r w:rsidR="003550A4" w:rsidRPr="007461F4">
        <w:rPr>
          <w:rFonts w:ascii="Times New Roman" w:hAnsi="Times New Roman" w:cs="Times New Roman"/>
          <w:sz w:val="24"/>
          <w:szCs w:val="24"/>
        </w:rPr>
        <w:t>A. Hirsch</w:t>
      </w:r>
      <w:r w:rsidRPr="007461F4">
        <w:rPr>
          <w:rFonts w:ascii="Times New Roman" w:hAnsi="Times New Roman" w:cs="Times New Roman"/>
          <w:sz w:val="24"/>
          <w:szCs w:val="24"/>
        </w:rPr>
        <w:t xml:space="preserve"> y </w:t>
      </w:r>
      <w:r w:rsidR="003550A4" w:rsidRPr="007461F4">
        <w:rPr>
          <w:rFonts w:ascii="Times New Roman" w:hAnsi="Times New Roman" w:cs="Times New Roman"/>
          <w:sz w:val="24"/>
          <w:szCs w:val="24"/>
        </w:rPr>
        <w:t xml:space="preserve">H. </w:t>
      </w:r>
      <w:r w:rsidRPr="007461F4">
        <w:rPr>
          <w:rFonts w:ascii="Times New Roman" w:hAnsi="Times New Roman" w:cs="Times New Roman"/>
          <w:sz w:val="24"/>
          <w:szCs w:val="24"/>
        </w:rPr>
        <w:t>Maldo</w:t>
      </w:r>
      <w:r w:rsidR="003550A4" w:rsidRPr="007461F4">
        <w:rPr>
          <w:rFonts w:ascii="Times New Roman" w:hAnsi="Times New Roman" w:cs="Times New Roman"/>
          <w:sz w:val="24"/>
          <w:szCs w:val="24"/>
        </w:rPr>
        <w:t xml:space="preserve">nado </w:t>
      </w:r>
      <w:r w:rsidRPr="007461F4">
        <w:rPr>
          <w:rFonts w:ascii="Times New Roman" w:hAnsi="Times New Roman" w:cs="Times New Roman"/>
          <w:sz w:val="24"/>
          <w:szCs w:val="24"/>
        </w:rPr>
        <w:t xml:space="preserve">(coord.), </w:t>
      </w:r>
      <w:r w:rsidRPr="007461F4">
        <w:rPr>
          <w:rFonts w:ascii="Times New Roman" w:hAnsi="Times New Roman" w:cs="Times New Roman"/>
          <w:i/>
          <w:sz w:val="24"/>
          <w:szCs w:val="24"/>
        </w:rPr>
        <w:t>México: Investigación en educación y valores</w:t>
      </w:r>
      <w:r w:rsidRPr="007461F4">
        <w:rPr>
          <w:rFonts w:ascii="Times New Roman" w:hAnsi="Times New Roman" w:cs="Times New Roman"/>
          <w:sz w:val="24"/>
          <w:szCs w:val="24"/>
        </w:rPr>
        <w:t xml:space="preserve">, México, REDUVAL y Ediciones Gernika, pp. 223 – 236. </w:t>
      </w:r>
    </w:p>
    <w:p w:rsidR="002D19BB" w:rsidRPr="007461F4" w:rsidRDefault="002D19BB" w:rsidP="00905D50">
      <w:pPr>
        <w:pStyle w:val="Prrafodelista1"/>
        <w:spacing w:after="0" w:line="240" w:lineRule="auto"/>
        <w:ind w:left="454" w:hanging="454"/>
        <w:jc w:val="both"/>
        <w:rPr>
          <w:rFonts w:ascii="Times New Roman" w:hAnsi="Times New Roman" w:cs="Times New Roman"/>
          <w:bCs/>
        </w:rPr>
      </w:pPr>
      <w:r w:rsidRPr="007461F4">
        <w:rPr>
          <w:rFonts w:ascii="Times New Roman" w:hAnsi="Times New Roman" w:cs="Times New Roman"/>
          <w:color w:val="000000"/>
          <w:lang w:val="pt-PT"/>
        </w:rPr>
        <w:t>Escalante, Ana Esther e Ibarra, Luz Marina (2007).</w:t>
      </w:r>
      <w:r w:rsidRPr="007461F4">
        <w:rPr>
          <w:rFonts w:ascii="Times New Roman" w:hAnsi="Times New Roman" w:cs="Times New Roman"/>
          <w:bCs/>
          <w:lang w:val="pt-PT"/>
        </w:rPr>
        <w:t xml:space="preserve"> </w:t>
      </w:r>
      <w:r w:rsidRPr="007461F4">
        <w:rPr>
          <w:rFonts w:ascii="Times New Roman" w:hAnsi="Times New Roman" w:cs="Times New Roman"/>
          <w:bCs/>
        </w:rPr>
        <w:t xml:space="preserve">“Rasgos de ética profesional en los profesores de posgrado de la Universidad Autónoma del Estado de Morelos”, </w:t>
      </w:r>
      <w:r w:rsidR="003550A4" w:rsidRPr="007461F4">
        <w:rPr>
          <w:rFonts w:ascii="Times New Roman" w:hAnsi="Times New Roman"/>
        </w:rPr>
        <w:t>en G. Chávez, A. Hirsch y H. Maldonado</w:t>
      </w:r>
      <w:r w:rsidR="003550A4" w:rsidRPr="007461F4">
        <w:rPr>
          <w:rFonts w:ascii="Times New Roman" w:hAnsi="Times New Roman" w:cs="Times New Roman"/>
        </w:rPr>
        <w:t xml:space="preserve"> </w:t>
      </w:r>
      <w:r w:rsidRPr="007461F4">
        <w:rPr>
          <w:rFonts w:ascii="Times New Roman" w:hAnsi="Times New Roman" w:cs="Times New Roman"/>
        </w:rPr>
        <w:t xml:space="preserve">(coord.), </w:t>
      </w:r>
      <w:r w:rsidRPr="007461F4">
        <w:rPr>
          <w:rFonts w:ascii="Times New Roman" w:hAnsi="Times New Roman" w:cs="Times New Roman"/>
          <w:i/>
        </w:rPr>
        <w:t>México: Investigación en educación y valores</w:t>
      </w:r>
      <w:r w:rsidRPr="007461F4">
        <w:rPr>
          <w:rFonts w:ascii="Times New Roman" w:hAnsi="Times New Roman" w:cs="Times New Roman"/>
        </w:rPr>
        <w:t xml:space="preserve">, México, REDUVAL y Ediciones Gernika, </w:t>
      </w:r>
      <w:r w:rsidRPr="007461F4">
        <w:rPr>
          <w:rFonts w:ascii="Times New Roman" w:hAnsi="Times New Roman" w:cs="Times New Roman"/>
          <w:bCs/>
        </w:rPr>
        <w:t xml:space="preserve">pp. 167 – 176. </w:t>
      </w:r>
    </w:p>
    <w:p w:rsidR="003007A2" w:rsidRPr="007461F4" w:rsidRDefault="003007A2" w:rsidP="00905D50">
      <w:pPr>
        <w:pStyle w:val="Encabezado"/>
        <w:ind w:left="454" w:hanging="454"/>
        <w:jc w:val="both"/>
        <w:rPr>
          <w:rFonts w:ascii="Times New Roman" w:hAnsi="Times New Roman" w:cs="Times New Roman"/>
          <w:sz w:val="24"/>
          <w:szCs w:val="24"/>
        </w:rPr>
      </w:pPr>
      <w:r w:rsidRPr="007461F4">
        <w:rPr>
          <w:rFonts w:ascii="Times New Roman" w:hAnsi="Times New Roman" w:cs="Times New Roman"/>
          <w:sz w:val="24"/>
          <w:szCs w:val="24"/>
        </w:rPr>
        <w:t xml:space="preserve">Figueroa, </w:t>
      </w:r>
      <w:proofErr w:type="spellStart"/>
      <w:r w:rsidRPr="007461F4">
        <w:rPr>
          <w:rFonts w:ascii="Times New Roman" w:hAnsi="Times New Roman" w:cs="Times New Roman"/>
          <w:sz w:val="24"/>
          <w:szCs w:val="24"/>
        </w:rPr>
        <w:t>Lyle</w:t>
      </w:r>
      <w:proofErr w:type="spellEnd"/>
      <w:r w:rsidRPr="007461F4">
        <w:rPr>
          <w:rFonts w:ascii="Times New Roman" w:hAnsi="Times New Roman" w:cs="Times New Roman"/>
          <w:sz w:val="24"/>
          <w:szCs w:val="24"/>
        </w:rPr>
        <w:t xml:space="preserve">; </w:t>
      </w:r>
      <w:proofErr w:type="spellStart"/>
      <w:r w:rsidRPr="007461F4">
        <w:rPr>
          <w:rFonts w:ascii="Times New Roman" w:hAnsi="Times New Roman" w:cs="Times New Roman"/>
          <w:sz w:val="24"/>
          <w:szCs w:val="24"/>
        </w:rPr>
        <w:t>Barffusón</w:t>
      </w:r>
      <w:proofErr w:type="spellEnd"/>
      <w:r w:rsidRPr="007461F4">
        <w:rPr>
          <w:rFonts w:ascii="Times New Roman" w:hAnsi="Times New Roman" w:cs="Times New Roman"/>
          <w:sz w:val="24"/>
          <w:szCs w:val="24"/>
        </w:rPr>
        <w:t xml:space="preserve">, René y </w:t>
      </w:r>
      <w:proofErr w:type="spellStart"/>
      <w:r w:rsidRPr="007461F4">
        <w:rPr>
          <w:rFonts w:ascii="Times New Roman" w:hAnsi="Times New Roman" w:cs="Times New Roman"/>
          <w:sz w:val="24"/>
          <w:szCs w:val="24"/>
        </w:rPr>
        <w:t>Malpica</w:t>
      </w:r>
      <w:proofErr w:type="spellEnd"/>
      <w:r w:rsidRPr="007461F4">
        <w:rPr>
          <w:rFonts w:ascii="Times New Roman" w:hAnsi="Times New Roman" w:cs="Times New Roman"/>
          <w:sz w:val="24"/>
          <w:szCs w:val="24"/>
        </w:rPr>
        <w:t>, Susano (2007). “La ética profesional en los posgrados d</w:t>
      </w:r>
      <w:r w:rsidR="00DA14AD" w:rsidRPr="007461F4">
        <w:rPr>
          <w:rFonts w:ascii="Times New Roman" w:hAnsi="Times New Roman" w:cs="Times New Roman"/>
          <w:sz w:val="24"/>
          <w:szCs w:val="24"/>
        </w:rPr>
        <w:t xml:space="preserve">e la Universidad Veracruzana”, </w:t>
      </w:r>
      <w:r w:rsidR="003550A4" w:rsidRPr="007461F4">
        <w:rPr>
          <w:rFonts w:ascii="Times New Roman" w:hAnsi="Times New Roman"/>
          <w:sz w:val="24"/>
          <w:szCs w:val="24"/>
        </w:rPr>
        <w:t>en G. Chávez, A. Hirsch y H. Maldonado</w:t>
      </w:r>
      <w:r w:rsidR="003550A4" w:rsidRPr="007461F4">
        <w:rPr>
          <w:rFonts w:ascii="Times New Roman" w:hAnsi="Times New Roman" w:cs="Times New Roman"/>
          <w:sz w:val="24"/>
          <w:szCs w:val="24"/>
        </w:rPr>
        <w:t xml:space="preserve"> </w:t>
      </w:r>
      <w:r w:rsidRPr="007461F4">
        <w:rPr>
          <w:rFonts w:ascii="Times New Roman" w:hAnsi="Times New Roman" w:cs="Times New Roman"/>
          <w:sz w:val="24"/>
          <w:szCs w:val="24"/>
        </w:rPr>
        <w:t xml:space="preserve">(coord.), </w:t>
      </w:r>
      <w:r w:rsidRPr="007461F4">
        <w:rPr>
          <w:rFonts w:ascii="Times New Roman" w:hAnsi="Times New Roman" w:cs="Times New Roman"/>
          <w:i/>
          <w:sz w:val="24"/>
          <w:szCs w:val="24"/>
        </w:rPr>
        <w:t>México: Investigación en educación y valores</w:t>
      </w:r>
      <w:r w:rsidRPr="007461F4">
        <w:rPr>
          <w:rFonts w:ascii="Times New Roman" w:hAnsi="Times New Roman" w:cs="Times New Roman"/>
          <w:sz w:val="24"/>
          <w:szCs w:val="24"/>
        </w:rPr>
        <w:t>, México, REDUVAL y Ediciones Gernika, pp. 191 – 200.</w:t>
      </w:r>
    </w:p>
    <w:p w:rsidR="002D19BB" w:rsidRPr="007461F4" w:rsidRDefault="002D19B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(2007, a). “Ética Profesional en estudiantes de posgrado. El caso de la Universid</w:t>
      </w:r>
      <w:r w:rsidR="003550A4" w:rsidRPr="007461F4">
        <w:rPr>
          <w:rFonts w:ascii="Times New Roman" w:hAnsi="Times New Roman"/>
          <w:sz w:val="24"/>
          <w:szCs w:val="24"/>
        </w:rPr>
        <w:t>ad Nacional Autónoma de México”, en G. Chávez, A. Hirsch y H. Maldonado</w:t>
      </w:r>
      <w:r w:rsidRPr="007461F4">
        <w:rPr>
          <w:rFonts w:ascii="Times New Roman" w:hAnsi="Times New Roman"/>
          <w:sz w:val="24"/>
          <w:szCs w:val="24"/>
        </w:rPr>
        <w:t xml:space="preserve"> (coord.), </w:t>
      </w:r>
      <w:r w:rsidRPr="007461F4">
        <w:rPr>
          <w:rFonts w:ascii="Times New Roman" w:hAnsi="Times New Roman"/>
          <w:i/>
          <w:sz w:val="24"/>
          <w:szCs w:val="24"/>
        </w:rPr>
        <w:t>México: Investigación en educación y valores</w:t>
      </w:r>
      <w:r w:rsidRPr="007461F4">
        <w:rPr>
          <w:rFonts w:ascii="Times New Roman" w:hAnsi="Times New Roman"/>
          <w:sz w:val="24"/>
          <w:szCs w:val="24"/>
        </w:rPr>
        <w:t xml:space="preserve">, México, REDUVAL y Ediciones Gernika, pp. 143 – 155. </w:t>
      </w:r>
    </w:p>
    <w:p w:rsidR="000313DB" w:rsidRPr="007461F4" w:rsidRDefault="000313DB"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(2007</w:t>
      </w:r>
      <w:r w:rsidR="002D19BB" w:rsidRPr="007461F4">
        <w:rPr>
          <w:rFonts w:ascii="Times New Roman" w:hAnsi="Times New Roman"/>
          <w:sz w:val="24"/>
          <w:szCs w:val="24"/>
        </w:rPr>
        <w:t>, b</w:t>
      </w:r>
      <w:r w:rsidRPr="007461F4">
        <w:rPr>
          <w:rFonts w:ascii="Times New Roman" w:hAnsi="Times New Roman"/>
          <w:sz w:val="24"/>
          <w:szCs w:val="24"/>
        </w:rPr>
        <w:t>). “Consideraciones teóricas acerca de la ética profesional”</w:t>
      </w:r>
      <w:r w:rsidR="003550A4" w:rsidRPr="007461F4">
        <w:rPr>
          <w:rFonts w:ascii="Times New Roman" w:hAnsi="Times New Roman"/>
          <w:sz w:val="24"/>
          <w:szCs w:val="24"/>
        </w:rPr>
        <w:t>, e</w:t>
      </w:r>
      <w:r w:rsidR="00713BE6" w:rsidRPr="007461F4">
        <w:rPr>
          <w:rFonts w:ascii="Times New Roman" w:hAnsi="Times New Roman"/>
          <w:sz w:val="24"/>
          <w:szCs w:val="24"/>
        </w:rPr>
        <w:t>n</w:t>
      </w:r>
      <w:r w:rsidRPr="007461F4">
        <w:rPr>
          <w:rFonts w:ascii="Times New Roman" w:hAnsi="Times New Roman"/>
          <w:sz w:val="24"/>
          <w:szCs w:val="24"/>
        </w:rPr>
        <w:t xml:space="preserve"> </w:t>
      </w:r>
      <w:r w:rsidR="003550A4" w:rsidRPr="007461F4">
        <w:rPr>
          <w:rFonts w:ascii="Times New Roman" w:hAnsi="Times New Roman"/>
          <w:sz w:val="24"/>
          <w:szCs w:val="24"/>
        </w:rPr>
        <w:t xml:space="preserve">M.T. </w:t>
      </w:r>
      <w:proofErr w:type="spellStart"/>
      <w:r w:rsidRPr="007461F4">
        <w:rPr>
          <w:rFonts w:ascii="Times New Roman" w:hAnsi="Times New Roman"/>
          <w:sz w:val="24"/>
          <w:szCs w:val="24"/>
        </w:rPr>
        <w:t>Yurén</w:t>
      </w:r>
      <w:proofErr w:type="spellEnd"/>
      <w:r w:rsidRPr="007461F4">
        <w:rPr>
          <w:rFonts w:ascii="Times New Roman" w:hAnsi="Times New Roman"/>
          <w:sz w:val="24"/>
          <w:szCs w:val="24"/>
        </w:rPr>
        <w:t xml:space="preserve">, y </w:t>
      </w:r>
      <w:r w:rsidR="003550A4" w:rsidRPr="007461F4">
        <w:rPr>
          <w:rFonts w:ascii="Times New Roman" w:hAnsi="Times New Roman"/>
          <w:sz w:val="24"/>
          <w:szCs w:val="24"/>
        </w:rPr>
        <w:t xml:space="preserve">S. </w:t>
      </w:r>
      <w:r w:rsidR="00713BE6" w:rsidRPr="007461F4">
        <w:rPr>
          <w:rFonts w:ascii="Times New Roman" w:hAnsi="Times New Roman"/>
          <w:sz w:val="24"/>
          <w:szCs w:val="24"/>
        </w:rPr>
        <w:t>Araujo–</w:t>
      </w:r>
      <w:r w:rsidR="002D19BB" w:rsidRPr="007461F4">
        <w:rPr>
          <w:rFonts w:ascii="Times New Roman" w:hAnsi="Times New Roman"/>
          <w:sz w:val="24"/>
          <w:szCs w:val="24"/>
        </w:rPr>
        <w:t>Olivera (coord.</w:t>
      </w:r>
      <w:r w:rsidRPr="007461F4">
        <w:rPr>
          <w:rFonts w:ascii="Times New Roman" w:hAnsi="Times New Roman"/>
          <w:sz w:val="24"/>
          <w:szCs w:val="24"/>
        </w:rPr>
        <w:t>)</w:t>
      </w:r>
      <w:r w:rsidR="00713BE6"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Calidoscopio: valores, ciudadanía y ethos como problemas educativos</w:t>
      </w:r>
      <w:r w:rsidRPr="007461F4">
        <w:rPr>
          <w:rFonts w:ascii="Times New Roman" w:hAnsi="Times New Roman"/>
          <w:sz w:val="24"/>
          <w:szCs w:val="24"/>
        </w:rPr>
        <w:t>, México, UAEMOR, Organizaciones y Procesos de Formación y Educación, Correo del Maestro y Ediciones La Vasija, pp. 151 – 165.</w:t>
      </w:r>
    </w:p>
    <w:p w:rsidR="003007A2" w:rsidRPr="007461F4" w:rsidRDefault="003007A2" w:rsidP="00905D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(2007, c). “Estudio comparativo sobre ética profesional en estudiantes de posgrado: Universidad de Valencia y Universid</w:t>
      </w:r>
      <w:r w:rsidR="00A339CF" w:rsidRPr="007461F4">
        <w:rPr>
          <w:rFonts w:ascii="Times New Roman" w:hAnsi="Times New Roman"/>
          <w:sz w:val="24"/>
          <w:szCs w:val="24"/>
        </w:rPr>
        <w:t>ad Nacional Autónoma de México”,</w:t>
      </w:r>
      <w:r w:rsidR="00713BE6" w:rsidRPr="007461F4">
        <w:rPr>
          <w:rFonts w:ascii="Times New Roman" w:hAnsi="Times New Roman"/>
          <w:sz w:val="24"/>
          <w:szCs w:val="24"/>
        </w:rPr>
        <w:t xml:space="preserve"> en I.</w:t>
      </w:r>
      <w:r w:rsidRPr="007461F4">
        <w:rPr>
          <w:rFonts w:ascii="Times New Roman" w:hAnsi="Times New Roman"/>
          <w:sz w:val="24"/>
          <w:szCs w:val="24"/>
        </w:rPr>
        <w:t xml:space="preserve"> Sánchez y </w:t>
      </w:r>
      <w:r w:rsidR="00713BE6" w:rsidRPr="007461F4">
        <w:rPr>
          <w:rFonts w:ascii="Times New Roman" w:hAnsi="Times New Roman"/>
          <w:sz w:val="24"/>
          <w:szCs w:val="24"/>
        </w:rPr>
        <w:t xml:space="preserve">M. A. </w:t>
      </w:r>
      <w:r w:rsidRPr="007461F4">
        <w:rPr>
          <w:rFonts w:ascii="Times New Roman" w:hAnsi="Times New Roman"/>
          <w:sz w:val="24"/>
          <w:szCs w:val="24"/>
        </w:rPr>
        <w:t xml:space="preserve">Navarro (coord.), </w:t>
      </w:r>
      <w:r w:rsidRPr="007461F4">
        <w:rPr>
          <w:rFonts w:ascii="Times New Roman" w:hAnsi="Times New Roman"/>
          <w:i/>
          <w:sz w:val="24"/>
          <w:szCs w:val="24"/>
        </w:rPr>
        <w:t>Convergencias: una perspectiva comparada e internacional de la educación superior</w:t>
      </w:r>
      <w:r w:rsidRPr="007461F4">
        <w:rPr>
          <w:rFonts w:ascii="Times New Roman" w:hAnsi="Times New Roman"/>
          <w:sz w:val="24"/>
          <w:szCs w:val="24"/>
        </w:rPr>
        <w:t>, Tamaulipas, Universidad Autónoma de Tamaulipas, pp. 32 – 51.</w:t>
      </w:r>
    </w:p>
    <w:p w:rsidR="000313DB" w:rsidRPr="007461F4" w:rsidRDefault="000313DB" w:rsidP="00905D50">
      <w:pPr>
        <w:pStyle w:val="Encabezado"/>
        <w:ind w:left="454" w:hanging="454"/>
        <w:jc w:val="both"/>
        <w:rPr>
          <w:rFonts w:ascii="Times New Roman" w:hAnsi="Times New Roman" w:cs="Times New Roman"/>
          <w:sz w:val="24"/>
          <w:szCs w:val="24"/>
        </w:rPr>
      </w:pPr>
      <w:r w:rsidRPr="007461F4">
        <w:rPr>
          <w:rFonts w:ascii="Times New Roman" w:hAnsi="Times New Roman" w:cs="Times New Roman"/>
          <w:sz w:val="24"/>
          <w:szCs w:val="24"/>
        </w:rPr>
        <w:lastRenderedPageBreak/>
        <w:t>Ibarra, Guadalupe (2007). “Ética profesional y perfil de los estudiantes de posgrado de la UNAM”</w:t>
      </w:r>
      <w:r w:rsidR="00713BE6" w:rsidRPr="007461F4">
        <w:rPr>
          <w:rFonts w:ascii="Times New Roman" w:hAnsi="Times New Roman"/>
          <w:sz w:val="24"/>
          <w:szCs w:val="24"/>
        </w:rPr>
        <w:t xml:space="preserve"> en G. Chávez, A. Hirsch y H. Maldonado</w:t>
      </w:r>
      <w:r w:rsidR="00713BE6" w:rsidRPr="007461F4">
        <w:rPr>
          <w:rFonts w:ascii="Times New Roman" w:hAnsi="Times New Roman" w:cs="Times New Roman"/>
          <w:sz w:val="24"/>
          <w:szCs w:val="24"/>
        </w:rPr>
        <w:t xml:space="preserve"> </w:t>
      </w:r>
      <w:r w:rsidR="002D19BB" w:rsidRPr="007461F4">
        <w:rPr>
          <w:rFonts w:ascii="Times New Roman" w:hAnsi="Times New Roman" w:cs="Times New Roman"/>
          <w:sz w:val="24"/>
          <w:szCs w:val="24"/>
        </w:rPr>
        <w:t>(coord.</w:t>
      </w:r>
      <w:r w:rsidRPr="007461F4">
        <w:rPr>
          <w:rFonts w:ascii="Times New Roman" w:hAnsi="Times New Roman" w:cs="Times New Roman"/>
          <w:sz w:val="24"/>
          <w:szCs w:val="24"/>
        </w:rPr>
        <w:t>)</w:t>
      </w:r>
      <w:r w:rsidR="004429D6" w:rsidRPr="007461F4">
        <w:rPr>
          <w:rFonts w:ascii="Times New Roman" w:hAnsi="Times New Roman" w:cs="Times New Roman"/>
          <w:sz w:val="24"/>
          <w:szCs w:val="24"/>
        </w:rPr>
        <w:t>,</w:t>
      </w:r>
      <w:r w:rsidRPr="007461F4">
        <w:rPr>
          <w:rFonts w:ascii="Times New Roman" w:hAnsi="Times New Roman" w:cs="Times New Roman"/>
          <w:sz w:val="24"/>
          <w:szCs w:val="24"/>
        </w:rPr>
        <w:t xml:space="preserve"> </w:t>
      </w:r>
      <w:r w:rsidRPr="007461F4">
        <w:rPr>
          <w:rFonts w:ascii="Times New Roman" w:hAnsi="Times New Roman" w:cs="Times New Roman"/>
          <w:i/>
          <w:sz w:val="24"/>
          <w:szCs w:val="24"/>
        </w:rPr>
        <w:t>México: Investigación en educación y valores</w:t>
      </w:r>
      <w:r w:rsidRPr="007461F4">
        <w:rPr>
          <w:rFonts w:ascii="Times New Roman" w:hAnsi="Times New Roman" w:cs="Times New Roman"/>
          <w:sz w:val="24"/>
          <w:szCs w:val="24"/>
        </w:rPr>
        <w:t xml:space="preserve">, </w:t>
      </w:r>
      <w:r w:rsidR="00A226D5" w:rsidRPr="007461F4">
        <w:rPr>
          <w:rFonts w:ascii="Times New Roman" w:hAnsi="Times New Roman" w:cs="Times New Roman"/>
          <w:sz w:val="24"/>
          <w:szCs w:val="24"/>
        </w:rPr>
        <w:t xml:space="preserve">México, </w:t>
      </w:r>
      <w:r w:rsidRPr="007461F4">
        <w:rPr>
          <w:rFonts w:ascii="Times New Roman" w:hAnsi="Times New Roman" w:cs="Times New Roman"/>
          <w:sz w:val="24"/>
          <w:szCs w:val="24"/>
        </w:rPr>
        <w:t>REDUVAL y Ediciones Gernika, pp. 157 – 165.</w:t>
      </w:r>
    </w:p>
    <w:p w:rsidR="003007A2" w:rsidRPr="007461F4" w:rsidRDefault="003007A2" w:rsidP="00905D50">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Barbara</w:t>
      </w:r>
      <w:proofErr w:type="spellEnd"/>
      <w:r w:rsidRPr="007461F4">
        <w:rPr>
          <w:rFonts w:ascii="Times New Roman" w:hAnsi="Times New Roman"/>
          <w:sz w:val="24"/>
          <w:szCs w:val="24"/>
        </w:rPr>
        <w:t>: Rodríguez, Lucía y Lastra, Rosalía (2007). “Evaluación y ética de los académicos: ¿espejo o espejismo?</w:t>
      </w:r>
      <w:r w:rsidR="00713BE6" w:rsidRPr="007461F4">
        <w:rPr>
          <w:rFonts w:ascii="Times New Roman" w:hAnsi="Times New Roman"/>
          <w:sz w:val="24"/>
          <w:szCs w:val="24"/>
        </w:rPr>
        <w:t>,</w:t>
      </w:r>
      <w:r w:rsidRPr="007461F4">
        <w:rPr>
          <w:rFonts w:ascii="Times New Roman" w:hAnsi="Times New Roman"/>
          <w:sz w:val="24"/>
          <w:szCs w:val="24"/>
        </w:rPr>
        <w:t xml:space="preserve"> </w:t>
      </w:r>
      <w:r w:rsidR="00713BE6" w:rsidRPr="007461F4">
        <w:rPr>
          <w:rFonts w:ascii="Times New Roman" w:hAnsi="Times New Roman"/>
          <w:sz w:val="24"/>
          <w:szCs w:val="24"/>
        </w:rPr>
        <w:t>en G. Chávez, A. Hirsch y H. Maldonado (coord.</w:t>
      </w:r>
      <w:r w:rsidRPr="007461F4">
        <w:rPr>
          <w:rFonts w:ascii="Times New Roman" w:hAnsi="Times New Roman"/>
          <w:sz w:val="24"/>
          <w:szCs w:val="24"/>
        </w:rPr>
        <w:t xml:space="preserve">), </w:t>
      </w:r>
      <w:r w:rsidRPr="007461F4">
        <w:rPr>
          <w:rFonts w:ascii="Times New Roman" w:hAnsi="Times New Roman"/>
          <w:i/>
          <w:sz w:val="24"/>
          <w:szCs w:val="24"/>
        </w:rPr>
        <w:t>México: Investigación en educación y valores</w:t>
      </w:r>
      <w:r w:rsidRPr="007461F4">
        <w:rPr>
          <w:rFonts w:ascii="Times New Roman" w:hAnsi="Times New Roman"/>
          <w:sz w:val="24"/>
          <w:szCs w:val="24"/>
        </w:rPr>
        <w:t>, México, REDUVAL y Ediciones Gernika, pp. 273- 284.</w:t>
      </w:r>
    </w:p>
    <w:p w:rsidR="003007A2" w:rsidRPr="007461F4" w:rsidRDefault="003007A2" w:rsidP="00905D50">
      <w:pPr>
        <w:pStyle w:val="Encabezado"/>
        <w:ind w:left="454" w:hanging="454"/>
        <w:jc w:val="both"/>
        <w:rPr>
          <w:rFonts w:ascii="Times New Roman" w:hAnsi="Times New Roman" w:cs="Times New Roman"/>
          <w:sz w:val="24"/>
          <w:szCs w:val="24"/>
        </w:rPr>
      </w:pPr>
      <w:r w:rsidRPr="007461F4">
        <w:rPr>
          <w:rFonts w:ascii="Times New Roman" w:hAnsi="Times New Roman" w:cs="Times New Roman"/>
          <w:sz w:val="24"/>
          <w:szCs w:val="24"/>
        </w:rPr>
        <w:t>Morales, Jesús (2007). “Valores y responsabilidades éticas del comunicador profesional”</w:t>
      </w:r>
      <w:r w:rsidR="00713BE6" w:rsidRPr="007461F4">
        <w:rPr>
          <w:rFonts w:ascii="Times New Roman" w:hAnsi="Times New Roman" w:cs="Times New Roman"/>
          <w:sz w:val="24"/>
          <w:szCs w:val="24"/>
        </w:rPr>
        <w:t xml:space="preserve">, </w:t>
      </w:r>
      <w:r w:rsidR="00713BE6" w:rsidRPr="007461F4">
        <w:rPr>
          <w:rFonts w:ascii="Times New Roman" w:hAnsi="Times New Roman"/>
          <w:sz w:val="24"/>
          <w:szCs w:val="24"/>
        </w:rPr>
        <w:t>en G. Chávez, A. Hirsch y H. Maldonado</w:t>
      </w:r>
      <w:r w:rsidR="00713BE6" w:rsidRPr="007461F4">
        <w:rPr>
          <w:rFonts w:ascii="Times New Roman" w:hAnsi="Times New Roman" w:cs="Times New Roman"/>
          <w:sz w:val="24"/>
          <w:szCs w:val="24"/>
        </w:rPr>
        <w:t xml:space="preserve"> </w:t>
      </w:r>
      <w:r w:rsidRPr="007461F4">
        <w:rPr>
          <w:rFonts w:ascii="Times New Roman" w:hAnsi="Times New Roman" w:cs="Times New Roman"/>
          <w:sz w:val="24"/>
          <w:szCs w:val="24"/>
        </w:rPr>
        <w:t xml:space="preserve">(coord.), </w:t>
      </w:r>
      <w:r w:rsidRPr="007461F4">
        <w:rPr>
          <w:rFonts w:ascii="Times New Roman" w:hAnsi="Times New Roman" w:cs="Times New Roman"/>
          <w:i/>
          <w:sz w:val="24"/>
          <w:szCs w:val="24"/>
        </w:rPr>
        <w:t>México: Investigación en educación y valores</w:t>
      </w:r>
      <w:r w:rsidRPr="007461F4">
        <w:rPr>
          <w:rFonts w:ascii="Times New Roman" w:hAnsi="Times New Roman" w:cs="Times New Roman"/>
          <w:sz w:val="24"/>
          <w:szCs w:val="24"/>
        </w:rPr>
        <w:t xml:space="preserve">, México, REDUVAL y Ediciones Gernika, pp. 213 – 222. </w:t>
      </w:r>
    </w:p>
    <w:p w:rsidR="000313DB" w:rsidRPr="007461F4" w:rsidRDefault="000313DB" w:rsidP="00905D50">
      <w:pPr>
        <w:pStyle w:val="Encabezado"/>
        <w:ind w:left="454" w:hanging="454"/>
        <w:jc w:val="both"/>
        <w:rPr>
          <w:rFonts w:ascii="Times New Roman" w:hAnsi="Times New Roman" w:cs="Times New Roman"/>
          <w:sz w:val="24"/>
          <w:szCs w:val="24"/>
        </w:rPr>
      </w:pPr>
      <w:r w:rsidRPr="007461F4">
        <w:rPr>
          <w:rFonts w:ascii="Times New Roman" w:hAnsi="Times New Roman" w:cs="Times New Roman"/>
          <w:sz w:val="24"/>
          <w:szCs w:val="24"/>
        </w:rPr>
        <w:t>Osuna, Cecilia y Luna, Edna (2007). “La formación ético profesional en los planteamientos nacionales, institucionales y planes de estudio de la Universi</w:t>
      </w:r>
      <w:r w:rsidR="00713BE6" w:rsidRPr="007461F4">
        <w:rPr>
          <w:rFonts w:ascii="Times New Roman" w:hAnsi="Times New Roman" w:cs="Times New Roman"/>
          <w:sz w:val="24"/>
          <w:szCs w:val="24"/>
        </w:rPr>
        <w:t xml:space="preserve">dad Autónoma de Baja california, </w:t>
      </w:r>
      <w:r w:rsidR="00713BE6" w:rsidRPr="007461F4">
        <w:rPr>
          <w:rFonts w:ascii="Times New Roman" w:hAnsi="Times New Roman"/>
          <w:sz w:val="24"/>
          <w:szCs w:val="24"/>
        </w:rPr>
        <w:t>en G. Chávez, A. Hirsch y H. Maldonado</w:t>
      </w:r>
      <w:r w:rsidRPr="007461F4">
        <w:rPr>
          <w:rFonts w:ascii="Times New Roman" w:hAnsi="Times New Roman" w:cs="Times New Roman"/>
          <w:sz w:val="24"/>
          <w:szCs w:val="24"/>
        </w:rPr>
        <w:t xml:space="preserve"> </w:t>
      </w:r>
      <w:r w:rsidR="002D19BB" w:rsidRPr="007461F4">
        <w:rPr>
          <w:rFonts w:ascii="Times New Roman" w:hAnsi="Times New Roman" w:cs="Times New Roman"/>
          <w:sz w:val="24"/>
          <w:szCs w:val="24"/>
        </w:rPr>
        <w:t>(coord.</w:t>
      </w:r>
      <w:r w:rsidRPr="007461F4">
        <w:rPr>
          <w:rFonts w:ascii="Times New Roman" w:hAnsi="Times New Roman" w:cs="Times New Roman"/>
          <w:sz w:val="24"/>
          <w:szCs w:val="24"/>
        </w:rPr>
        <w:t xml:space="preserve">), </w:t>
      </w:r>
      <w:r w:rsidRPr="007461F4">
        <w:rPr>
          <w:rFonts w:ascii="Times New Roman" w:hAnsi="Times New Roman" w:cs="Times New Roman"/>
          <w:i/>
          <w:sz w:val="24"/>
          <w:szCs w:val="24"/>
        </w:rPr>
        <w:t>México: Investigación en educación y valores</w:t>
      </w:r>
      <w:r w:rsidRPr="007461F4">
        <w:rPr>
          <w:rFonts w:ascii="Times New Roman" w:hAnsi="Times New Roman" w:cs="Times New Roman"/>
          <w:sz w:val="24"/>
          <w:szCs w:val="24"/>
        </w:rPr>
        <w:t xml:space="preserve">, </w:t>
      </w:r>
      <w:r w:rsidR="00A226D5" w:rsidRPr="007461F4">
        <w:rPr>
          <w:rFonts w:ascii="Times New Roman" w:hAnsi="Times New Roman" w:cs="Times New Roman"/>
          <w:sz w:val="24"/>
          <w:szCs w:val="24"/>
        </w:rPr>
        <w:t xml:space="preserve">México, </w:t>
      </w:r>
      <w:r w:rsidRPr="007461F4">
        <w:rPr>
          <w:rFonts w:ascii="Times New Roman" w:hAnsi="Times New Roman" w:cs="Times New Roman"/>
          <w:sz w:val="24"/>
          <w:szCs w:val="24"/>
        </w:rPr>
        <w:t>REDUVAL y Ediciones Gernika, pp. 177 – 190.</w:t>
      </w:r>
    </w:p>
    <w:p w:rsidR="000313DB" w:rsidRPr="007461F4" w:rsidRDefault="000313DB" w:rsidP="00905D50">
      <w:pPr>
        <w:pStyle w:val="Encabezado"/>
        <w:ind w:left="454" w:hanging="454"/>
        <w:jc w:val="both"/>
        <w:rPr>
          <w:rFonts w:ascii="Times New Roman" w:hAnsi="Times New Roman" w:cs="Times New Roman"/>
          <w:sz w:val="24"/>
          <w:szCs w:val="24"/>
        </w:rPr>
      </w:pPr>
      <w:r w:rsidRPr="007461F4">
        <w:rPr>
          <w:rFonts w:ascii="Times New Roman" w:hAnsi="Times New Roman" w:cs="Times New Roman"/>
          <w:sz w:val="24"/>
          <w:szCs w:val="24"/>
        </w:rPr>
        <w:t xml:space="preserve">Vargas, Concepción (2007). Ética profesional y compromiso social del ingeniero en la sociedad del conocimiento”, </w:t>
      </w:r>
      <w:r w:rsidR="00713BE6" w:rsidRPr="007461F4">
        <w:rPr>
          <w:rFonts w:ascii="Times New Roman" w:hAnsi="Times New Roman"/>
          <w:sz w:val="24"/>
          <w:szCs w:val="24"/>
        </w:rPr>
        <w:t>en G. Chávez, A. Hirsch y H. Maldonado</w:t>
      </w:r>
      <w:r w:rsidR="00713BE6" w:rsidRPr="007461F4">
        <w:rPr>
          <w:rFonts w:ascii="Times New Roman" w:hAnsi="Times New Roman" w:cs="Times New Roman"/>
          <w:sz w:val="24"/>
          <w:szCs w:val="24"/>
        </w:rPr>
        <w:t xml:space="preserve"> </w:t>
      </w:r>
      <w:r w:rsidRPr="007461F4">
        <w:rPr>
          <w:rFonts w:ascii="Times New Roman" w:hAnsi="Times New Roman" w:cs="Times New Roman"/>
          <w:sz w:val="24"/>
          <w:szCs w:val="24"/>
        </w:rPr>
        <w:t>(</w:t>
      </w:r>
      <w:r w:rsidR="003007A2" w:rsidRPr="007461F4">
        <w:rPr>
          <w:rFonts w:ascii="Times New Roman" w:hAnsi="Times New Roman" w:cs="Times New Roman"/>
          <w:sz w:val="24"/>
          <w:szCs w:val="24"/>
        </w:rPr>
        <w:t>coord.</w:t>
      </w:r>
      <w:r w:rsidRPr="007461F4">
        <w:rPr>
          <w:rFonts w:ascii="Times New Roman" w:hAnsi="Times New Roman" w:cs="Times New Roman"/>
          <w:sz w:val="24"/>
          <w:szCs w:val="24"/>
        </w:rPr>
        <w:t xml:space="preserve">), </w:t>
      </w:r>
      <w:r w:rsidRPr="007461F4">
        <w:rPr>
          <w:rFonts w:ascii="Times New Roman" w:hAnsi="Times New Roman" w:cs="Times New Roman"/>
          <w:i/>
          <w:sz w:val="24"/>
          <w:szCs w:val="24"/>
        </w:rPr>
        <w:t>México: Investigación en educación y valores</w:t>
      </w:r>
      <w:r w:rsidRPr="007461F4">
        <w:rPr>
          <w:rFonts w:ascii="Times New Roman" w:hAnsi="Times New Roman" w:cs="Times New Roman"/>
          <w:sz w:val="24"/>
          <w:szCs w:val="24"/>
        </w:rPr>
        <w:t xml:space="preserve">, </w:t>
      </w:r>
      <w:r w:rsidR="00A226D5" w:rsidRPr="007461F4">
        <w:rPr>
          <w:rFonts w:ascii="Times New Roman" w:hAnsi="Times New Roman" w:cs="Times New Roman"/>
          <w:sz w:val="24"/>
          <w:szCs w:val="24"/>
        </w:rPr>
        <w:t xml:space="preserve">México, </w:t>
      </w:r>
      <w:r w:rsidRPr="007461F4">
        <w:rPr>
          <w:rFonts w:ascii="Times New Roman" w:hAnsi="Times New Roman" w:cs="Times New Roman"/>
          <w:sz w:val="24"/>
          <w:szCs w:val="24"/>
        </w:rPr>
        <w:t xml:space="preserve">REDUVAL y Ediciones Gernika, pp. 237 – 246. </w:t>
      </w:r>
    </w:p>
    <w:p w:rsidR="003007A2" w:rsidRPr="007461F4" w:rsidRDefault="000313DB" w:rsidP="00905D50">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Amaro, Patricia; Velasco, Magdalena; Espinoza, Pedro; Ramírez, </w:t>
      </w:r>
      <w:proofErr w:type="spellStart"/>
      <w:r w:rsidRPr="007461F4">
        <w:rPr>
          <w:rFonts w:ascii="Times New Roman" w:hAnsi="Times New Roman"/>
          <w:sz w:val="24"/>
          <w:szCs w:val="24"/>
          <w:lang w:val="es-ES"/>
        </w:rPr>
        <w:t>Nali</w:t>
      </w:r>
      <w:proofErr w:type="spellEnd"/>
      <w:r w:rsidRPr="007461F4">
        <w:rPr>
          <w:rFonts w:ascii="Times New Roman" w:hAnsi="Times New Roman"/>
          <w:sz w:val="24"/>
          <w:szCs w:val="24"/>
          <w:lang w:val="es-ES"/>
        </w:rPr>
        <w:t>; Garza, Luis Humberto y Cárdenas, Cristina (2008</w:t>
      </w:r>
      <w:r w:rsidR="00905D50" w:rsidRPr="007461F4">
        <w:rPr>
          <w:rFonts w:ascii="Times New Roman" w:hAnsi="Times New Roman"/>
          <w:sz w:val="24"/>
          <w:szCs w:val="24"/>
          <w:lang w:val="es-ES"/>
        </w:rPr>
        <w:t>, a</w:t>
      </w:r>
      <w:r w:rsidRPr="007461F4">
        <w:rPr>
          <w:rFonts w:ascii="Times New Roman" w:hAnsi="Times New Roman"/>
          <w:sz w:val="24"/>
          <w:szCs w:val="24"/>
          <w:lang w:val="es-ES"/>
        </w:rPr>
        <w:t>). “</w:t>
      </w:r>
      <w:r w:rsidRPr="007461F4">
        <w:rPr>
          <w:rFonts w:ascii="Times New Roman" w:hAnsi="Times New Roman"/>
          <w:bCs/>
          <w:sz w:val="24"/>
          <w:szCs w:val="24"/>
          <w:lang w:val="es-ES"/>
        </w:rPr>
        <w:t>Actitudes de estudiantes de posgrado de la UAT hacia la ética profesional</w:t>
      </w:r>
      <w:r w:rsidR="00713BE6" w:rsidRPr="007461F4">
        <w:rPr>
          <w:rFonts w:ascii="Times New Roman" w:hAnsi="Times New Roman"/>
          <w:sz w:val="24"/>
          <w:szCs w:val="24"/>
          <w:lang w:val="es-ES"/>
        </w:rPr>
        <w:t>”, en</w:t>
      </w:r>
      <w:r w:rsidRPr="007461F4">
        <w:rPr>
          <w:rFonts w:ascii="Times New Roman" w:hAnsi="Times New Roman"/>
          <w:sz w:val="24"/>
          <w:szCs w:val="24"/>
          <w:lang w:val="es-ES"/>
        </w:rPr>
        <w:t xml:space="preserve"> </w:t>
      </w:r>
      <w:r w:rsidR="00713BE6" w:rsidRPr="007461F4">
        <w:rPr>
          <w:rFonts w:ascii="Times New Roman" w:hAnsi="Times New Roman"/>
          <w:sz w:val="24"/>
          <w:szCs w:val="24"/>
          <w:lang w:val="es-ES"/>
        </w:rPr>
        <w:t xml:space="preserve">P. </w:t>
      </w:r>
      <w:r w:rsidRPr="007461F4">
        <w:rPr>
          <w:rFonts w:ascii="Times New Roman" w:hAnsi="Times New Roman"/>
          <w:sz w:val="24"/>
          <w:szCs w:val="24"/>
          <w:lang w:val="es-ES"/>
        </w:rPr>
        <w:t xml:space="preserve">Amaro, P. y </w:t>
      </w:r>
      <w:r w:rsidR="00713BE6" w:rsidRPr="007461F4">
        <w:rPr>
          <w:rFonts w:ascii="Times New Roman" w:hAnsi="Times New Roman"/>
          <w:sz w:val="24"/>
          <w:szCs w:val="24"/>
          <w:lang w:val="es-ES"/>
        </w:rPr>
        <w:t>O.M. Hernández (</w:t>
      </w:r>
      <w:proofErr w:type="spellStart"/>
      <w:r w:rsidR="00713BE6" w:rsidRPr="007461F4">
        <w:rPr>
          <w:rFonts w:ascii="Times New Roman" w:hAnsi="Times New Roman"/>
          <w:sz w:val="24"/>
          <w:szCs w:val="24"/>
          <w:lang w:val="es-ES"/>
        </w:rPr>
        <w:t>coor</w:t>
      </w:r>
      <w:proofErr w:type="spellEnd"/>
      <w:r w:rsidR="00713BE6" w:rsidRPr="007461F4">
        <w:rPr>
          <w:rFonts w:ascii="Times New Roman" w:hAnsi="Times New Roman"/>
          <w:sz w:val="24"/>
          <w:szCs w:val="24"/>
          <w:lang w:val="es-ES"/>
        </w:rPr>
        <w:t>.</w:t>
      </w:r>
      <w:r w:rsidRPr="007461F4">
        <w:rPr>
          <w:rFonts w:ascii="Times New Roman" w:hAnsi="Times New Roman"/>
          <w:sz w:val="24"/>
          <w:szCs w:val="24"/>
          <w:lang w:val="es-ES"/>
        </w:rPr>
        <w:t>),</w:t>
      </w:r>
      <w:r w:rsidRPr="007461F4">
        <w:rPr>
          <w:rFonts w:ascii="Times New Roman" w:hAnsi="Times New Roman"/>
          <w:i/>
          <w:sz w:val="24"/>
          <w:szCs w:val="24"/>
          <w:lang w:val="es-ES"/>
        </w:rPr>
        <w:t xml:space="preserve"> Miradas sobre la Educación. Aportes Multidisciplinarios</w:t>
      </w:r>
      <w:r w:rsidRPr="007461F4">
        <w:rPr>
          <w:rFonts w:ascii="Times New Roman" w:hAnsi="Times New Roman"/>
          <w:sz w:val="24"/>
          <w:szCs w:val="24"/>
          <w:lang w:val="es-ES"/>
        </w:rPr>
        <w:t xml:space="preserve">, </w:t>
      </w:r>
      <w:r w:rsidR="00A226D5" w:rsidRPr="007461F4">
        <w:rPr>
          <w:rFonts w:ascii="Times New Roman" w:hAnsi="Times New Roman"/>
          <w:sz w:val="24"/>
          <w:szCs w:val="24"/>
          <w:lang w:val="es-ES"/>
        </w:rPr>
        <w:t xml:space="preserve">Tamaulipas, </w:t>
      </w:r>
      <w:r w:rsidRPr="007461F4">
        <w:rPr>
          <w:rFonts w:ascii="Times New Roman" w:hAnsi="Times New Roman"/>
          <w:sz w:val="24"/>
          <w:szCs w:val="24"/>
          <w:lang w:val="es-ES"/>
        </w:rPr>
        <w:t xml:space="preserve">Universidad Autónoma de Tamaulipas, p. 151 – 168. </w:t>
      </w:r>
    </w:p>
    <w:p w:rsidR="00905D50" w:rsidRPr="007461F4" w:rsidRDefault="00120004" w:rsidP="00905D50">
      <w:pPr>
        <w:pStyle w:val="Prrafodelista1"/>
        <w:spacing w:after="0" w:line="240" w:lineRule="auto"/>
        <w:ind w:left="454" w:hanging="454"/>
        <w:jc w:val="both"/>
        <w:rPr>
          <w:rFonts w:ascii="Times New Roman" w:hAnsi="Times New Roman" w:cs="Times New Roman"/>
          <w:color w:val="000000"/>
          <w:lang w:val="pt-PT"/>
        </w:rPr>
      </w:pPr>
      <w:r w:rsidRPr="007461F4">
        <w:rPr>
          <w:rFonts w:ascii="Times New Roman" w:hAnsi="Times New Roman"/>
          <w:lang w:val="es-ES"/>
        </w:rPr>
        <w:t xml:space="preserve">Amaro, Patricia; Velasco, Magdalena; Espinoza, Pedro; Ramírez, </w:t>
      </w:r>
      <w:proofErr w:type="spellStart"/>
      <w:r w:rsidRPr="007461F4">
        <w:rPr>
          <w:rFonts w:ascii="Times New Roman" w:hAnsi="Times New Roman"/>
          <w:lang w:val="es-ES"/>
        </w:rPr>
        <w:t>Nali</w:t>
      </w:r>
      <w:proofErr w:type="spellEnd"/>
      <w:r w:rsidRPr="007461F4">
        <w:rPr>
          <w:rFonts w:ascii="Times New Roman" w:hAnsi="Times New Roman"/>
          <w:lang w:val="es-ES"/>
        </w:rPr>
        <w:t>; Garza, Luis Humberto y Cárdenas, Cristina (2008</w:t>
      </w:r>
      <w:r w:rsidR="00905D50" w:rsidRPr="007461F4">
        <w:rPr>
          <w:rFonts w:ascii="Times New Roman" w:hAnsi="Times New Roman"/>
          <w:lang w:val="es-ES"/>
        </w:rPr>
        <w:t>, b</w:t>
      </w:r>
      <w:r w:rsidRPr="007461F4">
        <w:rPr>
          <w:rFonts w:ascii="Times New Roman" w:hAnsi="Times New Roman"/>
          <w:lang w:val="es-ES"/>
        </w:rPr>
        <w:t xml:space="preserve">). “Ética Profesional en profesores y estudiantes de posgrado en la UAT”, </w:t>
      </w:r>
      <w:r w:rsidR="00713BE6" w:rsidRPr="007461F4">
        <w:rPr>
          <w:rFonts w:ascii="Times New Roman" w:hAnsi="Times New Roman"/>
          <w:lang w:val="es-ES"/>
        </w:rPr>
        <w:t>e</w:t>
      </w:r>
      <w:r w:rsidR="00713BE6" w:rsidRPr="007461F4">
        <w:rPr>
          <w:rFonts w:ascii="Times New Roman" w:hAnsi="Times New Roman"/>
          <w:color w:val="000000"/>
        </w:rPr>
        <w:t>n</w:t>
      </w:r>
      <w:r w:rsidRPr="007461F4">
        <w:rPr>
          <w:rFonts w:ascii="Times New Roman" w:hAnsi="Times New Roman"/>
          <w:color w:val="000000"/>
        </w:rPr>
        <w:t xml:space="preserve"> </w:t>
      </w:r>
      <w:r w:rsidR="00713BE6" w:rsidRPr="007461F4">
        <w:rPr>
          <w:rFonts w:ascii="Times New Roman" w:hAnsi="Times New Roman"/>
          <w:color w:val="000000"/>
        </w:rPr>
        <w:t xml:space="preserve">A. </w:t>
      </w:r>
      <w:r w:rsidRPr="007461F4">
        <w:rPr>
          <w:rFonts w:ascii="Times New Roman" w:hAnsi="Times New Roman"/>
        </w:rPr>
        <w:t xml:space="preserve">Hirsch, Ana y </w:t>
      </w:r>
      <w:r w:rsidR="00713BE6" w:rsidRPr="007461F4">
        <w:rPr>
          <w:rFonts w:ascii="Times New Roman" w:hAnsi="Times New Roman"/>
        </w:rPr>
        <w:t xml:space="preserve">R. </w:t>
      </w:r>
      <w:r w:rsidRPr="007461F4">
        <w:rPr>
          <w:rFonts w:ascii="Times New Roman" w:hAnsi="Times New Roman"/>
        </w:rPr>
        <w:t>López</w:t>
      </w:r>
      <w:r w:rsidR="00713BE6" w:rsidRPr="007461F4">
        <w:rPr>
          <w:rFonts w:ascii="Times New Roman" w:hAnsi="Times New Roman"/>
        </w:rPr>
        <w:t>-</w:t>
      </w:r>
      <w:r w:rsidRPr="007461F4">
        <w:rPr>
          <w:rFonts w:ascii="Times New Roman" w:hAnsi="Times New Roman"/>
        </w:rPr>
        <w:t xml:space="preserve">Zavala (coord.). </w:t>
      </w:r>
      <w:r w:rsidRPr="007461F4">
        <w:rPr>
          <w:rFonts w:ascii="Times New Roman" w:hAnsi="Times New Roman"/>
          <w:i/>
        </w:rPr>
        <w:t>Ética profesional y posgrado en México. Valores profesionales de profesores y estudiantes</w:t>
      </w:r>
      <w:r w:rsidRPr="007461F4">
        <w:rPr>
          <w:rFonts w:ascii="Times New Roman" w:hAnsi="Times New Roman"/>
        </w:rPr>
        <w:t>, México, UAS, UIA Puebla, UAT, UAEM, UNACH y UADY, p</w:t>
      </w:r>
      <w:proofErr w:type="spellStart"/>
      <w:r w:rsidRPr="007461F4">
        <w:rPr>
          <w:rFonts w:ascii="Times New Roman" w:hAnsi="Times New Roman"/>
          <w:lang w:val="es-ES"/>
        </w:rPr>
        <w:t>p</w:t>
      </w:r>
      <w:proofErr w:type="spellEnd"/>
      <w:r w:rsidRPr="007461F4">
        <w:rPr>
          <w:rFonts w:ascii="Times New Roman" w:hAnsi="Times New Roman"/>
          <w:lang w:val="es-ES"/>
        </w:rPr>
        <w:t>. 109 – 127.</w:t>
      </w:r>
      <w:r w:rsidRPr="007461F4">
        <w:rPr>
          <w:rFonts w:ascii="Times New Roman" w:hAnsi="Times New Roman" w:cs="Times New Roman"/>
          <w:color w:val="000000"/>
          <w:lang w:val="pt-PT"/>
        </w:rPr>
        <w:t xml:space="preserve"> </w:t>
      </w:r>
    </w:p>
    <w:p w:rsidR="00905D50" w:rsidRPr="007461F4" w:rsidRDefault="00905D50" w:rsidP="00905D50">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Cabrera</w:t>
      </w:r>
      <w:r w:rsidR="00713BE6" w:rsidRPr="007461F4">
        <w:rPr>
          <w:rFonts w:ascii="Times New Roman" w:hAnsi="Times New Roman"/>
          <w:sz w:val="24"/>
          <w:szCs w:val="24"/>
        </w:rPr>
        <w:t>,</w:t>
      </w:r>
      <w:r w:rsidRPr="007461F4">
        <w:rPr>
          <w:rFonts w:ascii="Times New Roman" w:hAnsi="Times New Roman"/>
          <w:sz w:val="24"/>
          <w:szCs w:val="24"/>
        </w:rPr>
        <w:t xml:space="preserve"> Juan Carlos y </w:t>
      </w:r>
      <w:r w:rsidRPr="007461F4">
        <w:rPr>
          <w:rFonts w:ascii="Times New Roman" w:hAnsi="Times New Roman"/>
          <w:color w:val="000000"/>
          <w:sz w:val="24"/>
          <w:szCs w:val="24"/>
        </w:rPr>
        <w:t>Pons</w:t>
      </w:r>
      <w:r w:rsidR="00713BE6" w:rsidRPr="007461F4">
        <w:rPr>
          <w:rFonts w:ascii="Times New Roman" w:hAnsi="Times New Roman"/>
          <w:color w:val="000000"/>
          <w:sz w:val="24"/>
          <w:szCs w:val="24"/>
        </w:rPr>
        <w:t>,</w:t>
      </w:r>
      <w:r w:rsidRPr="007461F4">
        <w:rPr>
          <w:rFonts w:ascii="Times New Roman" w:hAnsi="Times New Roman"/>
          <w:color w:val="000000"/>
          <w:sz w:val="24"/>
          <w:szCs w:val="24"/>
        </w:rPr>
        <w:t xml:space="preserve"> Leticia (2008). “Competencias ético profesionales de los alumnos de posgrado de la Universidad Autónoma de Chiapas”</w:t>
      </w:r>
      <w:r w:rsidR="00713BE6" w:rsidRPr="007461F4">
        <w:rPr>
          <w:rFonts w:ascii="Times New Roman" w:hAnsi="Times New Roman"/>
          <w:color w:val="000000"/>
          <w:sz w:val="24"/>
          <w:szCs w:val="24"/>
        </w:rPr>
        <w:t xml:space="preserve">, </w:t>
      </w:r>
      <w:r w:rsidR="00713BE6" w:rsidRPr="007461F4">
        <w:rPr>
          <w:rFonts w:ascii="Times New Roman" w:hAnsi="Times New Roman"/>
          <w:sz w:val="24"/>
          <w:szCs w:val="24"/>
          <w:lang w:val="es-ES"/>
        </w:rPr>
        <w:t>e</w:t>
      </w:r>
      <w:r w:rsidR="00713BE6" w:rsidRPr="007461F4">
        <w:rPr>
          <w:rFonts w:ascii="Times New Roman" w:hAnsi="Times New Roman"/>
          <w:color w:val="000000"/>
          <w:sz w:val="24"/>
          <w:szCs w:val="24"/>
        </w:rPr>
        <w:t xml:space="preserve">n A. </w:t>
      </w:r>
      <w:r w:rsidR="00713BE6" w:rsidRPr="007461F4">
        <w:rPr>
          <w:rFonts w:ascii="Times New Roman" w:hAnsi="Times New Roman"/>
          <w:sz w:val="24"/>
          <w:szCs w:val="24"/>
        </w:rPr>
        <w:t>Hirsch y R. López-Zavala</w:t>
      </w:r>
      <w:r w:rsidRPr="007461F4">
        <w:rPr>
          <w:rFonts w:ascii="Times New Roman" w:hAnsi="Times New Roman"/>
          <w:color w:val="000000"/>
          <w:sz w:val="24"/>
          <w:szCs w:val="24"/>
        </w:rPr>
        <w:t xml:space="preserve"> </w:t>
      </w:r>
      <w:r w:rsidR="00713BE6" w:rsidRPr="007461F4">
        <w:rPr>
          <w:rFonts w:ascii="Times New Roman" w:hAnsi="Times New Roman"/>
          <w:sz w:val="24"/>
          <w:szCs w:val="24"/>
        </w:rPr>
        <w:t xml:space="preserve"> (coord.),</w:t>
      </w:r>
      <w:r w:rsidRPr="007461F4">
        <w:rPr>
          <w:rFonts w:ascii="Times New Roman" w:hAnsi="Times New Roman"/>
          <w:sz w:val="24"/>
          <w:szCs w:val="24"/>
        </w:rPr>
        <w:t xml:space="preserve"> </w:t>
      </w:r>
      <w:r w:rsidRPr="007461F4">
        <w:rPr>
          <w:rFonts w:ascii="Times New Roman" w:hAnsi="Times New Roman"/>
          <w:i/>
          <w:sz w:val="24"/>
          <w:szCs w:val="24"/>
        </w:rPr>
        <w:t>Ética profesional y posgrado en México. Valores profesionales de profesores y estudiantes</w:t>
      </w:r>
      <w:r w:rsidRPr="007461F4">
        <w:rPr>
          <w:rFonts w:ascii="Times New Roman" w:hAnsi="Times New Roman"/>
          <w:sz w:val="24"/>
          <w:szCs w:val="24"/>
        </w:rPr>
        <w:t xml:space="preserve">, México, </w:t>
      </w:r>
      <w:r w:rsidR="00713BE6" w:rsidRPr="007461F4">
        <w:rPr>
          <w:rFonts w:ascii="Times New Roman" w:hAnsi="Times New Roman"/>
          <w:sz w:val="24"/>
          <w:szCs w:val="24"/>
        </w:rPr>
        <w:t>UAS, UIA Puebla, UAT, UAEM</w:t>
      </w:r>
      <w:r w:rsidRPr="007461F4">
        <w:rPr>
          <w:rFonts w:ascii="Times New Roman" w:hAnsi="Times New Roman"/>
          <w:sz w:val="24"/>
          <w:szCs w:val="24"/>
        </w:rPr>
        <w:t xml:space="preserve">, UNACH y UADY, </w:t>
      </w:r>
      <w:r w:rsidRPr="007461F4">
        <w:rPr>
          <w:rFonts w:ascii="Times New Roman" w:hAnsi="Times New Roman"/>
          <w:color w:val="000000"/>
          <w:sz w:val="24"/>
          <w:szCs w:val="24"/>
        </w:rPr>
        <w:t xml:space="preserve">pp. 155 -  197. </w:t>
      </w:r>
    </w:p>
    <w:p w:rsidR="00905D50" w:rsidRPr="007461F4" w:rsidRDefault="00905D50" w:rsidP="00905D50">
      <w:pPr>
        <w:autoSpaceDE w:val="0"/>
        <w:autoSpaceDN w:val="0"/>
        <w:adjustRightInd w:val="0"/>
        <w:spacing w:after="0" w:line="240" w:lineRule="auto"/>
        <w:ind w:left="454" w:hanging="454"/>
        <w:jc w:val="both"/>
        <w:rPr>
          <w:rFonts w:ascii="Times New Roman" w:hAnsi="Times New Roman"/>
          <w:color w:val="000000"/>
          <w:sz w:val="24"/>
          <w:szCs w:val="24"/>
        </w:rPr>
      </w:pPr>
      <w:r w:rsidRPr="007461F4">
        <w:rPr>
          <w:rFonts w:ascii="Times New Roman" w:hAnsi="Times New Roman"/>
          <w:sz w:val="24"/>
          <w:szCs w:val="24"/>
        </w:rPr>
        <w:t xml:space="preserve">Canto, Pedro; Guillermo, María Cecilia; Muñoz Francesc </w:t>
      </w:r>
      <w:proofErr w:type="spellStart"/>
      <w:r w:rsidRPr="007461F4">
        <w:rPr>
          <w:rFonts w:ascii="Times New Roman" w:hAnsi="Times New Roman"/>
          <w:sz w:val="24"/>
          <w:szCs w:val="24"/>
        </w:rPr>
        <w:t>Imbernon</w:t>
      </w:r>
      <w:proofErr w:type="spellEnd"/>
      <w:r w:rsidR="00713BE6" w:rsidRPr="007461F4">
        <w:rPr>
          <w:rFonts w:ascii="Times New Roman" w:hAnsi="Times New Roman"/>
          <w:sz w:val="24"/>
          <w:szCs w:val="24"/>
        </w:rPr>
        <w:t xml:space="preserve">; </w:t>
      </w:r>
      <w:proofErr w:type="spellStart"/>
      <w:r w:rsidR="00713BE6" w:rsidRPr="007461F4">
        <w:rPr>
          <w:rFonts w:ascii="Times New Roman" w:hAnsi="Times New Roman"/>
          <w:sz w:val="24"/>
          <w:szCs w:val="24"/>
        </w:rPr>
        <w:t>Alonzo</w:t>
      </w:r>
      <w:proofErr w:type="spellEnd"/>
      <w:r w:rsidR="00713BE6" w:rsidRPr="007461F4">
        <w:rPr>
          <w:rFonts w:ascii="Times New Roman" w:hAnsi="Times New Roman"/>
          <w:sz w:val="24"/>
          <w:szCs w:val="24"/>
        </w:rPr>
        <w:t xml:space="preserve">, Carlos, </w:t>
      </w:r>
      <w:proofErr w:type="spellStart"/>
      <w:r w:rsidR="00713BE6" w:rsidRPr="007461F4">
        <w:rPr>
          <w:rFonts w:ascii="Times New Roman" w:hAnsi="Times New Roman"/>
          <w:sz w:val="24"/>
          <w:szCs w:val="24"/>
        </w:rPr>
        <w:t>Benois</w:t>
      </w:r>
      <w:proofErr w:type="spellEnd"/>
      <w:r w:rsidR="00713BE6" w:rsidRPr="007461F4">
        <w:rPr>
          <w:rFonts w:ascii="Times New Roman" w:hAnsi="Times New Roman"/>
          <w:sz w:val="24"/>
          <w:szCs w:val="24"/>
        </w:rPr>
        <w:t>, Norma y</w:t>
      </w:r>
      <w:r w:rsidRPr="007461F4">
        <w:rPr>
          <w:rFonts w:ascii="Times New Roman" w:hAnsi="Times New Roman"/>
          <w:sz w:val="24"/>
          <w:szCs w:val="24"/>
        </w:rPr>
        <w:t xml:space="preserve"> </w:t>
      </w:r>
      <w:proofErr w:type="spellStart"/>
      <w:r w:rsidRPr="007461F4">
        <w:rPr>
          <w:rFonts w:ascii="Times New Roman" w:hAnsi="Times New Roman"/>
          <w:sz w:val="24"/>
          <w:szCs w:val="24"/>
        </w:rPr>
        <w:t>Millet</w:t>
      </w:r>
      <w:proofErr w:type="spellEnd"/>
      <w:r w:rsidRPr="007461F4">
        <w:rPr>
          <w:rFonts w:ascii="Times New Roman" w:hAnsi="Times New Roman"/>
          <w:sz w:val="24"/>
          <w:szCs w:val="24"/>
        </w:rPr>
        <w:t xml:space="preserve"> Mariana (2008). “Actitudes hacia la ética profesional de estudiantes y profesores de la Universidad Autónoma de Yucatán”</w:t>
      </w:r>
      <w:r w:rsidR="00713BE6" w:rsidRPr="007461F4">
        <w:rPr>
          <w:rFonts w:ascii="Times New Roman" w:hAnsi="Times New Roman"/>
          <w:sz w:val="24"/>
          <w:szCs w:val="24"/>
        </w:rPr>
        <w:t xml:space="preserve">, </w:t>
      </w:r>
      <w:r w:rsidR="00713BE6" w:rsidRPr="007461F4">
        <w:rPr>
          <w:rFonts w:ascii="Times New Roman" w:hAnsi="Times New Roman"/>
          <w:sz w:val="24"/>
          <w:szCs w:val="24"/>
          <w:lang w:val="es-ES"/>
        </w:rPr>
        <w:t>e</w:t>
      </w:r>
      <w:r w:rsidR="00713BE6" w:rsidRPr="007461F4">
        <w:rPr>
          <w:rFonts w:ascii="Times New Roman" w:hAnsi="Times New Roman"/>
          <w:color w:val="000000"/>
          <w:sz w:val="24"/>
          <w:szCs w:val="24"/>
        </w:rPr>
        <w:t xml:space="preserve">n A. </w:t>
      </w:r>
      <w:r w:rsidR="00713BE6" w:rsidRPr="007461F4">
        <w:rPr>
          <w:rFonts w:ascii="Times New Roman" w:hAnsi="Times New Roman"/>
          <w:sz w:val="24"/>
          <w:szCs w:val="24"/>
        </w:rPr>
        <w:t>Hirsch y R. López-Zavala</w:t>
      </w:r>
      <w:r w:rsidRPr="007461F4">
        <w:rPr>
          <w:rFonts w:ascii="Times New Roman" w:hAnsi="Times New Roman"/>
          <w:sz w:val="24"/>
          <w:szCs w:val="24"/>
        </w:rPr>
        <w:t xml:space="preserve"> (coord.)</w:t>
      </w:r>
      <w:r w:rsidR="00713BE6"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profesional y posgrado en México. Valores profesionales de profesores y estudiantes</w:t>
      </w:r>
      <w:r w:rsidRPr="007461F4">
        <w:rPr>
          <w:rFonts w:ascii="Times New Roman" w:hAnsi="Times New Roman"/>
          <w:sz w:val="24"/>
          <w:szCs w:val="24"/>
        </w:rPr>
        <w:t xml:space="preserve">, México, UAS, UIA Puebla, UAT, UAEM, UNACH y UADY, </w:t>
      </w:r>
      <w:r w:rsidRPr="007461F4">
        <w:rPr>
          <w:rFonts w:ascii="Times New Roman" w:hAnsi="Times New Roman"/>
          <w:color w:val="000000"/>
          <w:sz w:val="24"/>
          <w:szCs w:val="24"/>
        </w:rPr>
        <w:t xml:space="preserve">pp. 199 – 226. </w:t>
      </w:r>
    </w:p>
    <w:p w:rsidR="00905D50" w:rsidRPr="007461F4" w:rsidRDefault="00905D50" w:rsidP="00905D50">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 xml:space="preserve">Chávez, Guadalupe (2008). “La responsabilidad: rasgo de la profesión y condición de posibilidad de la ética profesional”, </w:t>
      </w:r>
      <w:r w:rsidR="00363AE4" w:rsidRPr="007461F4">
        <w:rPr>
          <w:rFonts w:ascii="Times New Roman" w:hAnsi="Times New Roman"/>
          <w:sz w:val="24"/>
          <w:szCs w:val="24"/>
          <w:lang w:val="es-ES"/>
        </w:rPr>
        <w:t>e</w:t>
      </w:r>
      <w:r w:rsidR="00363AE4" w:rsidRPr="007461F4">
        <w:rPr>
          <w:rFonts w:ascii="Times New Roman" w:hAnsi="Times New Roman"/>
          <w:color w:val="000000"/>
          <w:sz w:val="24"/>
          <w:szCs w:val="24"/>
        </w:rPr>
        <w:t xml:space="preserve">n A. </w:t>
      </w:r>
      <w:r w:rsidR="00363AE4" w:rsidRPr="007461F4">
        <w:rPr>
          <w:rFonts w:ascii="Times New Roman" w:hAnsi="Times New Roman"/>
          <w:sz w:val="24"/>
          <w:szCs w:val="24"/>
        </w:rPr>
        <w:t>Hirsch y R. López-Zavala</w:t>
      </w:r>
      <w:r w:rsidRPr="007461F4">
        <w:rPr>
          <w:rFonts w:ascii="Times New Roman" w:hAnsi="Times New Roman"/>
          <w:sz w:val="24"/>
          <w:szCs w:val="24"/>
        </w:rPr>
        <w:t xml:space="preserve"> (coord.)</w:t>
      </w:r>
      <w:r w:rsidR="00363AE4"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profesional y posgrado en México. Valores profesionales de profesores y estudiantes</w:t>
      </w:r>
      <w:r w:rsidRPr="007461F4">
        <w:rPr>
          <w:rFonts w:ascii="Times New Roman" w:hAnsi="Times New Roman"/>
          <w:sz w:val="24"/>
          <w:szCs w:val="24"/>
        </w:rPr>
        <w:t xml:space="preserve">, México, UAS, UIA Puebla, UAT, UAEM, UNACH y UADY, pp. 293 - 336. </w:t>
      </w:r>
    </w:p>
    <w:p w:rsidR="00120004" w:rsidRPr="007461F4" w:rsidRDefault="00120004" w:rsidP="00905D50">
      <w:pPr>
        <w:pStyle w:val="Prrafodelista1"/>
        <w:spacing w:after="0" w:line="240" w:lineRule="auto"/>
        <w:ind w:left="454" w:hanging="454"/>
        <w:jc w:val="both"/>
        <w:rPr>
          <w:rFonts w:ascii="Times New Roman" w:hAnsi="Times New Roman" w:cs="Times New Roman"/>
        </w:rPr>
      </w:pPr>
      <w:r w:rsidRPr="007461F4">
        <w:rPr>
          <w:rFonts w:ascii="Times New Roman" w:hAnsi="Times New Roman" w:cs="Times New Roman"/>
          <w:color w:val="000000"/>
          <w:lang w:val="pt-PT"/>
        </w:rPr>
        <w:t>Escalante, Ana Esther e Ibarra, Luz Marina (2008).</w:t>
      </w:r>
      <w:r w:rsidRPr="007461F4">
        <w:rPr>
          <w:rFonts w:ascii="Times New Roman" w:hAnsi="Times New Roman" w:cs="Times New Roman"/>
          <w:bCs/>
          <w:lang w:val="pt-PT"/>
        </w:rPr>
        <w:t xml:space="preserve"> </w:t>
      </w:r>
      <w:r w:rsidRPr="007461F4">
        <w:rPr>
          <w:rFonts w:ascii="Times New Roman" w:hAnsi="Times New Roman" w:cs="Times New Roman"/>
          <w:bCs/>
          <w:lang w:val="es-ES"/>
        </w:rPr>
        <w:t xml:space="preserve">“Los valores profesionales reconocidos por los estudiantes y profesores del posgrado de la Universidad </w:t>
      </w:r>
      <w:r w:rsidR="00363AE4" w:rsidRPr="007461F4">
        <w:rPr>
          <w:rFonts w:ascii="Times New Roman" w:hAnsi="Times New Roman" w:cs="Times New Roman"/>
          <w:bCs/>
          <w:lang w:val="es-ES"/>
        </w:rPr>
        <w:t>Autónoma del Estado de Morelos”,</w:t>
      </w:r>
      <w:r w:rsidRPr="007461F4">
        <w:rPr>
          <w:rFonts w:ascii="Times New Roman" w:hAnsi="Times New Roman" w:cs="Times New Roman"/>
          <w:bCs/>
          <w:lang w:val="es-ES"/>
        </w:rPr>
        <w:t xml:space="preserve"> </w:t>
      </w:r>
      <w:r w:rsidR="00363AE4" w:rsidRPr="007461F4">
        <w:rPr>
          <w:rFonts w:ascii="Times New Roman" w:hAnsi="Times New Roman"/>
          <w:lang w:val="es-ES"/>
        </w:rPr>
        <w:t>e</w:t>
      </w:r>
      <w:r w:rsidR="00363AE4" w:rsidRPr="007461F4">
        <w:rPr>
          <w:rFonts w:ascii="Times New Roman" w:hAnsi="Times New Roman"/>
          <w:color w:val="000000"/>
        </w:rPr>
        <w:t xml:space="preserve">n A. </w:t>
      </w:r>
      <w:r w:rsidR="00363AE4" w:rsidRPr="007461F4">
        <w:rPr>
          <w:rFonts w:ascii="Times New Roman" w:hAnsi="Times New Roman"/>
        </w:rPr>
        <w:t xml:space="preserve">Hirsch y R. López-Zavala </w:t>
      </w:r>
      <w:r w:rsidRPr="007461F4">
        <w:rPr>
          <w:rFonts w:ascii="Times New Roman" w:hAnsi="Times New Roman" w:cs="Times New Roman"/>
        </w:rPr>
        <w:t>(coord.)</w:t>
      </w:r>
      <w:r w:rsidR="00363AE4" w:rsidRPr="007461F4">
        <w:rPr>
          <w:rFonts w:ascii="Times New Roman" w:hAnsi="Times New Roman" w:cs="Times New Roman"/>
        </w:rPr>
        <w:t>,</w:t>
      </w:r>
      <w:r w:rsidRPr="007461F4">
        <w:rPr>
          <w:rFonts w:ascii="Times New Roman" w:hAnsi="Times New Roman" w:cs="Times New Roman"/>
        </w:rPr>
        <w:t xml:space="preserve"> </w:t>
      </w:r>
      <w:r w:rsidRPr="007461F4">
        <w:rPr>
          <w:rFonts w:ascii="Times New Roman" w:hAnsi="Times New Roman" w:cs="Times New Roman"/>
          <w:i/>
        </w:rPr>
        <w:t>Ética profesional y posgrado en México. Valores profesionales de profesores y estudiantes</w:t>
      </w:r>
      <w:r w:rsidRPr="007461F4">
        <w:rPr>
          <w:rFonts w:ascii="Times New Roman" w:hAnsi="Times New Roman" w:cs="Times New Roman"/>
        </w:rPr>
        <w:t>, México, UAS, UIA Puebla, UAT, UAEM, UNACH y UADY, pp. 129 – 153.</w:t>
      </w:r>
    </w:p>
    <w:p w:rsidR="00905D50" w:rsidRPr="007461F4" w:rsidRDefault="00905D50" w:rsidP="00905D50">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lastRenderedPageBreak/>
        <w:t xml:space="preserve">Gutiérrez, Norma </w:t>
      </w:r>
      <w:r w:rsidR="00363AE4" w:rsidRPr="007461F4">
        <w:rPr>
          <w:rFonts w:ascii="Times New Roman" w:hAnsi="Times New Roman"/>
          <w:sz w:val="24"/>
          <w:szCs w:val="24"/>
        </w:rPr>
        <w:t xml:space="preserve">Georgina </w:t>
      </w:r>
      <w:r w:rsidRPr="007461F4">
        <w:rPr>
          <w:rFonts w:ascii="Times New Roman" w:hAnsi="Times New Roman"/>
          <w:sz w:val="24"/>
          <w:szCs w:val="24"/>
        </w:rPr>
        <w:t>y Carmona, Victoria (2008). “Ética profesional en ingeniería. Actitudes y opiniones de docentes y alumnos de posgrado en ingeniería”</w:t>
      </w:r>
      <w:r w:rsidR="00363AE4" w:rsidRPr="007461F4">
        <w:rPr>
          <w:rFonts w:ascii="Times New Roman" w:hAnsi="Times New Roman"/>
          <w:sz w:val="24"/>
          <w:szCs w:val="24"/>
        </w:rPr>
        <w:t xml:space="preserve">, </w:t>
      </w:r>
      <w:r w:rsidR="00363AE4" w:rsidRPr="007461F4">
        <w:rPr>
          <w:rFonts w:ascii="Times New Roman" w:hAnsi="Times New Roman"/>
          <w:lang w:val="es-ES"/>
        </w:rPr>
        <w:t xml:space="preserve"> </w:t>
      </w:r>
      <w:r w:rsidR="00363AE4" w:rsidRPr="007461F4">
        <w:rPr>
          <w:rFonts w:ascii="Times New Roman" w:hAnsi="Times New Roman"/>
          <w:sz w:val="24"/>
          <w:szCs w:val="24"/>
          <w:lang w:val="es-ES"/>
        </w:rPr>
        <w:t>e</w:t>
      </w:r>
      <w:r w:rsidR="00363AE4" w:rsidRPr="007461F4">
        <w:rPr>
          <w:rFonts w:ascii="Times New Roman" w:hAnsi="Times New Roman"/>
          <w:color w:val="000000"/>
          <w:sz w:val="24"/>
          <w:szCs w:val="24"/>
        </w:rPr>
        <w:t xml:space="preserve">n A. </w:t>
      </w:r>
      <w:r w:rsidR="00363AE4" w:rsidRPr="007461F4">
        <w:rPr>
          <w:rFonts w:ascii="Times New Roman" w:hAnsi="Times New Roman"/>
          <w:sz w:val="24"/>
          <w:szCs w:val="24"/>
        </w:rPr>
        <w:t>Hirsch</w:t>
      </w:r>
      <w:r w:rsidR="00363AE4" w:rsidRPr="007461F4">
        <w:rPr>
          <w:rFonts w:ascii="Times New Roman" w:hAnsi="Times New Roman"/>
        </w:rPr>
        <w:t xml:space="preserve"> </w:t>
      </w:r>
      <w:r w:rsidR="00363AE4" w:rsidRPr="007461F4">
        <w:rPr>
          <w:rFonts w:ascii="Times New Roman" w:hAnsi="Times New Roman"/>
          <w:sz w:val="24"/>
          <w:szCs w:val="24"/>
        </w:rPr>
        <w:t>y R. López-Zavala</w:t>
      </w:r>
      <w:r w:rsidRPr="007461F4">
        <w:rPr>
          <w:rFonts w:ascii="Times New Roman" w:hAnsi="Times New Roman"/>
          <w:sz w:val="24"/>
          <w:szCs w:val="24"/>
        </w:rPr>
        <w:t xml:space="preserve"> </w:t>
      </w:r>
      <w:r w:rsidR="00363AE4" w:rsidRPr="007461F4">
        <w:rPr>
          <w:rFonts w:ascii="Times New Roman" w:hAnsi="Times New Roman"/>
          <w:sz w:val="24"/>
          <w:szCs w:val="24"/>
        </w:rPr>
        <w:t>(coord.</w:t>
      </w:r>
      <w:r w:rsidRPr="007461F4">
        <w:rPr>
          <w:rFonts w:ascii="Times New Roman" w:hAnsi="Times New Roman"/>
          <w:sz w:val="24"/>
          <w:szCs w:val="24"/>
        </w:rPr>
        <w:t>)</w:t>
      </w:r>
      <w:r w:rsidR="00363AE4"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profesional y posgrado en México. Valores profesionales de profesores y estudiantes</w:t>
      </w:r>
      <w:r w:rsidRPr="007461F4">
        <w:rPr>
          <w:rFonts w:ascii="Times New Roman" w:hAnsi="Times New Roman"/>
          <w:sz w:val="24"/>
          <w:szCs w:val="24"/>
        </w:rPr>
        <w:t>, México, UAS, UIA Puebla, UAT, UAEM, UNACH y UADY, pp. 257 – 291.</w:t>
      </w:r>
    </w:p>
    <w:p w:rsidR="003007A2" w:rsidRPr="007461F4" w:rsidRDefault="003007A2" w:rsidP="00905D50">
      <w:pPr>
        <w:spacing w:after="0" w:line="240" w:lineRule="auto"/>
        <w:ind w:left="454" w:hanging="454"/>
        <w:jc w:val="both"/>
        <w:rPr>
          <w:rFonts w:ascii="Times New Roman" w:hAnsi="Times New Roman"/>
          <w:color w:val="000000"/>
          <w:sz w:val="24"/>
          <w:szCs w:val="24"/>
        </w:rPr>
      </w:pPr>
      <w:r w:rsidRPr="007461F4">
        <w:rPr>
          <w:rFonts w:ascii="Times New Roman" w:hAnsi="Times New Roman"/>
          <w:sz w:val="24"/>
          <w:szCs w:val="24"/>
        </w:rPr>
        <w:t>Hirsch, Ana (2008</w:t>
      </w:r>
      <w:r w:rsidR="00CC3039" w:rsidRPr="007461F4">
        <w:rPr>
          <w:rFonts w:ascii="Times New Roman" w:hAnsi="Times New Roman"/>
          <w:sz w:val="24"/>
          <w:szCs w:val="24"/>
        </w:rPr>
        <w:t>, a</w:t>
      </w:r>
      <w:r w:rsidRPr="007461F4">
        <w:rPr>
          <w:rFonts w:ascii="Times New Roman" w:hAnsi="Times New Roman"/>
          <w:sz w:val="24"/>
          <w:szCs w:val="24"/>
        </w:rPr>
        <w:t>). “Valores básicos que la universidad debería promover en su alumnado y en su profesorado. Los profesores de posgrado de la Universidad Nacional Autónoma de México”</w:t>
      </w:r>
      <w:r w:rsidR="00363AE4" w:rsidRPr="007461F4">
        <w:rPr>
          <w:rFonts w:ascii="Times New Roman" w:hAnsi="Times New Roman"/>
          <w:color w:val="000000"/>
          <w:sz w:val="24"/>
          <w:szCs w:val="24"/>
        </w:rPr>
        <w:t>,</w:t>
      </w:r>
      <w:r w:rsidRPr="007461F4">
        <w:rPr>
          <w:rFonts w:ascii="Times New Roman" w:hAnsi="Times New Roman"/>
          <w:color w:val="000000"/>
          <w:sz w:val="24"/>
          <w:szCs w:val="24"/>
        </w:rPr>
        <w:t xml:space="preserve"> </w:t>
      </w:r>
      <w:r w:rsidR="00363AE4" w:rsidRPr="007461F4">
        <w:rPr>
          <w:rFonts w:ascii="Times New Roman" w:hAnsi="Times New Roman"/>
          <w:sz w:val="24"/>
          <w:szCs w:val="24"/>
          <w:lang w:val="es-ES"/>
        </w:rPr>
        <w:t>e</w:t>
      </w:r>
      <w:r w:rsidR="00363AE4" w:rsidRPr="007461F4">
        <w:rPr>
          <w:rFonts w:ascii="Times New Roman" w:hAnsi="Times New Roman"/>
          <w:color w:val="000000"/>
          <w:sz w:val="24"/>
          <w:szCs w:val="24"/>
        </w:rPr>
        <w:t xml:space="preserve">n A. </w:t>
      </w:r>
      <w:r w:rsidR="00363AE4" w:rsidRPr="007461F4">
        <w:rPr>
          <w:rFonts w:ascii="Times New Roman" w:hAnsi="Times New Roman"/>
          <w:sz w:val="24"/>
          <w:szCs w:val="24"/>
        </w:rPr>
        <w:t>Hirsch</w:t>
      </w:r>
      <w:r w:rsidR="00363AE4" w:rsidRPr="007461F4">
        <w:rPr>
          <w:rFonts w:ascii="Times New Roman" w:hAnsi="Times New Roman"/>
        </w:rPr>
        <w:t xml:space="preserve"> </w:t>
      </w:r>
      <w:r w:rsidR="00363AE4" w:rsidRPr="007461F4">
        <w:rPr>
          <w:rFonts w:ascii="Times New Roman" w:hAnsi="Times New Roman"/>
          <w:sz w:val="24"/>
          <w:szCs w:val="24"/>
        </w:rPr>
        <w:t>y R. López-Zavala</w:t>
      </w:r>
      <w:r w:rsidR="00363AE4" w:rsidRPr="007461F4">
        <w:rPr>
          <w:rFonts w:ascii="Times New Roman" w:hAnsi="Times New Roman"/>
          <w:color w:val="000000"/>
          <w:sz w:val="24"/>
          <w:szCs w:val="24"/>
        </w:rPr>
        <w:t xml:space="preserve"> </w:t>
      </w:r>
      <w:r w:rsidRPr="007461F4">
        <w:rPr>
          <w:rFonts w:ascii="Times New Roman" w:hAnsi="Times New Roman"/>
          <w:sz w:val="24"/>
          <w:szCs w:val="24"/>
        </w:rPr>
        <w:t xml:space="preserve">(coord.). </w:t>
      </w:r>
      <w:r w:rsidRPr="007461F4">
        <w:rPr>
          <w:rFonts w:ascii="Times New Roman" w:hAnsi="Times New Roman"/>
          <w:i/>
          <w:sz w:val="24"/>
          <w:szCs w:val="24"/>
        </w:rPr>
        <w:t>Ética profesional y posgrado en México. Valores profesionales de profesores y estudiantes</w:t>
      </w:r>
      <w:r w:rsidRPr="007461F4">
        <w:rPr>
          <w:rFonts w:ascii="Times New Roman" w:hAnsi="Times New Roman"/>
          <w:sz w:val="24"/>
          <w:szCs w:val="24"/>
        </w:rPr>
        <w:t xml:space="preserve">, México, UAS, UIA Puebla, UAT, UAEM, UNACH y UADY, </w:t>
      </w:r>
      <w:r w:rsidRPr="007461F4">
        <w:rPr>
          <w:rFonts w:ascii="Times New Roman" w:hAnsi="Times New Roman"/>
          <w:color w:val="000000"/>
          <w:sz w:val="24"/>
          <w:szCs w:val="24"/>
        </w:rPr>
        <w:t>pp.23 – 43.</w:t>
      </w:r>
    </w:p>
    <w:p w:rsidR="00CC3039" w:rsidRPr="007461F4" w:rsidRDefault="00CC3039" w:rsidP="006D5B49">
      <w:pPr>
        <w:spacing w:after="0" w:line="240" w:lineRule="auto"/>
        <w:ind w:left="454" w:hanging="454"/>
        <w:jc w:val="both"/>
        <w:rPr>
          <w:rFonts w:ascii="Times New Roman" w:hAnsi="Times New Roman"/>
          <w:sz w:val="24"/>
          <w:szCs w:val="24"/>
          <w:lang w:val="en-US"/>
        </w:rPr>
      </w:pPr>
      <w:proofErr w:type="gramStart"/>
      <w:r w:rsidRPr="007461F4">
        <w:rPr>
          <w:rFonts w:ascii="Times New Roman" w:hAnsi="Times New Roman"/>
          <w:sz w:val="24"/>
          <w:szCs w:val="24"/>
          <w:lang w:val="en-US"/>
        </w:rPr>
        <w:t>Hirsch, Ana (2008, b).</w:t>
      </w:r>
      <w:proofErr w:type="gramEnd"/>
      <w:r w:rsidRPr="007461F4">
        <w:rPr>
          <w:rFonts w:ascii="Times New Roman" w:hAnsi="Times New Roman"/>
          <w:sz w:val="24"/>
          <w:szCs w:val="24"/>
          <w:lang w:val="en-US"/>
        </w:rPr>
        <w:t xml:space="preserve"> “Attitudes toward Professional Ethi</w:t>
      </w:r>
      <w:r w:rsidR="00363AE4" w:rsidRPr="007461F4">
        <w:rPr>
          <w:rFonts w:ascii="Times New Roman" w:hAnsi="Times New Roman"/>
          <w:sz w:val="24"/>
          <w:szCs w:val="24"/>
          <w:lang w:val="en-US"/>
        </w:rPr>
        <w:t>cs: An Interuniversity Project”, e</w:t>
      </w:r>
      <w:r w:rsidRPr="007461F4">
        <w:rPr>
          <w:rFonts w:ascii="Times New Roman" w:hAnsi="Times New Roman"/>
          <w:sz w:val="24"/>
          <w:szCs w:val="24"/>
          <w:lang w:val="en-US"/>
        </w:rPr>
        <w:t xml:space="preserve">n </w:t>
      </w:r>
      <w:r w:rsidR="00363AE4" w:rsidRPr="007461F4">
        <w:rPr>
          <w:rFonts w:ascii="Times New Roman" w:hAnsi="Times New Roman"/>
          <w:sz w:val="24"/>
          <w:szCs w:val="24"/>
          <w:lang w:val="en-US"/>
        </w:rPr>
        <w:t xml:space="preserve">G. </w:t>
      </w:r>
      <w:proofErr w:type="spellStart"/>
      <w:r w:rsidRPr="007461F4">
        <w:rPr>
          <w:rFonts w:ascii="Times New Roman" w:hAnsi="Times New Roman"/>
          <w:sz w:val="24"/>
          <w:szCs w:val="24"/>
          <w:lang w:val="en-US"/>
        </w:rPr>
        <w:t>Lasker</w:t>
      </w:r>
      <w:proofErr w:type="spellEnd"/>
      <w:r w:rsidRPr="007461F4">
        <w:rPr>
          <w:rFonts w:ascii="Times New Roman" w:hAnsi="Times New Roman"/>
          <w:sz w:val="24"/>
          <w:szCs w:val="24"/>
          <w:lang w:val="en-US"/>
        </w:rPr>
        <w:t xml:space="preserve">, G. y </w:t>
      </w:r>
      <w:r w:rsidR="00363AE4" w:rsidRPr="007461F4">
        <w:rPr>
          <w:rFonts w:ascii="Times New Roman" w:hAnsi="Times New Roman"/>
          <w:sz w:val="24"/>
          <w:szCs w:val="24"/>
          <w:lang w:val="en-US"/>
        </w:rPr>
        <w:t xml:space="preserve">K. </w:t>
      </w:r>
      <w:proofErr w:type="spellStart"/>
      <w:r w:rsidR="00363AE4" w:rsidRPr="007461F4">
        <w:rPr>
          <w:rFonts w:ascii="Times New Roman" w:hAnsi="Times New Roman"/>
          <w:sz w:val="24"/>
          <w:szCs w:val="24"/>
          <w:lang w:val="en-US"/>
        </w:rPr>
        <w:t>Hiwaki</w:t>
      </w:r>
      <w:proofErr w:type="spellEnd"/>
      <w:r w:rsidR="00363AE4" w:rsidRPr="007461F4">
        <w:rPr>
          <w:rFonts w:ascii="Times New Roman" w:hAnsi="Times New Roman"/>
          <w:sz w:val="24"/>
          <w:szCs w:val="24"/>
          <w:lang w:val="en-US"/>
        </w:rPr>
        <w:t xml:space="preserve"> (edit.</w:t>
      </w:r>
      <w:r w:rsidRPr="007461F4">
        <w:rPr>
          <w:rFonts w:ascii="Times New Roman" w:hAnsi="Times New Roman"/>
          <w:sz w:val="24"/>
          <w:szCs w:val="24"/>
          <w:lang w:val="en-US"/>
        </w:rPr>
        <w:t>)</w:t>
      </w:r>
      <w:r w:rsidR="00363AE4" w:rsidRPr="007461F4">
        <w:rPr>
          <w:rFonts w:ascii="Times New Roman" w:hAnsi="Times New Roman"/>
          <w:sz w:val="24"/>
          <w:szCs w:val="24"/>
          <w:lang w:val="en-US"/>
        </w:rPr>
        <w:t xml:space="preserve">, </w:t>
      </w:r>
      <w:r w:rsidRPr="007461F4">
        <w:rPr>
          <w:rFonts w:ascii="Times New Roman" w:hAnsi="Times New Roman"/>
          <w:i/>
          <w:sz w:val="24"/>
          <w:szCs w:val="24"/>
          <w:lang w:val="en-US"/>
        </w:rPr>
        <w:t>Personal and Spiritual Development in the World of Cultural Diversity, Volume 5</w:t>
      </w:r>
      <w:r w:rsidRPr="007461F4">
        <w:rPr>
          <w:rFonts w:ascii="Times New Roman" w:hAnsi="Times New Roman"/>
          <w:sz w:val="24"/>
          <w:szCs w:val="24"/>
          <w:lang w:val="en-US"/>
        </w:rPr>
        <w:t>, Ontario, Canada, The International Institute for Advanced Studies in Systems Research and Cybernetics, pp. 39-44.</w:t>
      </w:r>
    </w:p>
    <w:p w:rsidR="00905D50" w:rsidRPr="007461F4" w:rsidRDefault="00363AE4" w:rsidP="00905D50">
      <w:pPr>
        <w:autoSpaceDE w:val="0"/>
        <w:autoSpaceDN w:val="0"/>
        <w:adjustRightInd w:val="0"/>
        <w:spacing w:after="0" w:line="240" w:lineRule="auto"/>
        <w:ind w:left="454" w:hanging="454"/>
        <w:jc w:val="both"/>
        <w:rPr>
          <w:rFonts w:ascii="Times New Roman" w:hAnsi="Times New Roman"/>
          <w:color w:val="000000"/>
          <w:sz w:val="24"/>
          <w:szCs w:val="24"/>
        </w:rPr>
      </w:pP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Barbara</w:t>
      </w:r>
      <w:proofErr w:type="spellEnd"/>
      <w:r w:rsidRPr="007461F4">
        <w:rPr>
          <w:rFonts w:ascii="Times New Roman" w:hAnsi="Times New Roman"/>
          <w:sz w:val="24"/>
          <w:szCs w:val="24"/>
        </w:rPr>
        <w:t xml:space="preserve">; Medrano, Gabriel; </w:t>
      </w:r>
      <w:proofErr w:type="spellStart"/>
      <w:r w:rsidR="00905D50" w:rsidRPr="007461F4">
        <w:rPr>
          <w:rFonts w:ascii="Times New Roman" w:hAnsi="Times New Roman"/>
          <w:sz w:val="24"/>
          <w:szCs w:val="24"/>
        </w:rPr>
        <w:t>Santacruz</w:t>
      </w:r>
      <w:proofErr w:type="spellEnd"/>
      <w:r w:rsidR="00905D50" w:rsidRPr="007461F4">
        <w:rPr>
          <w:rFonts w:ascii="Times New Roman" w:hAnsi="Times New Roman"/>
          <w:sz w:val="24"/>
          <w:szCs w:val="24"/>
        </w:rPr>
        <w:t>, Leti</w:t>
      </w:r>
      <w:r w:rsidRPr="007461F4">
        <w:rPr>
          <w:rFonts w:ascii="Times New Roman" w:hAnsi="Times New Roman"/>
          <w:sz w:val="24"/>
          <w:szCs w:val="24"/>
        </w:rPr>
        <w:t>cia (2008). “La transformación universitaria y la actitud de los p</w:t>
      </w:r>
      <w:r w:rsidR="00905D50" w:rsidRPr="007461F4">
        <w:rPr>
          <w:rFonts w:ascii="Times New Roman" w:hAnsi="Times New Roman"/>
          <w:sz w:val="24"/>
          <w:szCs w:val="24"/>
        </w:rPr>
        <w:t>rofesores ante la ética”</w:t>
      </w:r>
      <w:r w:rsidR="00905D50" w:rsidRPr="007461F4">
        <w:rPr>
          <w:rFonts w:ascii="Times New Roman" w:hAnsi="Times New Roman"/>
          <w:color w:val="000000"/>
          <w:sz w:val="24"/>
          <w:szCs w:val="24"/>
        </w:rPr>
        <w:t xml:space="preserve">, </w:t>
      </w:r>
      <w:r w:rsidRPr="007461F4">
        <w:rPr>
          <w:rFonts w:ascii="Times New Roman" w:hAnsi="Times New Roman"/>
          <w:sz w:val="24"/>
          <w:szCs w:val="24"/>
          <w:lang w:val="es-ES"/>
        </w:rPr>
        <w:t>e</w:t>
      </w:r>
      <w:r w:rsidRPr="007461F4">
        <w:rPr>
          <w:rFonts w:ascii="Times New Roman" w:hAnsi="Times New Roman"/>
          <w:color w:val="000000"/>
          <w:sz w:val="24"/>
          <w:szCs w:val="24"/>
        </w:rPr>
        <w:t xml:space="preserve">n A. </w:t>
      </w:r>
      <w:r w:rsidRPr="007461F4">
        <w:rPr>
          <w:rFonts w:ascii="Times New Roman" w:hAnsi="Times New Roman"/>
          <w:sz w:val="24"/>
          <w:szCs w:val="24"/>
        </w:rPr>
        <w:t>Hirsch</w:t>
      </w:r>
      <w:r w:rsidRPr="007461F4">
        <w:rPr>
          <w:rFonts w:ascii="Times New Roman" w:hAnsi="Times New Roman"/>
        </w:rPr>
        <w:t xml:space="preserve"> </w:t>
      </w:r>
      <w:r w:rsidRPr="007461F4">
        <w:rPr>
          <w:rFonts w:ascii="Times New Roman" w:hAnsi="Times New Roman"/>
          <w:sz w:val="24"/>
          <w:szCs w:val="24"/>
        </w:rPr>
        <w:t>y R. López-Zavala</w:t>
      </w:r>
      <w:r w:rsidRPr="007461F4">
        <w:rPr>
          <w:rFonts w:ascii="Times New Roman" w:hAnsi="Times New Roman"/>
          <w:color w:val="000000"/>
          <w:sz w:val="24"/>
          <w:szCs w:val="24"/>
        </w:rPr>
        <w:t xml:space="preserve"> </w:t>
      </w:r>
      <w:r w:rsidR="00905D50" w:rsidRPr="007461F4">
        <w:rPr>
          <w:rFonts w:ascii="Times New Roman" w:hAnsi="Times New Roman"/>
          <w:sz w:val="24"/>
          <w:szCs w:val="24"/>
        </w:rPr>
        <w:t>(coord.)</w:t>
      </w:r>
      <w:r w:rsidRPr="007461F4">
        <w:rPr>
          <w:rFonts w:ascii="Times New Roman" w:hAnsi="Times New Roman"/>
          <w:sz w:val="24"/>
          <w:szCs w:val="24"/>
        </w:rPr>
        <w:t>,</w:t>
      </w:r>
      <w:r w:rsidR="00905D50" w:rsidRPr="007461F4">
        <w:rPr>
          <w:rFonts w:ascii="Times New Roman" w:hAnsi="Times New Roman"/>
          <w:sz w:val="24"/>
          <w:szCs w:val="24"/>
        </w:rPr>
        <w:t xml:space="preserve"> </w:t>
      </w:r>
      <w:r w:rsidR="00905D50" w:rsidRPr="007461F4">
        <w:rPr>
          <w:rFonts w:ascii="Times New Roman" w:hAnsi="Times New Roman"/>
          <w:i/>
          <w:sz w:val="24"/>
          <w:szCs w:val="24"/>
        </w:rPr>
        <w:t>Ética profesional y posgrado en México. Valores profesionales de profesores y estudiantes</w:t>
      </w:r>
      <w:r w:rsidR="00905D50" w:rsidRPr="007461F4">
        <w:rPr>
          <w:rFonts w:ascii="Times New Roman" w:hAnsi="Times New Roman"/>
          <w:sz w:val="24"/>
          <w:szCs w:val="24"/>
        </w:rPr>
        <w:t xml:space="preserve">, México, UAS, UIA Puebla, UAT, UAEM, UNACH y UADY, </w:t>
      </w:r>
      <w:r w:rsidR="00905D50" w:rsidRPr="007461F4">
        <w:rPr>
          <w:rFonts w:ascii="Times New Roman" w:hAnsi="Times New Roman"/>
          <w:color w:val="000000"/>
          <w:sz w:val="24"/>
          <w:szCs w:val="24"/>
        </w:rPr>
        <w:t>pp. 227 – 256.</w:t>
      </w:r>
    </w:p>
    <w:p w:rsidR="00120004" w:rsidRPr="007461F4" w:rsidRDefault="00120004" w:rsidP="00905D50">
      <w:pPr>
        <w:autoSpaceDE w:val="0"/>
        <w:autoSpaceDN w:val="0"/>
        <w:adjustRightInd w:val="0"/>
        <w:spacing w:after="0" w:line="240" w:lineRule="auto"/>
        <w:ind w:left="454" w:hanging="454"/>
        <w:jc w:val="both"/>
        <w:rPr>
          <w:rFonts w:ascii="Times New Roman" w:hAnsi="Times New Roman"/>
          <w:i/>
          <w:color w:val="000000"/>
          <w:sz w:val="24"/>
          <w:szCs w:val="24"/>
          <w:lang w:val="es-ES"/>
        </w:rPr>
      </w:pPr>
      <w:r w:rsidRPr="007461F4">
        <w:rPr>
          <w:rFonts w:ascii="Times New Roman" w:hAnsi="Times New Roman"/>
          <w:sz w:val="24"/>
          <w:szCs w:val="24"/>
        </w:rPr>
        <w:t>López-Calva, Martín; Royo, María Isabel; Barradas, Guadalupe; Guajardo, E Nora</w:t>
      </w:r>
      <w:r w:rsidR="00363AE4" w:rsidRPr="007461F4">
        <w:rPr>
          <w:rFonts w:ascii="Times New Roman" w:hAnsi="Times New Roman"/>
          <w:sz w:val="24"/>
          <w:szCs w:val="24"/>
        </w:rPr>
        <w:t xml:space="preserve"> y</w:t>
      </w:r>
      <w:r w:rsidRPr="007461F4">
        <w:rPr>
          <w:rFonts w:ascii="Times New Roman" w:hAnsi="Times New Roman"/>
          <w:sz w:val="24"/>
          <w:szCs w:val="24"/>
        </w:rPr>
        <w:t xml:space="preserve"> Huesca, Edith (2008). </w:t>
      </w:r>
      <w:r w:rsidRPr="007461F4">
        <w:rPr>
          <w:rFonts w:ascii="Times New Roman" w:hAnsi="Times New Roman"/>
          <w:color w:val="000000"/>
          <w:sz w:val="24"/>
          <w:szCs w:val="24"/>
          <w:lang w:val="es-ES"/>
        </w:rPr>
        <w:t>“Valores Profesionales de los docentes y estudiantes del posgrado de la Uni</w:t>
      </w:r>
      <w:r w:rsidR="00363AE4" w:rsidRPr="007461F4">
        <w:rPr>
          <w:rFonts w:ascii="Times New Roman" w:hAnsi="Times New Roman"/>
          <w:color w:val="000000"/>
          <w:sz w:val="24"/>
          <w:szCs w:val="24"/>
          <w:lang w:val="es-ES"/>
        </w:rPr>
        <w:t>versidad Iberoamericana Puebla”,</w:t>
      </w:r>
      <w:r w:rsidRPr="007461F4">
        <w:rPr>
          <w:rFonts w:ascii="Times New Roman" w:hAnsi="Times New Roman"/>
          <w:color w:val="000000"/>
          <w:sz w:val="24"/>
          <w:szCs w:val="24"/>
        </w:rPr>
        <w:t xml:space="preserve"> </w:t>
      </w:r>
      <w:r w:rsidR="00363AE4" w:rsidRPr="007461F4">
        <w:rPr>
          <w:rFonts w:ascii="Times New Roman" w:hAnsi="Times New Roman"/>
          <w:sz w:val="24"/>
          <w:szCs w:val="24"/>
          <w:lang w:val="es-ES"/>
        </w:rPr>
        <w:t>e</w:t>
      </w:r>
      <w:r w:rsidR="00363AE4" w:rsidRPr="007461F4">
        <w:rPr>
          <w:rFonts w:ascii="Times New Roman" w:hAnsi="Times New Roman"/>
          <w:color w:val="000000"/>
          <w:sz w:val="24"/>
          <w:szCs w:val="24"/>
        </w:rPr>
        <w:t xml:space="preserve">n A. </w:t>
      </w:r>
      <w:r w:rsidR="00363AE4" w:rsidRPr="007461F4">
        <w:rPr>
          <w:rFonts w:ascii="Times New Roman" w:hAnsi="Times New Roman"/>
          <w:sz w:val="24"/>
          <w:szCs w:val="24"/>
        </w:rPr>
        <w:t>Hirsch</w:t>
      </w:r>
      <w:r w:rsidR="00363AE4" w:rsidRPr="007461F4">
        <w:rPr>
          <w:rFonts w:ascii="Times New Roman" w:hAnsi="Times New Roman"/>
        </w:rPr>
        <w:t xml:space="preserve"> </w:t>
      </w:r>
      <w:r w:rsidR="00363AE4" w:rsidRPr="007461F4">
        <w:rPr>
          <w:rFonts w:ascii="Times New Roman" w:hAnsi="Times New Roman"/>
          <w:sz w:val="24"/>
          <w:szCs w:val="24"/>
        </w:rPr>
        <w:t>y R. López-Zavala</w:t>
      </w:r>
      <w:r w:rsidR="00363AE4" w:rsidRPr="007461F4">
        <w:rPr>
          <w:rFonts w:ascii="Times New Roman" w:hAnsi="Times New Roman"/>
          <w:color w:val="000000"/>
          <w:sz w:val="24"/>
          <w:szCs w:val="24"/>
        </w:rPr>
        <w:t xml:space="preserve"> </w:t>
      </w:r>
      <w:r w:rsidRPr="007461F4">
        <w:rPr>
          <w:rFonts w:ascii="Times New Roman" w:hAnsi="Times New Roman"/>
          <w:sz w:val="24"/>
          <w:szCs w:val="24"/>
        </w:rPr>
        <w:t>(coord.)</w:t>
      </w:r>
      <w:r w:rsidR="00363AE4"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profesional y posgrado en México. Valores profesionales de profesores y estudiantes</w:t>
      </w:r>
      <w:r w:rsidRPr="007461F4">
        <w:rPr>
          <w:rFonts w:ascii="Times New Roman" w:hAnsi="Times New Roman"/>
          <w:sz w:val="24"/>
          <w:szCs w:val="24"/>
        </w:rPr>
        <w:t xml:space="preserve">, México, UAS, UIA Puebla, UAT, UAEM, UNACH y UADY, </w:t>
      </w:r>
      <w:r w:rsidRPr="007461F4">
        <w:rPr>
          <w:rFonts w:ascii="Times New Roman" w:hAnsi="Times New Roman"/>
          <w:color w:val="000000"/>
          <w:sz w:val="24"/>
          <w:szCs w:val="24"/>
          <w:lang w:val="es-ES"/>
        </w:rPr>
        <w:t xml:space="preserve"> pp. 81 – 107.</w:t>
      </w:r>
    </w:p>
    <w:p w:rsidR="000313DB" w:rsidRPr="007461F4" w:rsidRDefault="000313DB" w:rsidP="00905D50">
      <w:pPr>
        <w:spacing w:after="0" w:line="240" w:lineRule="auto"/>
        <w:ind w:left="454" w:hanging="454"/>
        <w:jc w:val="both"/>
        <w:rPr>
          <w:rFonts w:ascii="Times New Roman" w:hAnsi="Times New Roman"/>
          <w:color w:val="000000"/>
          <w:sz w:val="24"/>
          <w:szCs w:val="24"/>
          <w:lang w:val="es-ES"/>
        </w:rPr>
      </w:pPr>
      <w:r w:rsidRPr="007461F4">
        <w:rPr>
          <w:rFonts w:ascii="Times New Roman" w:hAnsi="Times New Roman"/>
          <w:color w:val="000000"/>
          <w:sz w:val="24"/>
          <w:szCs w:val="24"/>
          <w:lang w:val="es-ES"/>
        </w:rPr>
        <w:t>López</w:t>
      </w:r>
      <w:r w:rsidR="003007A2" w:rsidRPr="007461F4">
        <w:rPr>
          <w:rFonts w:ascii="Times New Roman" w:hAnsi="Times New Roman"/>
          <w:color w:val="000000"/>
          <w:sz w:val="24"/>
          <w:szCs w:val="24"/>
          <w:lang w:val="es-ES"/>
        </w:rPr>
        <w:t>-</w:t>
      </w:r>
      <w:r w:rsidRPr="007461F4">
        <w:rPr>
          <w:rFonts w:ascii="Times New Roman" w:hAnsi="Times New Roman"/>
          <w:color w:val="000000"/>
          <w:sz w:val="24"/>
          <w:szCs w:val="24"/>
          <w:lang w:val="es-ES"/>
        </w:rPr>
        <w:t xml:space="preserve">Zavala, Rodrigo; Durán, Eustolia; Félix, Valentín; Mazo, María Concepción; López, Francisco Javier; Solís, Martha Lorena; </w:t>
      </w:r>
      <w:proofErr w:type="spellStart"/>
      <w:r w:rsidRPr="007461F4">
        <w:rPr>
          <w:rFonts w:ascii="Times New Roman" w:hAnsi="Times New Roman"/>
          <w:color w:val="000000"/>
          <w:sz w:val="24"/>
          <w:szCs w:val="24"/>
          <w:lang w:val="es-ES"/>
        </w:rPr>
        <w:t>Ruelas</w:t>
      </w:r>
      <w:proofErr w:type="spellEnd"/>
      <w:r w:rsidRPr="007461F4">
        <w:rPr>
          <w:rFonts w:ascii="Times New Roman" w:hAnsi="Times New Roman"/>
          <w:color w:val="000000"/>
          <w:sz w:val="24"/>
          <w:szCs w:val="24"/>
          <w:lang w:val="es-ES"/>
        </w:rPr>
        <w:t>, Jos</w:t>
      </w:r>
      <w:r w:rsidR="00363AE4" w:rsidRPr="007461F4">
        <w:rPr>
          <w:rFonts w:ascii="Times New Roman" w:hAnsi="Times New Roman"/>
          <w:color w:val="000000"/>
          <w:sz w:val="24"/>
          <w:szCs w:val="24"/>
          <w:lang w:val="es-ES"/>
        </w:rPr>
        <w:t>é Pablo e</w:t>
      </w:r>
      <w:r w:rsidRPr="007461F4">
        <w:rPr>
          <w:rFonts w:ascii="Times New Roman" w:hAnsi="Times New Roman"/>
          <w:color w:val="000000"/>
          <w:sz w:val="24"/>
          <w:szCs w:val="24"/>
          <w:lang w:val="es-ES"/>
        </w:rPr>
        <w:t xml:space="preserve"> Izaguirre, Rosario Olivia (2008). “Valores Profesionales en la Formación Universitaria. El posgrado en la UAS”</w:t>
      </w:r>
      <w:r w:rsidR="00363AE4" w:rsidRPr="007461F4">
        <w:rPr>
          <w:rFonts w:ascii="Times New Roman" w:hAnsi="Times New Roman"/>
          <w:color w:val="000000"/>
          <w:sz w:val="24"/>
          <w:szCs w:val="24"/>
          <w:lang w:val="es-ES"/>
        </w:rPr>
        <w:t>,</w:t>
      </w:r>
      <w:r w:rsidR="00363AE4" w:rsidRPr="007461F4">
        <w:rPr>
          <w:rFonts w:ascii="Times New Roman" w:hAnsi="Times New Roman"/>
          <w:sz w:val="24"/>
          <w:szCs w:val="24"/>
          <w:lang w:val="es-ES"/>
        </w:rPr>
        <w:t xml:space="preserve"> e</w:t>
      </w:r>
      <w:r w:rsidR="00363AE4" w:rsidRPr="007461F4">
        <w:rPr>
          <w:rFonts w:ascii="Times New Roman" w:hAnsi="Times New Roman"/>
          <w:color w:val="000000"/>
          <w:sz w:val="24"/>
          <w:szCs w:val="24"/>
        </w:rPr>
        <w:t xml:space="preserve">n A. </w:t>
      </w:r>
      <w:r w:rsidR="00363AE4" w:rsidRPr="007461F4">
        <w:rPr>
          <w:rFonts w:ascii="Times New Roman" w:hAnsi="Times New Roman"/>
          <w:sz w:val="24"/>
          <w:szCs w:val="24"/>
        </w:rPr>
        <w:t>Hirsch</w:t>
      </w:r>
      <w:r w:rsidR="00363AE4" w:rsidRPr="007461F4">
        <w:rPr>
          <w:rFonts w:ascii="Times New Roman" w:hAnsi="Times New Roman"/>
        </w:rPr>
        <w:t xml:space="preserve"> </w:t>
      </w:r>
      <w:r w:rsidR="00363AE4" w:rsidRPr="007461F4">
        <w:rPr>
          <w:rFonts w:ascii="Times New Roman" w:hAnsi="Times New Roman"/>
          <w:sz w:val="24"/>
          <w:szCs w:val="24"/>
        </w:rPr>
        <w:t>y R. López-Zavala</w:t>
      </w:r>
      <w:r w:rsidRPr="007461F4">
        <w:rPr>
          <w:rFonts w:ascii="Times New Roman" w:hAnsi="Times New Roman"/>
          <w:color w:val="000000"/>
          <w:sz w:val="24"/>
          <w:szCs w:val="24"/>
          <w:lang w:val="es-ES"/>
        </w:rPr>
        <w:t xml:space="preserve"> </w:t>
      </w:r>
      <w:r w:rsidR="00120004" w:rsidRPr="007461F4">
        <w:rPr>
          <w:rFonts w:ascii="Times New Roman" w:hAnsi="Times New Roman"/>
          <w:sz w:val="24"/>
          <w:szCs w:val="24"/>
        </w:rPr>
        <w:t>(coord.</w:t>
      </w:r>
      <w:r w:rsidR="00363AE4"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profesional y posgrado en México. Valores profesionales de profesores y estudiantes</w:t>
      </w:r>
      <w:r w:rsidRPr="007461F4">
        <w:rPr>
          <w:rFonts w:ascii="Times New Roman" w:hAnsi="Times New Roman"/>
          <w:sz w:val="24"/>
          <w:szCs w:val="24"/>
        </w:rPr>
        <w:t xml:space="preserve">, </w:t>
      </w:r>
      <w:r w:rsidR="00A226D5" w:rsidRPr="007461F4">
        <w:rPr>
          <w:rFonts w:ascii="Times New Roman" w:hAnsi="Times New Roman"/>
          <w:sz w:val="24"/>
          <w:szCs w:val="24"/>
        </w:rPr>
        <w:t xml:space="preserve">México, </w:t>
      </w:r>
      <w:r w:rsidR="00363AE4" w:rsidRPr="007461F4">
        <w:rPr>
          <w:rFonts w:ascii="Times New Roman" w:hAnsi="Times New Roman"/>
          <w:sz w:val="24"/>
          <w:szCs w:val="24"/>
        </w:rPr>
        <w:t>UAS, UIA Puebla, UAT, UAEM</w:t>
      </w:r>
      <w:r w:rsidRPr="007461F4">
        <w:rPr>
          <w:rFonts w:ascii="Times New Roman" w:hAnsi="Times New Roman"/>
          <w:sz w:val="24"/>
          <w:szCs w:val="24"/>
        </w:rPr>
        <w:t xml:space="preserve">, UNACH y UADY, </w:t>
      </w:r>
      <w:r w:rsidRPr="007461F4">
        <w:rPr>
          <w:rFonts w:ascii="Times New Roman" w:hAnsi="Times New Roman"/>
          <w:color w:val="000000"/>
          <w:sz w:val="24"/>
          <w:szCs w:val="24"/>
          <w:lang w:val="es-ES"/>
        </w:rPr>
        <w:t xml:space="preserve">pp. 45 – 79. </w:t>
      </w:r>
    </w:p>
    <w:p w:rsidR="00905D50" w:rsidRPr="007461F4" w:rsidRDefault="00905D50" w:rsidP="004F2386">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Montes, Militza; Santillán, Jesús y Montes, Loredana (2008). “La ética profesional en el posgrado de la Universidad M</w:t>
      </w:r>
      <w:r w:rsidR="00363AE4" w:rsidRPr="007461F4">
        <w:rPr>
          <w:rFonts w:ascii="Times New Roman" w:hAnsi="Times New Roman"/>
          <w:sz w:val="24"/>
          <w:szCs w:val="24"/>
          <w:lang w:val="es-ES"/>
        </w:rPr>
        <w:t>ichoacana; un análisis inicial”, e</w:t>
      </w:r>
      <w:r w:rsidR="00363AE4" w:rsidRPr="007461F4">
        <w:rPr>
          <w:rFonts w:ascii="Times New Roman" w:hAnsi="Times New Roman"/>
          <w:color w:val="000000"/>
          <w:sz w:val="24"/>
          <w:szCs w:val="24"/>
        </w:rPr>
        <w:t xml:space="preserve">n A. </w:t>
      </w:r>
      <w:r w:rsidR="00363AE4" w:rsidRPr="007461F4">
        <w:rPr>
          <w:rFonts w:ascii="Times New Roman" w:hAnsi="Times New Roman"/>
          <w:sz w:val="24"/>
          <w:szCs w:val="24"/>
        </w:rPr>
        <w:t>Hirsch</w:t>
      </w:r>
      <w:r w:rsidR="00363AE4" w:rsidRPr="007461F4">
        <w:rPr>
          <w:rFonts w:ascii="Times New Roman" w:hAnsi="Times New Roman"/>
        </w:rPr>
        <w:t xml:space="preserve"> </w:t>
      </w:r>
      <w:r w:rsidR="00363AE4" w:rsidRPr="007461F4">
        <w:rPr>
          <w:rFonts w:ascii="Times New Roman" w:hAnsi="Times New Roman"/>
          <w:sz w:val="24"/>
          <w:szCs w:val="24"/>
        </w:rPr>
        <w:t>y R. López-Zavala</w:t>
      </w:r>
      <w:r w:rsidRPr="007461F4">
        <w:rPr>
          <w:rFonts w:ascii="Times New Roman" w:hAnsi="Times New Roman"/>
          <w:sz w:val="24"/>
          <w:szCs w:val="24"/>
          <w:lang w:val="es-ES"/>
        </w:rPr>
        <w:t xml:space="preserve"> </w:t>
      </w:r>
      <w:r w:rsidRPr="007461F4">
        <w:rPr>
          <w:rFonts w:ascii="Times New Roman" w:hAnsi="Times New Roman"/>
          <w:sz w:val="24"/>
          <w:szCs w:val="24"/>
        </w:rPr>
        <w:t>(coord.)</w:t>
      </w:r>
      <w:r w:rsidR="00363AE4"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profesional y posgrado en México. Valores profesionales de profesores y estudiantes</w:t>
      </w:r>
      <w:r w:rsidRPr="007461F4">
        <w:rPr>
          <w:rFonts w:ascii="Times New Roman" w:hAnsi="Times New Roman"/>
          <w:sz w:val="24"/>
          <w:szCs w:val="24"/>
        </w:rPr>
        <w:t>, México, UAS, UIA Puebla, UAT, UAEM, UNACH y UADY, p</w:t>
      </w:r>
      <w:proofErr w:type="spellStart"/>
      <w:r w:rsidRPr="007461F4">
        <w:rPr>
          <w:rFonts w:ascii="Times New Roman" w:hAnsi="Times New Roman"/>
          <w:sz w:val="24"/>
          <w:szCs w:val="24"/>
          <w:lang w:val="es-ES"/>
        </w:rPr>
        <w:t>p</w:t>
      </w:r>
      <w:proofErr w:type="spellEnd"/>
      <w:r w:rsidRPr="007461F4">
        <w:rPr>
          <w:rFonts w:ascii="Times New Roman" w:hAnsi="Times New Roman"/>
          <w:sz w:val="24"/>
          <w:szCs w:val="24"/>
          <w:lang w:val="es-ES"/>
        </w:rPr>
        <w:t>. 377 – 391.</w:t>
      </w:r>
    </w:p>
    <w:p w:rsidR="004009A0" w:rsidRPr="007461F4" w:rsidRDefault="00A226D5" w:rsidP="004F2386">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Pérez–</w:t>
      </w:r>
      <w:r w:rsidR="000313DB" w:rsidRPr="007461F4">
        <w:rPr>
          <w:rFonts w:ascii="Times New Roman" w:hAnsi="Times New Roman"/>
          <w:sz w:val="24"/>
          <w:szCs w:val="24"/>
          <w:lang w:val="es-ES"/>
        </w:rPr>
        <w:t xml:space="preserve">Castro, Judith (2008), </w:t>
      </w:r>
      <w:r w:rsidR="000313DB" w:rsidRPr="007461F4">
        <w:rPr>
          <w:rFonts w:ascii="Times New Roman" w:hAnsi="Times New Roman"/>
          <w:sz w:val="24"/>
          <w:szCs w:val="24"/>
        </w:rPr>
        <w:t>“La ética profesional: un nuevo reto para la educación u</w:t>
      </w:r>
      <w:r w:rsidR="00363AE4" w:rsidRPr="007461F4">
        <w:rPr>
          <w:rFonts w:ascii="Times New Roman" w:hAnsi="Times New Roman"/>
          <w:sz w:val="24"/>
          <w:szCs w:val="24"/>
        </w:rPr>
        <w:t xml:space="preserve">niversitaria”, </w:t>
      </w:r>
      <w:r w:rsidR="00363AE4" w:rsidRPr="007461F4">
        <w:rPr>
          <w:rFonts w:ascii="Times New Roman" w:hAnsi="Times New Roman"/>
          <w:sz w:val="24"/>
          <w:szCs w:val="24"/>
          <w:lang w:val="es-ES"/>
        </w:rPr>
        <w:t>e</w:t>
      </w:r>
      <w:r w:rsidR="00363AE4" w:rsidRPr="007461F4">
        <w:rPr>
          <w:rFonts w:ascii="Times New Roman" w:hAnsi="Times New Roman"/>
          <w:color w:val="000000"/>
          <w:sz w:val="24"/>
          <w:szCs w:val="24"/>
        </w:rPr>
        <w:t xml:space="preserve">n A. </w:t>
      </w:r>
      <w:r w:rsidR="00363AE4" w:rsidRPr="007461F4">
        <w:rPr>
          <w:rFonts w:ascii="Times New Roman" w:hAnsi="Times New Roman"/>
          <w:sz w:val="24"/>
          <w:szCs w:val="24"/>
        </w:rPr>
        <w:t>Hirsch</w:t>
      </w:r>
      <w:r w:rsidR="00363AE4" w:rsidRPr="007461F4">
        <w:rPr>
          <w:rFonts w:ascii="Times New Roman" w:hAnsi="Times New Roman"/>
        </w:rPr>
        <w:t xml:space="preserve"> </w:t>
      </w:r>
      <w:r w:rsidR="00363AE4" w:rsidRPr="007461F4">
        <w:rPr>
          <w:rFonts w:ascii="Times New Roman" w:hAnsi="Times New Roman"/>
          <w:sz w:val="24"/>
          <w:szCs w:val="24"/>
        </w:rPr>
        <w:t>y R. López-Zavala</w:t>
      </w:r>
      <w:r w:rsidR="000313DB" w:rsidRPr="007461F4">
        <w:rPr>
          <w:rFonts w:ascii="Times New Roman" w:hAnsi="Times New Roman"/>
          <w:sz w:val="24"/>
          <w:szCs w:val="24"/>
        </w:rPr>
        <w:t xml:space="preserve"> </w:t>
      </w:r>
      <w:r w:rsidR="00363AE4" w:rsidRPr="007461F4">
        <w:rPr>
          <w:rFonts w:ascii="Times New Roman" w:hAnsi="Times New Roman"/>
          <w:sz w:val="24"/>
          <w:szCs w:val="24"/>
        </w:rPr>
        <w:t>(coord.</w:t>
      </w:r>
      <w:r w:rsidR="000313DB" w:rsidRPr="007461F4">
        <w:rPr>
          <w:rFonts w:ascii="Times New Roman" w:hAnsi="Times New Roman"/>
          <w:sz w:val="24"/>
          <w:szCs w:val="24"/>
        </w:rPr>
        <w:t>)</w:t>
      </w:r>
      <w:r w:rsidR="00363AE4" w:rsidRPr="007461F4">
        <w:rPr>
          <w:rFonts w:ascii="Times New Roman" w:hAnsi="Times New Roman"/>
          <w:sz w:val="24"/>
          <w:szCs w:val="24"/>
        </w:rPr>
        <w:t>,</w:t>
      </w:r>
      <w:r w:rsidR="000313DB" w:rsidRPr="007461F4">
        <w:rPr>
          <w:rFonts w:ascii="Times New Roman" w:hAnsi="Times New Roman"/>
          <w:sz w:val="24"/>
          <w:szCs w:val="24"/>
        </w:rPr>
        <w:t xml:space="preserve"> </w:t>
      </w:r>
      <w:r w:rsidR="000313DB" w:rsidRPr="007461F4">
        <w:rPr>
          <w:rFonts w:ascii="Times New Roman" w:hAnsi="Times New Roman"/>
          <w:i/>
          <w:sz w:val="24"/>
          <w:szCs w:val="24"/>
        </w:rPr>
        <w:t>Ética profesional y posgrado en México. Valores profesionales de profesores y estudiantes</w:t>
      </w:r>
      <w:r w:rsidR="000313DB" w:rsidRPr="007461F4">
        <w:rPr>
          <w:rFonts w:ascii="Times New Roman" w:hAnsi="Times New Roman"/>
          <w:sz w:val="24"/>
          <w:szCs w:val="24"/>
        </w:rPr>
        <w:t xml:space="preserve">, </w:t>
      </w:r>
      <w:r w:rsidRPr="007461F4">
        <w:rPr>
          <w:rFonts w:ascii="Times New Roman" w:hAnsi="Times New Roman"/>
          <w:sz w:val="24"/>
          <w:szCs w:val="24"/>
        </w:rPr>
        <w:t xml:space="preserve">México, </w:t>
      </w:r>
      <w:r w:rsidR="000313DB" w:rsidRPr="007461F4">
        <w:rPr>
          <w:rFonts w:ascii="Times New Roman" w:hAnsi="Times New Roman"/>
          <w:sz w:val="24"/>
          <w:szCs w:val="24"/>
        </w:rPr>
        <w:t xml:space="preserve">UAS, UIA Puebla, UAT, </w:t>
      </w:r>
      <w:proofErr w:type="spellStart"/>
      <w:r w:rsidR="000313DB" w:rsidRPr="007461F4">
        <w:rPr>
          <w:rFonts w:ascii="Times New Roman" w:hAnsi="Times New Roman"/>
          <w:sz w:val="24"/>
          <w:szCs w:val="24"/>
        </w:rPr>
        <w:t>UAEmor</w:t>
      </w:r>
      <w:proofErr w:type="spellEnd"/>
      <w:r w:rsidR="000313DB" w:rsidRPr="007461F4">
        <w:rPr>
          <w:rFonts w:ascii="Times New Roman" w:hAnsi="Times New Roman"/>
          <w:sz w:val="24"/>
          <w:szCs w:val="24"/>
        </w:rPr>
        <w:t>, UNACH y UADY, pp. 337 – 376</w:t>
      </w:r>
      <w:r w:rsidR="000313DB" w:rsidRPr="007461F4">
        <w:rPr>
          <w:rFonts w:ascii="Times New Roman" w:hAnsi="Times New Roman"/>
          <w:sz w:val="24"/>
          <w:szCs w:val="24"/>
          <w:lang w:val="es-ES"/>
        </w:rPr>
        <w:t>.</w:t>
      </w:r>
    </w:p>
    <w:p w:rsidR="004009A0" w:rsidRPr="007461F4" w:rsidRDefault="004009A0" w:rsidP="00C012F8">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Aguilar, Víctor y Canto, Pedro (2009). “La ética en la práctica educativa: haci</w:t>
      </w:r>
      <w:r w:rsidR="00363AE4" w:rsidRPr="007461F4">
        <w:rPr>
          <w:rFonts w:ascii="Times New Roman" w:hAnsi="Times New Roman"/>
          <w:sz w:val="24"/>
          <w:szCs w:val="24"/>
        </w:rPr>
        <w:t>a un código ético del educador”, en P. Canto (coord.),</w:t>
      </w:r>
      <w:r w:rsidRPr="007461F4">
        <w:rPr>
          <w:rFonts w:ascii="Times New Roman" w:hAnsi="Times New Roman"/>
          <w:i/>
          <w:sz w:val="24"/>
          <w:szCs w:val="24"/>
        </w:rPr>
        <w:t xml:space="preserve"> Ética en la universidad: conceptos y enfoques</w:t>
      </w:r>
      <w:r w:rsidRPr="007461F4">
        <w:rPr>
          <w:rFonts w:ascii="Times New Roman" w:hAnsi="Times New Roman"/>
          <w:sz w:val="24"/>
          <w:szCs w:val="24"/>
        </w:rPr>
        <w:t>. Unas Letras. Mérida, Yucatán, pp. 37 – 55.</w:t>
      </w:r>
    </w:p>
    <w:p w:rsidR="006D5B49" w:rsidRPr="007461F4" w:rsidRDefault="006D5B49" w:rsidP="00C012F8">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Amaro, Patricia; Velasco, Magdalena y Espinoza, Pedro (2009</w:t>
      </w:r>
      <w:r w:rsidR="00372127" w:rsidRPr="007461F4">
        <w:rPr>
          <w:rFonts w:ascii="Times New Roman" w:hAnsi="Times New Roman"/>
          <w:sz w:val="24"/>
          <w:szCs w:val="24"/>
          <w:lang w:val="es-ES"/>
        </w:rPr>
        <w:t>, a</w:t>
      </w:r>
      <w:r w:rsidRPr="007461F4">
        <w:rPr>
          <w:rFonts w:ascii="Times New Roman" w:hAnsi="Times New Roman"/>
          <w:sz w:val="24"/>
          <w:szCs w:val="24"/>
          <w:lang w:val="es-ES"/>
        </w:rPr>
        <w:t xml:space="preserve">). </w:t>
      </w:r>
      <w:r w:rsidRPr="007461F4">
        <w:rPr>
          <w:rFonts w:ascii="Times New Roman" w:hAnsi="Times New Roman"/>
          <w:color w:val="000000"/>
          <w:sz w:val="24"/>
          <w:szCs w:val="24"/>
          <w:lang w:val="es-ES" w:eastAsia="es-MX"/>
        </w:rPr>
        <w:t>"Actitudes hacia la ética profesional. Un contraste entre estudiantes y profesores de nivel posgrado en la UAT", en</w:t>
      </w:r>
      <w:r w:rsidRPr="007461F4">
        <w:rPr>
          <w:rFonts w:ascii="Times New Roman" w:hAnsi="Times New Roman"/>
          <w:i/>
          <w:sz w:val="24"/>
          <w:szCs w:val="24"/>
          <w:lang w:val="es-ES"/>
        </w:rPr>
        <w:t xml:space="preserve"> Actas del VI Congreso Internacional de Filosofía de la Educación</w:t>
      </w:r>
      <w:r w:rsidRPr="007461F4">
        <w:rPr>
          <w:rFonts w:ascii="Times New Roman" w:hAnsi="Times New Roman"/>
          <w:sz w:val="24"/>
          <w:szCs w:val="24"/>
          <w:lang w:val="es-ES"/>
        </w:rPr>
        <w:t xml:space="preserve">, Madrid, España, Editorial </w:t>
      </w:r>
      <w:proofErr w:type="spellStart"/>
      <w:r w:rsidRPr="007461F4">
        <w:rPr>
          <w:rFonts w:ascii="Times New Roman" w:hAnsi="Times New Roman"/>
          <w:sz w:val="24"/>
          <w:szCs w:val="24"/>
          <w:lang w:val="es-ES"/>
        </w:rPr>
        <w:t>Dykinson</w:t>
      </w:r>
      <w:proofErr w:type="spellEnd"/>
      <w:r w:rsidRPr="007461F4">
        <w:rPr>
          <w:rFonts w:ascii="Times New Roman" w:hAnsi="Times New Roman"/>
          <w:sz w:val="24"/>
          <w:szCs w:val="24"/>
          <w:lang w:val="es-ES"/>
        </w:rPr>
        <w:t xml:space="preserve">, S.L., pp. 21-32. </w:t>
      </w:r>
    </w:p>
    <w:p w:rsidR="0075472A" w:rsidRPr="007461F4" w:rsidRDefault="0075472A" w:rsidP="00372127">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lastRenderedPageBreak/>
        <w:t>Amaro, Patricia; Velasco, Magdalena y Espinoza, Pedro (2009</w:t>
      </w:r>
      <w:r w:rsidR="00372127" w:rsidRPr="007461F4">
        <w:rPr>
          <w:rFonts w:ascii="Times New Roman" w:hAnsi="Times New Roman"/>
          <w:sz w:val="24"/>
          <w:szCs w:val="24"/>
          <w:lang w:val="es-ES"/>
        </w:rPr>
        <w:t>, b</w:t>
      </w:r>
      <w:r w:rsidRPr="007461F4">
        <w:rPr>
          <w:rFonts w:ascii="Times New Roman" w:hAnsi="Times New Roman"/>
          <w:sz w:val="24"/>
          <w:szCs w:val="24"/>
          <w:lang w:val="es-ES"/>
        </w:rPr>
        <w:t>). “Ser un buen profesional desde la óptica de estudiantes de posgrado de la Unive</w:t>
      </w:r>
      <w:r w:rsidR="00363AE4" w:rsidRPr="007461F4">
        <w:rPr>
          <w:rFonts w:ascii="Times New Roman" w:hAnsi="Times New Roman"/>
          <w:sz w:val="24"/>
          <w:szCs w:val="24"/>
          <w:lang w:val="es-ES"/>
        </w:rPr>
        <w:t xml:space="preserve">rsidad Autónoma de Tamaulipas”, en L. </w:t>
      </w:r>
      <w:r w:rsidRPr="007461F4">
        <w:rPr>
          <w:rFonts w:ascii="Times New Roman" w:hAnsi="Times New Roman"/>
          <w:sz w:val="24"/>
          <w:szCs w:val="24"/>
        </w:rPr>
        <w:t xml:space="preserve">Figueroa, </w:t>
      </w:r>
      <w:r w:rsidR="00205450" w:rsidRPr="007461F4">
        <w:rPr>
          <w:rFonts w:ascii="Times New Roman" w:hAnsi="Times New Roman"/>
          <w:sz w:val="24"/>
          <w:szCs w:val="24"/>
        </w:rPr>
        <w:t>A. Hirsch</w:t>
      </w:r>
      <w:r w:rsidRPr="007461F4">
        <w:rPr>
          <w:rFonts w:ascii="Times New Roman" w:hAnsi="Times New Roman"/>
          <w:sz w:val="24"/>
          <w:szCs w:val="24"/>
        </w:rPr>
        <w:t xml:space="preserve"> y </w:t>
      </w:r>
      <w:r w:rsidR="00205450" w:rsidRPr="007461F4">
        <w:rPr>
          <w:rFonts w:ascii="Times New Roman" w:hAnsi="Times New Roman"/>
          <w:sz w:val="24"/>
          <w:szCs w:val="24"/>
        </w:rPr>
        <w:t xml:space="preserve">S. </w:t>
      </w:r>
      <w:proofErr w:type="spellStart"/>
      <w:r w:rsidR="00205450" w:rsidRPr="007461F4">
        <w:rPr>
          <w:rFonts w:ascii="Times New Roman" w:hAnsi="Times New Roman"/>
          <w:sz w:val="24"/>
          <w:szCs w:val="24"/>
        </w:rPr>
        <w:t>Malpica</w:t>
      </w:r>
      <w:proofErr w:type="spellEnd"/>
      <w:r w:rsidR="00205450" w:rsidRPr="007461F4">
        <w:rPr>
          <w:rFonts w:ascii="Times New Roman" w:hAnsi="Times New Roman"/>
          <w:sz w:val="24"/>
          <w:szCs w:val="24"/>
        </w:rPr>
        <w:t xml:space="preserve"> (coord.),</w:t>
      </w:r>
      <w:r w:rsidRPr="007461F4">
        <w:rPr>
          <w:rFonts w:ascii="Times New Roman" w:hAnsi="Times New Roman"/>
          <w:sz w:val="24"/>
          <w:szCs w:val="24"/>
        </w:rPr>
        <w:t xml:space="preserve"> </w:t>
      </w:r>
      <w:r w:rsidRPr="007461F4">
        <w:rPr>
          <w:rFonts w:ascii="Times New Roman" w:hAnsi="Times New Roman"/>
          <w:i/>
          <w:sz w:val="24"/>
          <w:szCs w:val="24"/>
        </w:rPr>
        <w:t>Horizontes éticos y educación en México</w:t>
      </w:r>
      <w:r w:rsidRPr="007461F4">
        <w:rPr>
          <w:rFonts w:ascii="Times New Roman" w:hAnsi="Times New Roman"/>
          <w:sz w:val="24"/>
          <w:szCs w:val="24"/>
        </w:rPr>
        <w:t>, México, REDUVAL y Ediciones Gernika,</w:t>
      </w:r>
      <w:r w:rsidRPr="007461F4">
        <w:rPr>
          <w:rFonts w:ascii="Times New Roman" w:hAnsi="Times New Roman"/>
          <w:sz w:val="24"/>
          <w:szCs w:val="24"/>
          <w:lang w:val="es-ES"/>
        </w:rPr>
        <w:t xml:space="preserve"> pp. 111 – 121.</w:t>
      </w:r>
    </w:p>
    <w:p w:rsidR="00372127" w:rsidRPr="007461F4" w:rsidRDefault="00372127" w:rsidP="00372127">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Barragán, Araceli (2009). “Ética profesional de los estudiantes de comunicación y per</w:t>
      </w:r>
      <w:r w:rsidR="00205450" w:rsidRPr="007461F4">
        <w:rPr>
          <w:rFonts w:ascii="Times New Roman" w:hAnsi="Times New Roman"/>
          <w:sz w:val="24"/>
          <w:szCs w:val="24"/>
          <w:lang w:val="es-ES"/>
        </w:rPr>
        <w:t>iodismo de la FES Aragón, UNAM”, e</w:t>
      </w:r>
      <w:r w:rsidR="00205450" w:rsidRPr="007461F4">
        <w:rPr>
          <w:rFonts w:ascii="Times New Roman" w:hAnsi="Times New Roman"/>
          <w:color w:val="000000"/>
          <w:sz w:val="24"/>
          <w:szCs w:val="24"/>
        </w:rPr>
        <w:t xml:space="preserve">n </w:t>
      </w:r>
      <w:r w:rsidR="00205450" w:rsidRPr="007461F4">
        <w:rPr>
          <w:rFonts w:ascii="Times New Roman" w:hAnsi="Times New Roman"/>
          <w:sz w:val="24"/>
          <w:szCs w:val="24"/>
          <w:lang w:val="es-ES"/>
        </w:rPr>
        <w:t xml:space="preserve">L. </w:t>
      </w:r>
      <w:r w:rsidR="00205450" w:rsidRPr="007461F4">
        <w:rPr>
          <w:rFonts w:ascii="Times New Roman" w:hAnsi="Times New Roman"/>
          <w:sz w:val="24"/>
          <w:szCs w:val="24"/>
        </w:rPr>
        <w:t xml:space="preserve">Figueroa, A. Hirsch y S. </w:t>
      </w:r>
      <w:proofErr w:type="spellStart"/>
      <w:r w:rsidR="00205450" w:rsidRPr="007461F4">
        <w:rPr>
          <w:rFonts w:ascii="Times New Roman" w:hAnsi="Times New Roman"/>
          <w:sz w:val="24"/>
          <w:szCs w:val="24"/>
        </w:rPr>
        <w:t>Malpica</w:t>
      </w:r>
      <w:proofErr w:type="spellEnd"/>
      <w:r w:rsidR="00205450" w:rsidRPr="007461F4">
        <w:rPr>
          <w:rFonts w:ascii="Times New Roman" w:hAnsi="Times New Roman"/>
          <w:color w:val="000000"/>
          <w:sz w:val="24"/>
          <w:szCs w:val="24"/>
        </w:rPr>
        <w:t xml:space="preserve"> </w:t>
      </w:r>
      <w:r w:rsidR="00205450" w:rsidRPr="007461F4">
        <w:rPr>
          <w:rFonts w:ascii="Times New Roman" w:hAnsi="Times New Roman"/>
          <w:sz w:val="24"/>
          <w:szCs w:val="24"/>
        </w:rPr>
        <w:t>(coord.),</w:t>
      </w:r>
      <w:r w:rsidRPr="007461F4">
        <w:rPr>
          <w:rFonts w:ascii="Times New Roman" w:hAnsi="Times New Roman"/>
          <w:sz w:val="24"/>
          <w:szCs w:val="24"/>
        </w:rPr>
        <w:t xml:space="preserve"> </w:t>
      </w:r>
      <w:r w:rsidRPr="007461F4">
        <w:rPr>
          <w:rFonts w:ascii="Times New Roman" w:hAnsi="Times New Roman"/>
          <w:i/>
          <w:sz w:val="24"/>
          <w:szCs w:val="24"/>
        </w:rPr>
        <w:t>Horizontes éticos y educación en México</w:t>
      </w:r>
      <w:r w:rsidRPr="007461F4">
        <w:rPr>
          <w:rFonts w:ascii="Times New Roman" w:hAnsi="Times New Roman"/>
          <w:sz w:val="24"/>
          <w:szCs w:val="24"/>
        </w:rPr>
        <w:t>, México, REDUVAL y Ediciones Gernika,</w:t>
      </w:r>
      <w:r w:rsidRPr="007461F4">
        <w:rPr>
          <w:rFonts w:ascii="Times New Roman" w:hAnsi="Times New Roman"/>
          <w:sz w:val="24"/>
          <w:szCs w:val="24"/>
          <w:lang w:val="es-ES"/>
        </w:rPr>
        <w:t xml:space="preserve"> pp. 193 – 203.</w:t>
      </w:r>
    </w:p>
    <w:p w:rsidR="00372127" w:rsidRPr="007461F4" w:rsidRDefault="004009A0" w:rsidP="00372127">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Canto, P</w:t>
      </w:r>
      <w:r w:rsidR="00205450" w:rsidRPr="007461F4">
        <w:rPr>
          <w:rFonts w:ascii="Times New Roman" w:hAnsi="Times New Roman"/>
          <w:sz w:val="24"/>
          <w:szCs w:val="24"/>
        </w:rPr>
        <w:t>edro (2009). “La ética docente”, en P. Canto (coord.),</w:t>
      </w:r>
      <w:r w:rsidR="00205450" w:rsidRPr="007461F4">
        <w:rPr>
          <w:rFonts w:ascii="Times New Roman" w:hAnsi="Times New Roman"/>
          <w:i/>
          <w:sz w:val="24"/>
          <w:szCs w:val="24"/>
        </w:rPr>
        <w:t xml:space="preserve"> </w:t>
      </w:r>
      <w:r w:rsidRPr="007461F4">
        <w:rPr>
          <w:rFonts w:ascii="Times New Roman" w:hAnsi="Times New Roman"/>
          <w:i/>
          <w:sz w:val="24"/>
          <w:szCs w:val="24"/>
        </w:rPr>
        <w:t>Ética en la universidad: conceptos y enfoques</w:t>
      </w:r>
      <w:r w:rsidRPr="007461F4">
        <w:rPr>
          <w:rFonts w:ascii="Times New Roman" w:hAnsi="Times New Roman"/>
          <w:sz w:val="24"/>
          <w:szCs w:val="24"/>
        </w:rPr>
        <w:t>. Unas Letras. Mérida, Yucatán, pp. 17 – 35.</w:t>
      </w:r>
    </w:p>
    <w:p w:rsidR="007F09E1" w:rsidRPr="007461F4" w:rsidRDefault="007F09E1" w:rsidP="00C012F8">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Canto, Pedro y </w:t>
      </w:r>
      <w:proofErr w:type="spellStart"/>
      <w:r w:rsidRPr="007461F4">
        <w:rPr>
          <w:rFonts w:ascii="Times New Roman" w:hAnsi="Times New Roman"/>
          <w:sz w:val="24"/>
          <w:szCs w:val="24"/>
        </w:rPr>
        <w:t>Benois</w:t>
      </w:r>
      <w:proofErr w:type="spellEnd"/>
      <w:r w:rsidRPr="007461F4">
        <w:rPr>
          <w:rFonts w:ascii="Times New Roman" w:hAnsi="Times New Roman"/>
          <w:sz w:val="24"/>
          <w:szCs w:val="24"/>
        </w:rPr>
        <w:t>, Norma (2009). “Estudios acerca de la ética profesional en estudiantes de posgr</w:t>
      </w:r>
      <w:r w:rsidR="00205450" w:rsidRPr="007461F4">
        <w:rPr>
          <w:rFonts w:ascii="Times New Roman" w:hAnsi="Times New Roman"/>
          <w:sz w:val="24"/>
          <w:szCs w:val="24"/>
        </w:rPr>
        <w:t>ado en una universidad pública”, en P. Canto (coord.),</w:t>
      </w:r>
      <w:r w:rsidR="00205450" w:rsidRPr="007461F4">
        <w:rPr>
          <w:rFonts w:ascii="Times New Roman" w:hAnsi="Times New Roman"/>
          <w:i/>
          <w:sz w:val="24"/>
          <w:szCs w:val="24"/>
        </w:rPr>
        <w:t xml:space="preserve"> </w:t>
      </w:r>
      <w:r w:rsidRPr="007461F4">
        <w:rPr>
          <w:rFonts w:ascii="Times New Roman" w:hAnsi="Times New Roman"/>
          <w:i/>
          <w:sz w:val="24"/>
          <w:szCs w:val="24"/>
        </w:rPr>
        <w:t>Ética en la universidad: conceptos y enfoques</w:t>
      </w:r>
      <w:r w:rsidRPr="007461F4">
        <w:rPr>
          <w:rFonts w:ascii="Times New Roman" w:hAnsi="Times New Roman"/>
          <w:sz w:val="24"/>
          <w:szCs w:val="24"/>
        </w:rPr>
        <w:t>. Unas Letras. Mérida, Yucatán, pp. 187 - 239.</w:t>
      </w:r>
    </w:p>
    <w:p w:rsidR="00205450" w:rsidRPr="007461F4" w:rsidRDefault="00205450" w:rsidP="0020545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Canto, Pedro; </w:t>
      </w:r>
      <w:proofErr w:type="spellStart"/>
      <w:r w:rsidRPr="007461F4">
        <w:rPr>
          <w:rFonts w:ascii="Times New Roman" w:hAnsi="Times New Roman"/>
          <w:sz w:val="24"/>
          <w:szCs w:val="24"/>
        </w:rPr>
        <w:t>Millet</w:t>
      </w:r>
      <w:proofErr w:type="spellEnd"/>
      <w:r w:rsidRPr="007461F4">
        <w:rPr>
          <w:rFonts w:ascii="Times New Roman" w:hAnsi="Times New Roman"/>
          <w:sz w:val="24"/>
          <w:szCs w:val="24"/>
        </w:rPr>
        <w:t xml:space="preserve">, Mariana; Guillermo, María Cecilia y </w:t>
      </w:r>
      <w:proofErr w:type="spellStart"/>
      <w:r w:rsidRPr="007461F4">
        <w:rPr>
          <w:rFonts w:ascii="Times New Roman" w:hAnsi="Times New Roman"/>
          <w:sz w:val="24"/>
          <w:szCs w:val="24"/>
        </w:rPr>
        <w:t>Alonzo</w:t>
      </w:r>
      <w:proofErr w:type="spellEnd"/>
      <w:r w:rsidRPr="007461F4">
        <w:rPr>
          <w:rFonts w:ascii="Times New Roman" w:hAnsi="Times New Roman"/>
          <w:sz w:val="24"/>
          <w:szCs w:val="24"/>
        </w:rPr>
        <w:t>, Carlos (2009, a). “Estudio acerca de la ética profesional en profesores de posgrado en una universidad pública”, en P. Canto (coord.),</w:t>
      </w:r>
      <w:r w:rsidRPr="007461F4">
        <w:rPr>
          <w:rFonts w:ascii="Times New Roman" w:hAnsi="Times New Roman"/>
          <w:i/>
          <w:sz w:val="24"/>
          <w:szCs w:val="24"/>
        </w:rPr>
        <w:t xml:space="preserve"> Ética en la universidad: conceptos y enfoques</w:t>
      </w:r>
      <w:r w:rsidRPr="007461F4">
        <w:rPr>
          <w:rFonts w:ascii="Times New Roman" w:hAnsi="Times New Roman"/>
          <w:sz w:val="24"/>
          <w:szCs w:val="24"/>
        </w:rPr>
        <w:t>. Unas Letras. Mérida, Yucatán, pp. 241 – 282.</w:t>
      </w:r>
    </w:p>
    <w:p w:rsidR="00372127" w:rsidRPr="007461F4" w:rsidRDefault="00372127" w:rsidP="00372127">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Canto, Pedro; Guillermo, María Cecilia y </w:t>
      </w:r>
      <w:proofErr w:type="spellStart"/>
      <w:r w:rsidRPr="007461F4">
        <w:rPr>
          <w:rFonts w:ascii="Times New Roman" w:hAnsi="Times New Roman"/>
          <w:sz w:val="24"/>
          <w:szCs w:val="24"/>
          <w:lang w:val="es-ES"/>
        </w:rPr>
        <w:t>Benois</w:t>
      </w:r>
      <w:proofErr w:type="spellEnd"/>
      <w:r w:rsidRPr="007461F4">
        <w:rPr>
          <w:rFonts w:ascii="Times New Roman" w:hAnsi="Times New Roman"/>
          <w:sz w:val="24"/>
          <w:szCs w:val="24"/>
          <w:lang w:val="es-ES"/>
        </w:rPr>
        <w:t>, Norma (2009, a). “Concepto del buen profesional en opinión de estudiantes y docentes de posgrado en la U</w:t>
      </w:r>
      <w:r w:rsidR="00205450" w:rsidRPr="007461F4">
        <w:rPr>
          <w:rFonts w:ascii="Times New Roman" w:hAnsi="Times New Roman"/>
          <w:sz w:val="24"/>
          <w:szCs w:val="24"/>
          <w:lang w:val="es-ES"/>
        </w:rPr>
        <w:t>niversidad Autónoma de Yucatán”, en</w:t>
      </w:r>
      <w:r w:rsidRPr="007461F4">
        <w:rPr>
          <w:rFonts w:ascii="Times New Roman" w:hAnsi="Times New Roman"/>
          <w:sz w:val="24"/>
          <w:szCs w:val="24"/>
          <w:lang w:val="es-ES"/>
        </w:rPr>
        <w:t xml:space="preserve"> </w:t>
      </w:r>
      <w:r w:rsidR="00205450" w:rsidRPr="007461F4">
        <w:rPr>
          <w:rFonts w:ascii="Times New Roman" w:hAnsi="Times New Roman"/>
          <w:sz w:val="24"/>
          <w:szCs w:val="24"/>
          <w:lang w:val="es-ES"/>
        </w:rPr>
        <w:t xml:space="preserve">L. </w:t>
      </w:r>
      <w:r w:rsidR="00205450" w:rsidRPr="007461F4">
        <w:rPr>
          <w:rFonts w:ascii="Times New Roman" w:hAnsi="Times New Roman"/>
          <w:sz w:val="24"/>
          <w:szCs w:val="24"/>
        </w:rPr>
        <w:t xml:space="preserve">Figueroa, A. Hirsch y S. </w:t>
      </w:r>
      <w:proofErr w:type="spellStart"/>
      <w:r w:rsidR="00205450" w:rsidRPr="007461F4">
        <w:rPr>
          <w:rFonts w:ascii="Times New Roman" w:hAnsi="Times New Roman"/>
          <w:sz w:val="24"/>
          <w:szCs w:val="24"/>
        </w:rPr>
        <w:t>Malpica</w:t>
      </w:r>
      <w:proofErr w:type="spellEnd"/>
      <w:r w:rsidR="00205450"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México, REDUVAL y Ediciones Gernika,</w:t>
      </w:r>
      <w:r w:rsidRPr="007461F4">
        <w:rPr>
          <w:rFonts w:ascii="Times New Roman" w:hAnsi="Times New Roman"/>
          <w:sz w:val="24"/>
          <w:szCs w:val="24"/>
          <w:lang w:val="es-ES"/>
        </w:rPr>
        <w:t xml:space="preserve"> pp. 133 – 148.</w:t>
      </w:r>
    </w:p>
    <w:p w:rsidR="007F09E1" w:rsidRPr="007461F4" w:rsidRDefault="007F09E1" w:rsidP="00C012F8">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Cisneros-</w:t>
      </w:r>
      <w:proofErr w:type="spellStart"/>
      <w:r w:rsidRPr="007461F4">
        <w:rPr>
          <w:rFonts w:ascii="Times New Roman" w:hAnsi="Times New Roman"/>
          <w:sz w:val="24"/>
          <w:szCs w:val="24"/>
        </w:rPr>
        <w:t>Cohernour</w:t>
      </w:r>
      <w:proofErr w:type="spellEnd"/>
      <w:r w:rsidRPr="007461F4">
        <w:rPr>
          <w:rFonts w:ascii="Times New Roman" w:hAnsi="Times New Roman"/>
          <w:sz w:val="24"/>
          <w:szCs w:val="24"/>
        </w:rPr>
        <w:t>, Edith; Barrera, María Elena y Can, Luz María (2009). “La ética p</w:t>
      </w:r>
      <w:r w:rsidR="00205450" w:rsidRPr="007461F4">
        <w:rPr>
          <w:rFonts w:ascii="Times New Roman" w:hAnsi="Times New Roman"/>
          <w:sz w:val="24"/>
          <w:szCs w:val="24"/>
        </w:rPr>
        <w:t>ara el administrador educativo”, en P. Canto (coord.),</w:t>
      </w:r>
      <w:r w:rsidR="00205450" w:rsidRPr="007461F4">
        <w:rPr>
          <w:rFonts w:ascii="Times New Roman" w:hAnsi="Times New Roman"/>
          <w:i/>
          <w:sz w:val="24"/>
          <w:szCs w:val="24"/>
        </w:rPr>
        <w:t xml:space="preserve"> </w:t>
      </w:r>
      <w:r w:rsidRPr="007461F4">
        <w:rPr>
          <w:rFonts w:ascii="Times New Roman" w:hAnsi="Times New Roman"/>
          <w:i/>
          <w:sz w:val="24"/>
          <w:szCs w:val="24"/>
        </w:rPr>
        <w:t>Ética en la universidad: conceptos y enfoques</w:t>
      </w:r>
      <w:r w:rsidRPr="007461F4">
        <w:rPr>
          <w:rFonts w:ascii="Times New Roman" w:hAnsi="Times New Roman"/>
          <w:sz w:val="24"/>
          <w:szCs w:val="24"/>
        </w:rPr>
        <w:t xml:space="preserve">. Unas Letras. Mérida, Yucatán, pp. 125 – 141. </w:t>
      </w:r>
    </w:p>
    <w:p w:rsidR="0075472A" w:rsidRPr="007461F4" w:rsidRDefault="0075472A" w:rsidP="0075472A">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Chávez, Guadalupe (2009). “Los estudiantes de posgrado y sus actitudes ético profesionales”,</w:t>
      </w:r>
      <w:r w:rsidRPr="007461F4">
        <w:rPr>
          <w:rFonts w:ascii="Times New Roman" w:hAnsi="Times New Roman"/>
          <w:color w:val="000000"/>
          <w:sz w:val="24"/>
          <w:szCs w:val="24"/>
          <w:lang w:val="es-ES" w:eastAsia="es-MX"/>
        </w:rPr>
        <w:t xml:space="preserve"> en</w:t>
      </w:r>
      <w:r w:rsidRPr="007461F4">
        <w:rPr>
          <w:rFonts w:ascii="Times New Roman" w:hAnsi="Times New Roman"/>
          <w:i/>
          <w:sz w:val="24"/>
          <w:szCs w:val="24"/>
          <w:lang w:val="es-ES"/>
        </w:rPr>
        <w:t xml:space="preserve"> Actas del VI Congreso Internacional de Filosofía de la Educación</w:t>
      </w:r>
      <w:r w:rsidRPr="007461F4">
        <w:rPr>
          <w:rFonts w:ascii="Times New Roman" w:hAnsi="Times New Roman"/>
          <w:sz w:val="24"/>
          <w:szCs w:val="24"/>
          <w:lang w:val="es-ES"/>
        </w:rPr>
        <w:t xml:space="preserve">, Madrid, España, Editorial </w:t>
      </w:r>
      <w:proofErr w:type="spellStart"/>
      <w:r w:rsidRPr="007461F4">
        <w:rPr>
          <w:rFonts w:ascii="Times New Roman" w:hAnsi="Times New Roman"/>
          <w:sz w:val="24"/>
          <w:szCs w:val="24"/>
          <w:lang w:val="es-ES"/>
        </w:rPr>
        <w:t>Dykinson</w:t>
      </w:r>
      <w:proofErr w:type="spellEnd"/>
      <w:r w:rsidRPr="007461F4">
        <w:rPr>
          <w:rFonts w:ascii="Times New Roman" w:hAnsi="Times New Roman"/>
          <w:sz w:val="24"/>
          <w:szCs w:val="24"/>
          <w:lang w:val="es-ES"/>
        </w:rPr>
        <w:t>, S.L., pp. 33-42.</w:t>
      </w:r>
    </w:p>
    <w:p w:rsidR="0075472A" w:rsidRPr="007461F4" w:rsidRDefault="0075472A" w:rsidP="0075472A">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Chávez, Guadalupe y Benavides, Benigno (2009). “La responsabilidad: rasgos de la profesión y condición de posib</w:t>
      </w:r>
      <w:r w:rsidR="00205450" w:rsidRPr="007461F4">
        <w:rPr>
          <w:rFonts w:ascii="Times New Roman" w:hAnsi="Times New Roman"/>
          <w:sz w:val="24"/>
          <w:szCs w:val="24"/>
          <w:lang w:val="es-ES"/>
        </w:rPr>
        <w:t>ilidad de la ética profesional”,</w:t>
      </w:r>
      <w:r w:rsidRPr="007461F4">
        <w:rPr>
          <w:rFonts w:ascii="Times New Roman" w:hAnsi="Times New Roman"/>
          <w:sz w:val="24"/>
          <w:szCs w:val="24"/>
          <w:lang w:val="es-ES"/>
        </w:rPr>
        <w:t xml:space="preserve"> </w:t>
      </w:r>
      <w:r w:rsidR="00205450" w:rsidRPr="007461F4">
        <w:rPr>
          <w:rFonts w:ascii="Times New Roman" w:hAnsi="Times New Roman"/>
          <w:sz w:val="24"/>
          <w:szCs w:val="24"/>
          <w:lang w:val="es-ES"/>
        </w:rPr>
        <w:t xml:space="preserve">en L. </w:t>
      </w:r>
      <w:r w:rsidR="00205450" w:rsidRPr="007461F4">
        <w:rPr>
          <w:rFonts w:ascii="Times New Roman" w:hAnsi="Times New Roman"/>
          <w:sz w:val="24"/>
          <w:szCs w:val="24"/>
        </w:rPr>
        <w:t xml:space="preserve">Figueroa, A. Hirsch y S. </w:t>
      </w:r>
      <w:proofErr w:type="spellStart"/>
      <w:r w:rsidR="00205450" w:rsidRPr="007461F4">
        <w:rPr>
          <w:rFonts w:ascii="Times New Roman" w:hAnsi="Times New Roman"/>
          <w:sz w:val="24"/>
          <w:szCs w:val="24"/>
        </w:rPr>
        <w:t>Malpica</w:t>
      </w:r>
      <w:proofErr w:type="spellEnd"/>
      <w:r w:rsidR="00205450"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xml:space="preserve">, México, REDUVAL y Ediciones Gernika, </w:t>
      </w:r>
      <w:r w:rsidRPr="007461F4">
        <w:rPr>
          <w:rFonts w:ascii="Times New Roman" w:hAnsi="Times New Roman"/>
          <w:sz w:val="24"/>
          <w:szCs w:val="24"/>
          <w:lang w:val="es-ES"/>
        </w:rPr>
        <w:t>pp. 99 – 109.</w:t>
      </w:r>
    </w:p>
    <w:p w:rsidR="006D5B49" w:rsidRPr="007461F4" w:rsidRDefault="006D5B49" w:rsidP="0075472A">
      <w:pPr>
        <w:spacing w:after="0" w:line="240" w:lineRule="auto"/>
        <w:ind w:left="454" w:hanging="454"/>
        <w:jc w:val="both"/>
        <w:rPr>
          <w:rFonts w:ascii="Times New Roman" w:hAnsi="Times New Roman"/>
          <w:bCs/>
          <w:sz w:val="24"/>
          <w:szCs w:val="24"/>
        </w:rPr>
      </w:pPr>
      <w:r w:rsidRPr="007461F4">
        <w:rPr>
          <w:rFonts w:ascii="Times New Roman" w:hAnsi="Times New Roman"/>
          <w:sz w:val="24"/>
          <w:szCs w:val="24"/>
        </w:rPr>
        <w:t>Durán, Eustolia (2009</w:t>
      </w:r>
      <w:r w:rsidR="002E1F51" w:rsidRPr="007461F4">
        <w:rPr>
          <w:rFonts w:ascii="Times New Roman" w:hAnsi="Times New Roman"/>
          <w:sz w:val="24"/>
          <w:szCs w:val="24"/>
        </w:rPr>
        <w:t>, a</w:t>
      </w:r>
      <w:r w:rsidRPr="007461F4">
        <w:rPr>
          <w:rFonts w:ascii="Times New Roman" w:hAnsi="Times New Roman"/>
          <w:sz w:val="24"/>
          <w:szCs w:val="24"/>
        </w:rPr>
        <w:t>).</w:t>
      </w:r>
      <w:r w:rsidRPr="007461F4">
        <w:rPr>
          <w:rFonts w:ascii="Times New Roman" w:hAnsi="Times New Roman"/>
          <w:bCs/>
          <w:sz w:val="24"/>
          <w:szCs w:val="24"/>
        </w:rPr>
        <w:t xml:space="preserve"> “El docente profesional: posgrado</w:t>
      </w:r>
      <w:r w:rsidR="00205450" w:rsidRPr="007461F4">
        <w:rPr>
          <w:rFonts w:ascii="Times New Roman" w:hAnsi="Times New Roman"/>
          <w:bCs/>
          <w:sz w:val="24"/>
          <w:szCs w:val="24"/>
        </w:rPr>
        <w:t>s de Veterinaria y Agronomía”, en</w:t>
      </w:r>
      <w:r w:rsidRPr="007461F4">
        <w:rPr>
          <w:rFonts w:ascii="Times New Roman" w:hAnsi="Times New Roman"/>
          <w:bCs/>
          <w:sz w:val="24"/>
          <w:szCs w:val="24"/>
        </w:rPr>
        <w:t xml:space="preserve"> R</w:t>
      </w:r>
      <w:r w:rsidR="00205450" w:rsidRPr="007461F4">
        <w:rPr>
          <w:rFonts w:ascii="Times New Roman" w:hAnsi="Times New Roman"/>
          <w:bCs/>
          <w:sz w:val="24"/>
          <w:szCs w:val="24"/>
        </w:rPr>
        <w:t>.</w:t>
      </w:r>
      <w:r w:rsidRPr="007461F4">
        <w:rPr>
          <w:rFonts w:ascii="Times New Roman" w:hAnsi="Times New Roman"/>
          <w:bCs/>
          <w:sz w:val="24"/>
          <w:szCs w:val="24"/>
        </w:rPr>
        <w:t xml:space="preserve"> López</w:t>
      </w:r>
      <w:r w:rsidR="00205450" w:rsidRPr="007461F4">
        <w:rPr>
          <w:rFonts w:ascii="Times New Roman" w:hAnsi="Times New Roman"/>
          <w:bCs/>
          <w:sz w:val="24"/>
          <w:szCs w:val="24"/>
        </w:rPr>
        <w:t>-</w:t>
      </w:r>
      <w:r w:rsidRPr="007461F4">
        <w:rPr>
          <w:rFonts w:ascii="Times New Roman" w:hAnsi="Times New Roman"/>
          <w:bCs/>
          <w:sz w:val="24"/>
          <w:szCs w:val="24"/>
        </w:rPr>
        <w:t>Zavala (coord.)</w:t>
      </w:r>
      <w:r w:rsidRPr="007461F4">
        <w:rPr>
          <w:rFonts w:ascii="Times New Roman" w:hAnsi="Times New Roman"/>
          <w:i/>
          <w:sz w:val="24"/>
          <w:szCs w:val="24"/>
          <w:lang w:val="es-ES"/>
        </w:rPr>
        <w:t xml:space="preserve"> Huellas de la profesionalidad. Ética profesional en la formación universitaria</w:t>
      </w:r>
      <w:r w:rsidRPr="007461F4">
        <w:rPr>
          <w:rFonts w:ascii="Times New Roman" w:hAnsi="Times New Roman"/>
          <w:sz w:val="24"/>
          <w:szCs w:val="24"/>
          <w:lang w:val="es-ES"/>
        </w:rPr>
        <w:t>, México, UAS y Plaza y Valdés Editores,</w:t>
      </w:r>
      <w:r w:rsidRPr="007461F4">
        <w:rPr>
          <w:rFonts w:ascii="Times New Roman" w:hAnsi="Times New Roman"/>
          <w:bCs/>
          <w:sz w:val="24"/>
          <w:szCs w:val="24"/>
        </w:rPr>
        <w:t xml:space="preserve"> pp. 39 – 62.</w:t>
      </w:r>
    </w:p>
    <w:p w:rsidR="002E1F51" w:rsidRPr="007461F4" w:rsidRDefault="002E1F51" w:rsidP="002E1F51">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Durán, Eustolia (2009, b). “Creencias en torno al valor de la responsabilid</w:t>
      </w:r>
      <w:r w:rsidR="00205450" w:rsidRPr="007461F4">
        <w:rPr>
          <w:rFonts w:ascii="Times New Roman" w:hAnsi="Times New Roman"/>
          <w:sz w:val="24"/>
          <w:szCs w:val="24"/>
          <w:lang w:val="es-ES"/>
        </w:rPr>
        <w:t xml:space="preserve">ad en estudiantes de posgrado”, en L. </w:t>
      </w:r>
      <w:r w:rsidR="00205450" w:rsidRPr="007461F4">
        <w:rPr>
          <w:rFonts w:ascii="Times New Roman" w:hAnsi="Times New Roman"/>
          <w:sz w:val="24"/>
          <w:szCs w:val="24"/>
        </w:rPr>
        <w:t xml:space="preserve">Figueroa, A. Hirsch y S. </w:t>
      </w:r>
      <w:proofErr w:type="spellStart"/>
      <w:r w:rsidR="00205450" w:rsidRPr="007461F4">
        <w:rPr>
          <w:rFonts w:ascii="Times New Roman" w:hAnsi="Times New Roman"/>
          <w:sz w:val="24"/>
          <w:szCs w:val="24"/>
        </w:rPr>
        <w:t>Malpica</w:t>
      </w:r>
      <w:proofErr w:type="spellEnd"/>
      <w:r w:rsidR="00205450"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xml:space="preserve">, México, REDUVAL y Ediciones Gernika, </w:t>
      </w:r>
      <w:r w:rsidRPr="007461F4">
        <w:rPr>
          <w:rFonts w:ascii="Times New Roman" w:hAnsi="Times New Roman"/>
          <w:sz w:val="24"/>
          <w:szCs w:val="24"/>
          <w:lang w:val="es-ES"/>
        </w:rPr>
        <w:t>pp. 215 – 224.</w:t>
      </w:r>
    </w:p>
    <w:p w:rsidR="00372127" w:rsidRPr="007461F4" w:rsidRDefault="00372127" w:rsidP="00372127">
      <w:pPr>
        <w:spacing w:after="0" w:line="240" w:lineRule="auto"/>
        <w:ind w:left="454" w:hanging="454"/>
        <w:jc w:val="both"/>
        <w:rPr>
          <w:rFonts w:ascii="Times New Roman" w:hAnsi="Times New Roman"/>
          <w:sz w:val="24"/>
          <w:szCs w:val="24"/>
          <w:lang w:val="es-ES"/>
        </w:rPr>
      </w:pPr>
      <w:proofErr w:type="spellStart"/>
      <w:r w:rsidRPr="007461F4">
        <w:rPr>
          <w:rFonts w:ascii="Times New Roman" w:hAnsi="Times New Roman"/>
          <w:sz w:val="24"/>
          <w:szCs w:val="24"/>
          <w:lang w:val="es-ES"/>
        </w:rPr>
        <w:t>Eisenberg</w:t>
      </w:r>
      <w:proofErr w:type="spellEnd"/>
      <w:r w:rsidRPr="007461F4">
        <w:rPr>
          <w:rFonts w:ascii="Times New Roman" w:hAnsi="Times New Roman"/>
          <w:sz w:val="24"/>
          <w:szCs w:val="24"/>
          <w:lang w:val="es-ES"/>
        </w:rPr>
        <w:t xml:space="preserve">, Rose; </w:t>
      </w:r>
      <w:proofErr w:type="spellStart"/>
      <w:r w:rsidRPr="007461F4">
        <w:rPr>
          <w:rFonts w:ascii="Times New Roman" w:hAnsi="Times New Roman"/>
          <w:sz w:val="24"/>
          <w:szCs w:val="24"/>
          <w:lang w:val="es-ES"/>
        </w:rPr>
        <w:t>Jímenez</w:t>
      </w:r>
      <w:proofErr w:type="spellEnd"/>
      <w:r w:rsidRPr="007461F4">
        <w:rPr>
          <w:rFonts w:ascii="Times New Roman" w:hAnsi="Times New Roman"/>
          <w:sz w:val="24"/>
          <w:szCs w:val="24"/>
          <w:lang w:val="es-ES"/>
        </w:rPr>
        <w:t xml:space="preserve">, María de Lourdes; Gutiérrez, Judith </w:t>
      </w:r>
      <w:proofErr w:type="spellStart"/>
      <w:r w:rsidRPr="007461F4">
        <w:rPr>
          <w:rFonts w:ascii="Times New Roman" w:hAnsi="Times New Roman"/>
          <w:sz w:val="24"/>
          <w:szCs w:val="24"/>
          <w:lang w:val="es-ES"/>
        </w:rPr>
        <w:t>Irais</w:t>
      </w:r>
      <w:proofErr w:type="spellEnd"/>
      <w:r w:rsidRPr="007461F4">
        <w:rPr>
          <w:rFonts w:ascii="Times New Roman" w:hAnsi="Times New Roman"/>
          <w:sz w:val="24"/>
          <w:szCs w:val="24"/>
          <w:lang w:val="es-ES"/>
        </w:rPr>
        <w:t xml:space="preserve"> y </w:t>
      </w:r>
      <w:proofErr w:type="spellStart"/>
      <w:r w:rsidRPr="007461F4">
        <w:rPr>
          <w:rFonts w:ascii="Times New Roman" w:hAnsi="Times New Roman"/>
          <w:sz w:val="24"/>
          <w:szCs w:val="24"/>
          <w:lang w:val="es-ES"/>
        </w:rPr>
        <w:t>Heres</w:t>
      </w:r>
      <w:proofErr w:type="spellEnd"/>
      <w:r w:rsidRPr="007461F4">
        <w:rPr>
          <w:rFonts w:ascii="Times New Roman" w:hAnsi="Times New Roman"/>
          <w:sz w:val="24"/>
          <w:szCs w:val="24"/>
          <w:lang w:val="es-ES"/>
        </w:rPr>
        <w:t>, María Eugenia (2009). “Formación en ética profesional. Análisis del discurso de profesores de posgrado por área de la Facultad de Estudios Prof</w:t>
      </w:r>
      <w:r w:rsidR="00205450" w:rsidRPr="007461F4">
        <w:rPr>
          <w:rFonts w:ascii="Times New Roman" w:hAnsi="Times New Roman"/>
          <w:sz w:val="24"/>
          <w:szCs w:val="24"/>
          <w:lang w:val="es-ES"/>
        </w:rPr>
        <w:t xml:space="preserve">esionales </w:t>
      </w:r>
      <w:proofErr w:type="spellStart"/>
      <w:r w:rsidR="00205450" w:rsidRPr="007461F4">
        <w:rPr>
          <w:rFonts w:ascii="Times New Roman" w:hAnsi="Times New Roman"/>
          <w:sz w:val="24"/>
          <w:szCs w:val="24"/>
          <w:lang w:val="es-ES"/>
        </w:rPr>
        <w:t>Iztacala</w:t>
      </w:r>
      <w:proofErr w:type="spellEnd"/>
      <w:r w:rsidR="00205450" w:rsidRPr="007461F4">
        <w:rPr>
          <w:rFonts w:ascii="Times New Roman" w:hAnsi="Times New Roman"/>
          <w:sz w:val="24"/>
          <w:szCs w:val="24"/>
          <w:lang w:val="es-ES"/>
        </w:rPr>
        <w:t xml:space="preserve"> de la UNAM”, en L. </w:t>
      </w:r>
      <w:r w:rsidR="00205450" w:rsidRPr="007461F4">
        <w:rPr>
          <w:rFonts w:ascii="Times New Roman" w:hAnsi="Times New Roman"/>
          <w:sz w:val="24"/>
          <w:szCs w:val="24"/>
        </w:rPr>
        <w:t xml:space="preserve">Figueroa, A. Hirsch y S. </w:t>
      </w:r>
      <w:proofErr w:type="spellStart"/>
      <w:r w:rsidR="00205450" w:rsidRPr="007461F4">
        <w:rPr>
          <w:rFonts w:ascii="Times New Roman" w:hAnsi="Times New Roman"/>
          <w:sz w:val="24"/>
          <w:szCs w:val="24"/>
        </w:rPr>
        <w:t>Malpica</w:t>
      </w:r>
      <w:proofErr w:type="spellEnd"/>
      <w:r w:rsidR="00205450"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xml:space="preserve">, México, REDUVAL y Ediciones Gernika, </w:t>
      </w:r>
      <w:r w:rsidRPr="007461F4">
        <w:rPr>
          <w:rFonts w:ascii="Times New Roman" w:hAnsi="Times New Roman"/>
          <w:sz w:val="24"/>
          <w:szCs w:val="24"/>
          <w:lang w:val="es-ES"/>
        </w:rPr>
        <w:t xml:space="preserve">pp. 183 – 191. </w:t>
      </w:r>
    </w:p>
    <w:p w:rsidR="00372127" w:rsidRPr="007461F4" w:rsidRDefault="00372127" w:rsidP="00372127">
      <w:pPr>
        <w:pStyle w:val="Prrafodelista1"/>
        <w:spacing w:after="0" w:line="240" w:lineRule="auto"/>
        <w:ind w:left="454" w:hanging="454"/>
        <w:jc w:val="both"/>
        <w:rPr>
          <w:rFonts w:ascii="Times New Roman" w:hAnsi="Times New Roman" w:cs="Times New Roman"/>
        </w:rPr>
      </w:pPr>
      <w:r w:rsidRPr="007461F4">
        <w:rPr>
          <w:rFonts w:ascii="Times New Roman" w:hAnsi="Times New Roman" w:cs="Times New Roman"/>
          <w:color w:val="000000"/>
          <w:lang w:val="pt-PT"/>
        </w:rPr>
        <w:t>Escalante, Ana Esther e Ibarra, Luz Marina (2009).</w:t>
      </w:r>
      <w:r w:rsidRPr="007461F4">
        <w:rPr>
          <w:rFonts w:ascii="Times New Roman" w:hAnsi="Times New Roman" w:cs="Times New Roman"/>
          <w:i/>
          <w:iCs/>
          <w:lang w:val="pt-PT"/>
        </w:rPr>
        <w:t xml:space="preserve"> </w:t>
      </w:r>
      <w:r w:rsidRPr="007461F4">
        <w:rPr>
          <w:rFonts w:ascii="Times New Roman" w:hAnsi="Times New Roman" w:cs="Times New Roman"/>
          <w:bCs/>
          <w:lang w:val="es-ES"/>
        </w:rPr>
        <w:t>“Valores profesionales en el posgrado de la Universidad A</w:t>
      </w:r>
      <w:r w:rsidR="00205450" w:rsidRPr="007461F4">
        <w:rPr>
          <w:rFonts w:ascii="Times New Roman" w:hAnsi="Times New Roman" w:cs="Times New Roman"/>
          <w:bCs/>
          <w:lang w:val="es-ES"/>
        </w:rPr>
        <w:t>utónoma del Estado de Morelos”</w:t>
      </w:r>
      <w:r w:rsidR="00205450" w:rsidRPr="007461F4">
        <w:rPr>
          <w:rFonts w:ascii="Times New Roman" w:hAnsi="Times New Roman"/>
          <w:lang w:val="es-ES"/>
        </w:rPr>
        <w:t xml:space="preserve">, en L. </w:t>
      </w:r>
      <w:r w:rsidR="00205450" w:rsidRPr="007461F4">
        <w:rPr>
          <w:rFonts w:ascii="Times New Roman" w:hAnsi="Times New Roman"/>
        </w:rPr>
        <w:t xml:space="preserve">Figueroa, A. Hirsch y S. </w:t>
      </w:r>
      <w:proofErr w:type="spellStart"/>
      <w:r w:rsidR="00205450" w:rsidRPr="007461F4">
        <w:rPr>
          <w:rFonts w:ascii="Times New Roman" w:hAnsi="Times New Roman"/>
        </w:rPr>
        <w:t>Malpica</w:t>
      </w:r>
      <w:proofErr w:type="spellEnd"/>
      <w:r w:rsidR="00205450" w:rsidRPr="007461F4">
        <w:rPr>
          <w:rFonts w:ascii="Times New Roman" w:hAnsi="Times New Roman"/>
        </w:rPr>
        <w:t xml:space="preserve"> (coord.), </w:t>
      </w:r>
      <w:r w:rsidRPr="007461F4">
        <w:rPr>
          <w:rFonts w:ascii="Times New Roman" w:hAnsi="Times New Roman" w:cs="Times New Roman"/>
          <w:i/>
        </w:rPr>
        <w:t>Horizontes éticos y educación en México</w:t>
      </w:r>
      <w:r w:rsidRPr="007461F4">
        <w:rPr>
          <w:rFonts w:ascii="Times New Roman" w:hAnsi="Times New Roman" w:cs="Times New Roman"/>
        </w:rPr>
        <w:t xml:space="preserve">, </w:t>
      </w:r>
      <w:r w:rsidRPr="007461F4">
        <w:rPr>
          <w:rFonts w:ascii="Times New Roman" w:hAnsi="Times New Roman"/>
        </w:rPr>
        <w:t xml:space="preserve">México, </w:t>
      </w:r>
      <w:r w:rsidRPr="007461F4">
        <w:rPr>
          <w:rFonts w:ascii="Times New Roman" w:hAnsi="Times New Roman" w:cs="Times New Roman"/>
        </w:rPr>
        <w:t>REDUVAL y Ediciones Gernika, pp. 123 – 132.</w:t>
      </w:r>
    </w:p>
    <w:p w:rsidR="006D5B49" w:rsidRPr="007461F4" w:rsidRDefault="006D5B49" w:rsidP="00C012F8">
      <w:pPr>
        <w:spacing w:after="0" w:line="240" w:lineRule="auto"/>
        <w:ind w:left="454" w:hanging="454"/>
        <w:jc w:val="both"/>
        <w:rPr>
          <w:rFonts w:ascii="Times New Roman" w:hAnsi="Times New Roman"/>
          <w:bCs/>
          <w:sz w:val="24"/>
          <w:szCs w:val="24"/>
        </w:rPr>
      </w:pPr>
      <w:r w:rsidRPr="007461F4">
        <w:rPr>
          <w:rFonts w:ascii="Times New Roman" w:hAnsi="Times New Roman"/>
          <w:bCs/>
          <w:sz w:val="24"/>
          <w:szCs w:val="24"/>
        </w:rPr>
        <w:lastRenderedPageBreak/>
        <w:t xml:space="preserve">Félix, Valentín (2009). “Valores y creencias en la cultura profesional. Una visión interpretativa de los docentes de posgrado </w:t>
      </w:r>
      <w:r w:rsidR="00F97C6B" w:rsidRPr="007461F4">
        <w:rPr>
          <w:rFonts w:ascii="Times New Roman" w:hAnsi="Times New Roman"/>
          <w:bCs/>
          <w:sz w:val="24"/>
          <w:szCs w:val="24"/>
        </w:rPr>
        <w:t>acerca del “buen profesional”, en</w:t>
      </w:r>
      <w:r w:rsidRPr="007461F4">
        <w:rPr>
          <w:rFonts w:ascii="Times New Roman" w:hAnsi="Times New Roman"/>
          <w:bCs/>
          <w:sz w:val="24"/>
          <w:szCs w:val="24"/>
        </w:rPr>
        <w:t xml:space="preserve"> R</w:t>
      </w:r>
      <w:r w:rsidR="00F97C6B" w:rsidRPr="007461F4">
        <w:rPr>
          <w:rFonts w:ascii="Times New Roman" w:hAnsi="Times New Roman"/>
          <w:bCs/>
          <w:sz w:val="24"/>
          <w:szCs w:val="24"/>
        </w:rPr>
        <w:t>.</w:t>
      </w:r>
      <w:r w:rsidRPr="007461F4">
        <w:rPr>
          <w:rFonts w:ascii="Times New Roman" w:hAnsi="Times New Roman"/>
          <w:bCs/>
          <w:sz w:val="24"/>
          <w:szCs w:val="24"/>
        </w:rPr>
        <w:t xml:space="preserve"> López</w:t>
      </w:r>
      <w:r w:rsidR="00F97C6B" w:rsidRPr="007461F4">
        <w:rPr>
          <w:rFonts w:ascii="Times New Roman" w:hAnsi="Times New Roman"/>
          <w:bCs/>
          <w:sz w:val="24"/>
          <w:szCs w:val="24"/>
        </w:rPr>
        <w:t>-</w:t>
      </w:r>
      <w:r w:rsidRPr="007461F4">
        <w:rPr>
          <w:rFonts w:ascii="Times New Roman" w:hAnsi="Times New Roman"/>
          <w:bCs/>
          <w:sz w:val="24"/>
          <w:szCs w:val="24"/>
        </w:rPr>
        <w:t>Zavala (coord.)</w:t>
      </w:r>
      <w:r w:rsidRPr="007461F4">
        <w:rPr>
          <w:rFonts w:ascii="Times New Roman" w:hAnsi="Times New Roman"/>
          <w:i/>
          <w:sz w:val="24"/>
          <w:szCs w:val="24"/>
          <w:lang w:val="es-ES"/>
        </w:rPr>
        <w:t xml:space="preserve"> Huellas de la profesionalidad. Ética profesional en la formación universitaria</w:t>
      </w:r>
      <w:r w:rsidRPr="007461F4">
        <w:rPr>
          <w:rFonts w:ascii="Times New Roman" w:hAnsi="Times New Roman"/>
          <w:sz w:val="24"/>
          <w:szCs w:val="24"/>
          <w:lang w:val="es-ES"/>
        </w:rPr>
        <w:t>, México, UAS y Plaza y Valdés Editores,</w:t>
      </w:r>
      <w:r w:rsidRPr="007461F4">
        <w:rPr>
          <w:rFonts w:ascii="Times New Roman" w:hAnsi="Times New Roman"/>
          <w:bCs/>
          <w:sz w:val="24"/>
          <w:szCs w:val="24"/>
        </w:rPr>
        <w:t xml:space="preserve"> pp. 63 – 96.</w:t>
      </w:r>
    </w:p>
    <w:p w:rsidR="00C012F8" w:rsidRPr="007461F4" w:rsidRDefault="00C012F8" w:rsidP="0075472A">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Figueroa, </w:t>
      </w:r>
      <w:proofErr w:type="spellStart"/>
      <w:r w:rsidRPr="007461F4">
        <w:rPr>
          <w:rFonts w:ascii="Times New Roman" w:hAnsi="Times New Roman"/>
          <w:sz w:val="24"/>
          <w:szCs w:val="24"/>
          <w:lang w:val="es-ES"/>
        </w:rPr>
        <w:t>Lyle</w:t>
      </w:r>
      <w:proofErr w:type="spellEnd"/>
      <w:r w:rsidRPr="007461F4">
        <w:rPr>
          <w:rFonts w:ascii="Times New Roman" w:hAnsi="Times New Roman"/>
          <w:sz w:val="24"/>
          <w:szCs w:val="24"/>
          <w:lang w:val="es-ES"/>
        </w:rPr>
        <w:t xml:space="preserve">; </w:t>
      </w:r>
      <w:proofErr w:type="spellStart"/>
      <w:r w:rsidRPr="007461F4">
        <w:rPr>
          <w:rFonts w:ascii="Times New Roman" w:hAnsi="Times New Roman"/>
          <w:sz w:val="24"/>
          <w:szCs w:val="24"/>
          <w:lang w:val="es-ES"/>
        </w:rPr>
        <w:t>Barffusón</w:t>
      </w:r>
      <w:proofErr w:type="spellEnd"/>
      <w:r w:rsidRPr="007461F4">
        <w:rPr>
          <w:rFonts w:ascii="Times New Roman" w:hAnsi="Times New Roman"/>
          <w:sz w:val="24"/>
          <w:szCs w:val="24"/>
          <w:lang w:val="es-ES"/>
        </w:rPr>
        <w:t xml:space="preserve">, René y </w:t>
      </w:r>
      <w:proofErr w:type="spellStart"/>
      <w:r w:rsidRPr="007461F4">
        <w:rPr>
          <w:rFonts w:ascii="Times New Roman" w:hAnsi="Times New Roman"/>
          <w:sz w:val="24"/>
          <w:szCs w:val="24"/>
          <w:lang w:val="es-ES"/>
        </w:rPr>
        <w:t>Malpica</w:t>
      </w:r>
      <w:proofErr w:type="spellEnd"/>
      <w:r w:rsidRPr="007461F4">
        <w:rPr>
          <w:rFonts w:ascii="Times New Roman" w:hAnsi="Times New Roman"/>
          <w:sz w:val="24"/>
          <w:szCs w:val="24"/>
          <w:lang w:val="es-ES"/>
        </w:rPr>
        <w:t xml:space="preserve">, Susano (2009). “¿Qué valores promover en la Universidad Veracruzana? La voz </w:t>
      </w:r>
      <w:r w:rsidR="00F97C6B" w:rsidRPr="007461F4">
        <w:rPr>
          <w:rFonts w:ascii="Times New Roman" w:hAnsi="Times New Roman"/>
          <w:sz w:val="24"/>
          <w:szCs w:val="24"/>
          <w:lang w:val="es-ES"/>
        </w:rPr>
        <w:t xml:space="preserve">de los académicos de posgrado”, en L. </w:t>
      </w:r>
      <w:r w:rsidR="00F97C6B" w:rsidRPr="007461F4">
        <w:rPr>
          <w:rFonts w:ascii="Times New Roman" w:hAnsi="Times New Roman"/>
          <w:sz w:val="24"/>
          <w:szCs w:val="24"/>
        </w:rPr>
        <w:t xml:space="preserve">Figueroa, A. Hirsch y S. </w:t>
      </w:r>
      <w:proofErr w:type="spellStart"/>
      <w:r w:rsidR="00F97C6B" w:rsidRPr="007461F4">
        <w:rPr>
          <w:rFonts w:ascii="Times New Roman" w:hAnsi="Times New Roman"/>
          <w:sz w:val="24"/>
          <w:szCs w:val="24"/>
        </w:rPr>
        <w:t>Malpica</w:t>
      </w:r>
      <w:proofErr w:type="spellEnd"/>
      <w:r w:rsidR="00F97C6B"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México, REDUVAL y Ediciones Gernika,</w:t>
      </w:r>
      <w:r w:rsidRPr="007461F4">
        <w:rPr>
          <w:rFonts w:ascii="Times New Roman" w:hAnsi="Times New Roman"/>
          <w:sz w:val="24"/>
          <w:szCs w:val="24"/>
          <w:lang w:val="es-ES"/>
        </w:rPr>
        <w:t xml:space="preserve"> pp. 55 – 64.</w:t>
      </w:r>
    </w:p>
    <w:p w:rsidR="006D5B49" w:rsidRPr="007461F4" w:rsidRDefault="006D5B49" w:rsidP="00C012F8">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 xml:space="preserve">Gutiérrez, Norma Georgina (2009). </w:t>
      </w:r>
      <w:r w:rsidRPr="007461F4">
        <w:rPr>
          <w:rFonts w:ascii="Times New Roman" w:hAnsi="Times New Roman"/>
          <w:b/>
          <w:sz w:val="24"/>
          <w:szCs w:val="24"/>
        </w:rPr>
        <w:t>“</w:t>
      </w:r>
      <w:r w:rsidRPr="007461F4">
        <w:rPr>
          <w:rFonts w:ascii="Times New Roman" w:hAnsi="Times New Roman"/>
          <w:sz w:val="24"/>
          <w:szCs w:val="24"/>
        </w:rPr>
        <w:t>Responsabilidad social, un valor profesional en la investigación y el ejercicio de la docencia en ingenieros”,</w:t>
      </w:r>
      <w:r w:rsidRPr="007461F4">
        <w:rPr>
          <w:rFonts w:ascii="Times New Roman" w:hAnsi="Times New Roman"/>
          <w:color w:val="000000"/>
          <w:sz w:val="24"/>
          <w:szCs w:val="24"/>
          <w:lang w:val="es-ES" w:eastAsia="es-MX"/>
        </w:rPr>
        <w:t xml:space="preserve"> en</w:t>
      </w:r>
      <w:r w:rsidRPr="007461F4">
        <w:rPr>
          <w:rFonts w:ascii="Times New Roman" w:hAnsi="Times New Roman"/>
          <w:i/>
          <w:sz w:val="24"/>
          <w:szCs w:val="24"/>
          <w:lang w:val="es-ES"/>
        </w:rPr>
        <w:t xml:space="preserve"> Actas del VI Congreso Internacional de Filosofía de la Educación</w:t>
      </w:r>
      <w:r w:rsidRPr="007461F4">
        <w:rPr>
          <w:rFonts w:ascii="Times New Roman" w:hAnsi="Times New Roman"/>
          <w:sz w:val="24"/>
          <w:szCs w:val="24"/>
          <w:lang w:val="es-ES"/>
        </w:rPr>
        <w:t xml:space="preserve">, Madrid, España, Editorial </w:t>
      </w:r>
      <w:proofErr w:type="spellStart"/>
      <w:r w:rsidRPr="007461F4">
        <w:rPr>
          <w:rFonts w:ascii="Times New Roman" w:hAnsi="Times New Roman"/>
          <w:sz w:val="24"/>
          <w:szCs w:val="24"/>
          <w:lang w:val="es-ES"/>
        </w:rPr>
        <w:t>Dykinson</w:t>
      </w:r>
      <w:proofErr w:type="spellEnd"/>
      <w:r w:rsidRPr="007461F4">
        <w:rPr>
          <w:rFonts w:ascii="Times New Roman" w:hAnsi="Times New Roman"/>
          <w:sz w:val="24"/>
          <w:szCs w:val="24"/>
          <w:lang w:val="es-ES"/>
        </w:rPr>
        <w:t xml:space="preserve">, S.L., pp. 85|- 98. </w:t>
      </w:r>
    </w:p>
    <w:p w:rsidR="00372127" w:rsidRPr="007461F4" w:rsidRDefault="00372127" w:rsidP="00372127">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Gutiérrez, Norma Georgina y Carmona, Victoria (2009). “Ética profesional en académicos y estudiantes del Centro Nacional de Investiga</w:t>
      </w:r>
      <w:r w:rsidR="00F97C6B" w:rsidRPr="007461F4">
        <w:rPr>
          <w:rFonts w:ascii="Times New Roman" w:hAnsi="Times New Roman"/>
          <w:sz w:val="24"/>
          <w:szCs w:val="24"/>
          <w:lang w:val="es-ES"/>
        </w:rPr>
        <w:t xml:space="preserve">ción y Desarrollo Tecnológico”, en L. </w:t>
      </w:r>
      <w:r w:rsidR="00F97C6B" w:rsidRPr="007461F4">
        <w:rPr>
          <w:rFonts w:ascii="Times New Roman" w:hAnsi="Times New Roman"/>
          <w:sz w:val="24"/>
          <w:szCs w:val="24"/>
        </w:rPr>
        <w:t xml:space="preserve">Figueroa, A. Hirsch y S. </w:t>
      </w:r>
      <w:proofErr w:type="spellStart"/>
      <w:r w:rsidR="00F97C6B" w:rsidRPr="007461F4">
        <w:rPr>
          <w:rFonts w:ascii="Times New Roman" w:hAnsi="Times New Roman"/>
          <w:sz w:val="24"/>
          <w:szCs w:val="24"/>
        </w:rPr>
        <w:t>Malpica</w:t>
      </w:r>
      <w:proofErr w:type="spellEnd"/>
      <w:r w:rsidR="00F97C6B"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xml:space="preserve">, México, REDUVAL y Ediciones Gernika, </w:t>
      </w:r>
      <w:r w:rsidRPr="007461F4">
        <w:rPr>
          <w:rFonts w:ascii="Times New Roman" w:hAnsi="Times New Roman"/>
          <w:sz w:val="24"/>
          <w:szCs w:val="24"/>
          <w:lang w:val="es-ES"/>
        </w:rPr>
        <w:t>pp. 149 – 166.</w:t>
      </w:r>
    </w:p>
    <w:p w:rsidR="000313DB" w:rsidRPr="007461F4" w:rsidRDefault="000313DB" w:rsidP="00C012F8">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w:t>
      </w:r>
      <w:r w:rsidR="00A226D5" w:rsidRPr="007461F4">
        <w:rPr>
          <w:rFonts w:ascii="Times New Roman" w:hAnsi="Times New Roman"/>
          <w:sz w:val="24"/>
          <w:szCs w:val="24"/>
        </w:rPr>
        <w:t xml:space="preserve"> (2009</w:t>
      </w:r>
      <w:r w:rsidR="006D5B49" w:rsidRPr="007461F4">
        <w:rPr>
          <w:rFonts w:ascii="Times New Roman" w:hAnsi="Times New Roman"/>
          <w:sz w:val="24"/>
          <w:szCs w:val="24"/>
        </w:rPr>
        <w:t>, a</w:t>
      </w:r>
      <w:r w:rsidR="00A226D5" w:rsidRPr="007461F4">
        <w:rPr>
          <w:rFonts w:ascii="Times New Roman" w:hAnsi="Times New Roman"/>
          <w:sz w:val="24"/>
          <w:szCs w:val="24"/>
        </w:rPr>
        <w:t>). “</w:t>
      </w:r>
      <w:r w:rsidRPr="007461F4">
        <w:rPr>
          <w:rFonts w:ascii="Times New Roman" w:hAnsi="Times New Roman"/>
          <w:sz w:val="24"/>
          <w:szCs w:val="24"/>
        </w:rPr>
        <w:t>Valores de étic</w:t>
      </w:r>
      <w:r w:rsidR="00F97C6B" w:rsidRPr="007461F4">
        <w:rPr>
          <w:rFonts w:ascii="Times New Roman" w:hAnsi="Times New Roman"/>
          <w:sz w:val="24"/>
          <w:szCs w:val="24"/>
        </w:rPr>
        <w:t>a profesional”, en</w:t>
      </w:r>
      <w:r w:rsidRPr="007461F4">
        <w:rPr>
          <w:rFonts w:ascii="Times New Roman" w:hAnsi="Times New Roman"/>
          <w:sz w:val="24"/>
          <w:szCs w:val="24"/>
        </w:rPr>
        <w:t xml:space="preserve"> </w:t>
      </w:r>
      <w:r w:rsidR="00F97C6B" w:rsidRPr="007461F4">
        <w:rPr>
          <w:rFonts w:ascii="Times New Roman" w:hAnsi="Times New Roman"/>
          <w:sz w:val="24"/>
          <w:szCs w:val="24"/>
        </w:rPr>
        <w:t xml:space="preserve">A. </w:t>
      </w:r>
      <w:r w:rsidRPr="007461F4">
        <w:rPr>
          <w:rFonts w:ascii="Times New Roman" w:hAnsi="Times New Roman"/>
          <w:sz w:val="24"/>
          <w:szCs w:val="24"/>
        </w:rPr>
        <w:t xml:space="preserve">Alcántara, </w:t>
      </w:r>
      <w:r w:rsidR="00F97C6B" w:rsidRPr="007461F4">
        <w:rPr>
          <w:rFonts w:ascii="Times New Roman" w:hAnsi="Times New Roman"/>
          <w:sz w:val="24"/>
          <w:szCs w:val="24"/>
        </w:rPr>
        <w:t>L.</w:t>
      </w:r>
      <w:r w:rsidRPr="007461F4">
        <w:rPr>
          <w:rFonts w:ascii="Times New Roman" w:hAnsi="Times New Roman"/>
          <w:sz w:val="24"/>
          <w:szCs w:val="24"/>
        </w:rPr>
        <w:t xml:space="preserve"> </w:t>
      </w:r>
      <w:r w:rsidR="00F97C6B" w:rsidRPr="007461F4">
        <w:rPr>
          <w:rFonts w:ascii="Times New Roman" w:hAnsi="Times New Roman"/>
          <w:sz w:val="24"/>
          <w:szCs w:val="24"/>
        </w:rPr>
        <w:t xml:space="preserve">Barba y A. Hirsch </w:t>
      </w:r>
      <w:r w:rsidRPr="007461F4">
        <w:rPr>
          <w:rFonts w:ascii="Times New Roman" w:hAnsi="Times New Roman"/>
          <w:sz w:val="24"/>
          <w:szCs w:val="24"/>
        </w:rPr>
        <w:t xml:space="preserve"> (autores)</w:t>
      </w:r>
      <w:r w:rsidR="00F97C6B"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Valores universitarios y profesionales de los estudiantes de posgrado de la UNAM</w:t>
      </w:r>
      <w:r w:rsidRPr="007461F4">
        <w:rPr>
          <w:rFonts w:ascii="Times New Roman" w:hAnsi="Times New Roman"/>
          <w:sz w:val="24"/>
          <w:szCs w:val="24"/>
        </w:rPr>
        <w:t xml:space="preserve">, </w:t>
      </w:r>
      <w:r w:rsidR="00A226D5" w:rsidRPr="007461F4">
        <w:rPr>
          <w:rFonts w:ascii="Times New Roman" w:hAnsi="Times New Roman"/>
          <w:sz w:val="24"/>
          <w:szCs w:val="24"/>
        </w:rPr>
        <w:t>México, UNAM – II</w:t>
      </w:r>
      <w:r w:rsidRPr="007461F4">
        <w:rPr>
          <w:rFonts w:ascii="Times New Roman" w:hAnsi="Times New Roman"/>
          <w:sz w:val="24"/>
          <w:szCs w:val="24"/>
        </w:rPr>
        <w:t xml:space="preserve">SUE, </w:t>
      </w:r>
      <w:r w:rsidR="00A226D5" w:rsidRPr="007461F4">
        <w:rPr>
          <w:rFonts w:ascii="Times New Roman" w:hAnsi="Times New Roman"/>
          <w:sz w:val="24"/>
          <w:szCs w:val="24"/>
        </w:rPr>
        <w:t>p</w:t>
      </w:r>
      <w:r w:rsidRPr="007461F4">
        <w:rPr>
          <w:rFonts w:ascii="Times New Roman" w:hAnsi="Times New Roman"/>
          <w:sz w:val="24"/>
          <w:szCs w:val="24"/>
        </w:rPr>
        <w:t>p. 181- 242.</w:t>
      </w:r>
    </w:p>
    <w:p w:rsidR="000313DB" w:rsidRPr="007461F4" w:rsidRDefault="000313DB" w:rsidP="00C012F8">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Hirsch, Ana (2009</w:t>
      </w:r>
      <w:r w:rsidR="006D5B49" w:rsidRPr="007461F4">
        <w:rPr>
          <w:rFonts w:ascii="Times New Roman" w:hAnsi="Times New Roman"/>
          <w:sz w:val="24"/>
          <w:szCs w:val="24"/>
          <w:lang w:val="es-ES"/>
        </w:rPr>
        <w:t xml:space="preserve">, b). </w:t>
      </w:r>
      <w:r w:rsidRPr="007461F4">
        <w:rPr>
          <w:rFonts w:ascii="Times New Roman" w:hAnsi="Times New Roman"/>
          <w:sz w:val="24"/>
          <w:szCs w:val="24"/>
          <w:lang w:val="es-ES"/>
        </w:rPr>
        <w:t>“Principios y reglas de la ética profesional para el Proyecto Interuniversitario sob</w:t>
      </w:r>
      <w:r w:rsidR="00F97C6B" w:rsidRPr="007461F4">
        <w:rPr>
          <w:rFonts w:ascii="Times New Roman" w:hAnsi="Times New Roman"/>
          <w:sz w:val="24"/>
          <w:szCs w:val="24"/>
          <w:lang w:val="es-ES"/>
        </w:rPr>
        <w:t>re Ética Profesional en México”, en</w:t>
      </w:r>
      <w:r w:rsidRPr="007461F4">
        <w:rPr>
          <w:rFonts w:ascii="Times New Roman" w:hAnsi="Times New Roman"/>
          <w:sz w:val="24"/>
          <w:szCs w:val="24"/>
          <w:lang w:val="es-ES"/>
        </w:rPr>
        <w:t xml:space="preserve"> </w:t>
      </w:r>
      <w:r w:rsidR="00F97C6B" w:rsidRPr="007461F4">
        <w:rPr>
          <w:rFonts w:ascii="Times New Roman" w:hAnsi="Times New Roman"/>
          <w:sz w:val="24"/>
          <w:szCs w:val="24"/>
          <w:lang w:val="es-ES"/>
        </w:rPr>
        <w:t>J.A. Ibáñez–</w:t>
      </w:r>
      <w:r w:rsidRPr="007461F4">
        <w:rPr>
          <w:rFonts w:ascii="Times New Roman" w:hAnsi="Times New Roman"/>
          <w:sz w:val="24"/>
          <w:szCs w:val="24"/>
          <w:lang w:val="es-ES"/>
        </w:rPr>
        <w:t>M</w:t>
      </w:r>
      <w:r w:rsidR="00F97C6B" w:rsidRPr="007461F4">
        <w:rPr>
          <w:rFonts w:ascii="Times New Roman" w:hAnsi="Times New Roman"/>
          <w:sz w:val="24"/>
          <w:szCs w:val="24"/>
          <w:lang w:val="es-ES"/>
        </w:rPr>
        <w:t>artín</w:t>
      </w:r>
      <w:r w:rsidR="00372127" w:rsidRPr="007461F4">
        <w:rPr>
          <w:rFonts w:ascii="Times New Roman" w:hAnsi="Times New Roman"/>
          <w:sz w:val="24"/>
          <w:szCs w:val="24"/>
          <w:lang w:val="es-ES"/>
        </w:rPr>
        <w:t xml:space="preserve"> (coord.</w:t>
      </w:r>
      <w:r w:rsidRPr="007461F4">
        <w:rPr>
          <w:rFonts w:ascii="Times New Roman" w:hAnsi="Times New Roman"/>
          <w:sz w:val="24"/>
          <w:szCs w:val="24"/>
          <w:lang w:val="es-ES"/>
        </w:rPr>
        <w:t>)</w:t>
      </w:r>
      <w:r w:rsidR="00F97C6B" w:rsidRPr="007461F4">
        <w:rPr>
          <w:rFonts w:ascii="Times New Roman" w:hAnsi="Times New Roman"/>
          <w:sz w:val="24"/>
          <w:szCs w:val="24"/>
          <w:lang w:val="es-ES"/>
        </w:rPr>
        <w:t xml:space="preserve">, </w:t>
      </w:r>
      <w:r w:rsidRPr="007461F4">
        <w:rPr>
          <w:rFonts w:ascii="Times New Roman" w:hAnsi="Times New Roman"/>
          <w:i/>
          <w:sz w:val="24"/>
          <w:szCs w:val="24"/>
          <w:lang w:val="es-ES"/>
        </w:rPr>
        <w:t>Educación, Conocimiento y Justicia</w:t>
      </w:r>
      <w:r w:rsidRPr="007461F4">
        <w:rPr>
          <w:rFonts w:ascii="Times New Roman" w:hAnsi="Times New Roman"/>
          <w:sz w:val="24"/>
          <w:szCs w:val="24"/>
          <w:lang w:val="es-ES"/>
        </w:rPr>
        <w:t xml:space="preserve">, Madrid – España, Editorial </w:t>
      </w:r>
      <w:proofErr w:type="spellStart"/>
      <w:r w:rsidRPr="007461F4">
        <w:rPr>
          <w:rFonts w:ascii="Times New Roman" w:hAnsi="Times New Roman"/>
          <w:sz w:val="24"/>
          <w:szCs w:val="24"/>
          <w:lang w:val="es-ES"/>
        </w:rPr>
        <w:t>Dykinson</w:t>
      </w:r>
      <w:proofErr w:type="spellEnd"/>
      <w:r w:rsidRPr="007461F4">
        <w:rPr>
          <w:rFonts w:ascii="Times New Roman" w:hAnsi="Times New Roman"/>
          <w:sz w:val="24"/>
          <w:szCs w:val="24"/>
          <w:lang w:val="es-ES"/>
        </w:rPr>
        <w:t>, S.L., pp. 319 – 331.</w:t>
      </w:r>
    </w:p>
    <w:p w:rsidR="006D5B49" w:rsidRPr="007461F4" w:rsidRDefault="006D5B49" w:rsidP="00C012F8">
      <w:pPr>
        <w:spacing w:after="0" w:line="240" w:lineRule="auto"/>
        <w:ind w:left="454" w:hanging="454"/>
        <w:jc w:val="both"/>
        <w:rPr>
          <w:rFonts w:ascii="Times New Roman" w:hAnsi="Times New Roman"/>
          <w:bCs/>
          <w:sz w:val="24"/>
          <w:szCs w:val="24"/>
        </w:rPr>
      </w:pPr>
      <w:r w:rsidRPr="007461F4">
        <w:rPr>
          <w:rFonts w:ascii="Times New Roman" w:hAnsi="Times New Roman"/>
          <w:bCs/>
          <w:sz w:val="24"/>
          <w:szCs w:val="24"/>
        </w:rPr>
        <w:t>Hirsch, Ana (2009, c). “Actitudes de los profesores de posgrado de la UNAM resp</w:t>
      </w:r>
      <w:r w:rsidR="00F97C6B" w:rsidRPr="007461F4">
        <w:rPr>
          <w:rFonts w:ascii="Times New Roman" w:hAnsi="Times New Roman"/>
          <w:bCs/>
          <w:sz w:val="24"/>
          <w:szCs w:val="24"/>
        </w:rPr>
        <w:t>ecto de la ética profesional”, en</w:t>
      </w:r>
      <w:r w:rsidRPr="007461F4">
        <w:rPr>
          <w:rFonts w:ascii="Times New Roman" w:hAnsi="Times New Roman"/>
          <w:bCs/>
          <w:sz w:val="24"/>
          <w:szCs w:val="24"/>
        </w:rPr>
        <w:t xml:space="preserve"> R</w:t>
      </w:r>
      <w:r w:rsidR="00F97C6B" w:rsidRPr="007461F4">
        <w:rPr>
          <w:rFonts w:ascii="Times New Roman" w:hAnsi="Times New Roman"/>
          <w:bCs/>
          <w:sz w:val="24"/>
          <w:szCs w:val="24"/>
        </w:rPr>
        <w:t>.</w:t>
      </w:r>
      <w:r w:rsidRPr="007461F4">
        <w:rPr>
          <w:rFonts w:ascii="Times New Roman" w:hAnsi="Times New Roman"/>
          <w:bCs/>
          <w:sz w:val="24"/>
          <w:szCs w:val="24"/>
        </w:rPr>
        <w:t xml:space="preserve"> López</w:t>
      </w:r>
      <w:r w:rsidR="00F97C6B" w:rsidRPr="007461F4">
        <w:rPr>
          <w:rFonts w:ascii="Times New Roman" w:hAnsi="Times New Roman"/>
          <w:bCs/>
          <w:sz w:val="24"/>
          <w:szCs w:val="24"/>
        </w:rPr>
        <w:t>-</w:t>
      </w:r>
      <w:r w:rsidRPr="007461F4">
        <w:rPr>
          <w:rFonts w:ascii="Times New Roman" w:hAnsi="Times New Roman"/>
          <w:bCs/>
          <w:sz w:val="24"/>
          <w:szCs w:val="24"/>
        </w:rPr>
        <w:t>Zavala (coord.)</w:t>
      </w:r>
      <w:r w:rsidR="00F97C6B" w:rsidRPr="007461F4">
        <w:rPr>
          <w:rFonts w:ascii="Times New Roman" w:hAnsi="Times New Roman"/>
          <w:bCs/>
          <w:sz w:val="24"/>
          <w:szCs w:val="24"/>
        </w:rPr>
        <w:t>,</w:t>
      </w:r>
      <w:r w:rsidRPr="007461F4">
        <w:rPr>
          <w:rFonts w:ascii="Times New Roman" w:hAnsi="Times New Roman"/>
          <w:i/>
          <w:sz w:val="24"/>
          <w:szCs w:val="24"/>
          <w:lang w:val="es-ES"/>
        </w:rPr>
        <w:t xml:space="preserve"> Huellas de la profesionalidad. Ética profesional en la formación universitaria</w:t>
      </w:r>
      <w:r w:rsidRPr="007461F4">
        <w:rPr>
          <w:rFonts w:ascii="Times New Roman" w:hAnsi="Times New Roman"/>
          <w:sz w:val="24"/>
          <w:szCs w:val="24"/>
          <w:lang w:val="es-ES"/>
        </w:rPr>
        <w:t>, México, UAS y Plaza y Valdés Editores,</w:t>
      </w:r>
      <w:r w:rsidRPr="007461F4">
        <w:rPr>
          <w:rFonts w:ascii="Times New Roman" w:hAnsi="Times New Roman"/>
          <w:bCs/>
          <w:sz w:val="24"/>
          <w:szCs w:val="24"/>
        </w:rPr>
        <w:t xml:space="preserve"> pp.117 – 148.</w:t>
      </w:r>
    </w:p>
    <w:p w:rsidR="006D5B49" w:rsidRPr="007461F4" w:rsidRDefault="006D5B49" w:rsidP="00C012F8">
      <w:pPr>
        <w:spacing w:after="0" w:line="240" w:lineRule="auto"/>
        <w:ind w:left="454" w:hanging="454"/>
        <w:jc w:val="both"/>
        <w:rPr>
          <w:rFonts w:ascii="Times New Roman" w:hAnsi="Times New Roman"/>
          <w:sz w:val="24"/>
          <w:szCs w:val="24"/>
          <w:lang w:val="en-US"/>
        </w:rPr>
      </w:pPr>
      <w:r w:rsidRPr="007461F4">
        <w:rPr>
          <w:rFonts w:ascii="Times New Roman" w:hAnsi="Times New Roman"/>
          <w:sz w:val="24"/>
          <w:szCs w:val="24"/>
          <w:lang w:val="en-US"/>
        </w:rPr>
        <w:t>Hirsch, Ana (2009, d). “Professional ethics of graduate students and professors in the National Aut</w:t>
      </w:r>
      <w:r w:rsidR="00F97C6B" w:rsidRPr="007461F4">
        <w:rPr>
          <w:rFonts w:ascii="Times New Roman" w:hAnsi="Times New Roman"/>
          <w:sz w:val="24"/>
          <w:szCs w:val="24"/>
          <w:lang w:val="en-US"/>
        </w:rPr>
        <w:t>onomous University of Mexico”, en</w:t>
      </w:r>
      <w:r w:rsidRPr="007461F4">
        <w:rPr>
          <w:rFonts w:ascii="Times New Roman" w:hAnsi="Times New Roman"/>
          <w:sz w:val="24"/>
          <w:szCs w:val="24"/>
          <w:lang w:val="en-US"/>
        </w:rPr>
        <w:t xml:space="preserve"> </w:t>
      </w:r>
      <w:r w:rsidR="00F97C6B" w:rsidRPr="007461F4">
        <w:rPr>
          <w:rFonts w:ascii="Times New Roman" w:hAnsi="Times New Roman"/>
          <w:sz w:val="24"/>
          <w:szCs w:val="24"/>
          <w:lang w:val="en-US"/>
        </w:rPr>
        <w:t xml:space="preserve">G. </w:t>
      </w:r>
      <w:proofErr w:type="spellStart"/>
      <w:r w:rsidR="00F97C6B" w:rsidRPr="007461F4">
        <w:rPr>
          <w:rFonts w:ascii="Times New Roman" w:hAnsi="Times New Roman"/>
          <w:sz w:val="24"/>
          <w:szCs w:val="24"/>
          <w:lang w:val="en-US"/>
        </w:rPr>
        <w:t>Lasker</w:t>
      </w:r>
      <w:proofErr w:type="spellEnd"/>
      <w:r w:rsidR="00F97C6B" w:rsidRPr="007461F4">
        <w:rPr>
          <w:rFonts w:ascii="Times New Roman" w:hAnsi="Times New Roman"/>
          <w:sz w:val="24"/>
          <w:szCs w:val="24"/>
          <w:lang w:val="en-US"/>
        </w:rPr>
        <w:t xml:space="preserve"> </w:t>
      </w:r>
      <w:r w:rsidRPr="007461F4">
        <w:rPr>
          <w:rFonts w:ascii="Times New Roman" w:hAnsi="Times New Roman"/>
          <w:sz w:val="24"/>
          <w:szCs w:val="24"/>
          <w:lang w:val="en-US"/>
        </w:rPr>
        <w:t xml:space="preserve">y </w:t>
      </w:r>
      <w:r w:rsidR="00F97C6B" w:rsidRPr="007461F4">
        <w:rPr>
          <w:rFonts w:ascii="Times New Roman" w:hAnsi="Times New Roman"/>
          <w:sz w:val="24"/>
          <w:szCs w:val="24"/>
          <w:lang w:val="en-US"/>
        </w:rPr>
        <w:t xml:space="preserve">K. </w:t>
      </w:r>
      <w:proofErr w:type="spellStart"/>
      <w:r w:rsidR="00F97C6B" w:rsidRPr="007461F4">
        <w:rPr>
          <w:rFonts w:ascii="Times New Roman" w:hAnsi="Times New Roman"/>
          <w:sz w:val="24"/>
          <w:szCs w:val="24"/>
          <w:lang w:val="en-US"/>
        </w:rPr>
        <w:t>Hiwaki</w:t>
      </w:r>
      <w:proofErr w:type="spellEnd"/>
      <w:r w:rsidR="00F97C6B" w:rsidRPr="007461F4">
        <w:rPr>
          <w:rFonts w:ascii="Times New Roman" w:hAnsi="Times New Roman"/>
          <w:sz w:val="24"/>
          <w:szCs w:val="24"/>
          <w:lang w:val="en-US"/>
        </w:rPr>
        <w:t xml:space="preserve"> </w:t>
      </w:r>
      <w:r w:rsidRPr="007461F4">
        <w:rPr>
          <w:rFonts w:ascii="Times New Roman" w:hAnsi="Times New Roman"/>
          <w:sz w:val="24"/>
          <w:szCs w:val="24"/>
          <w:lang w:val="en-US"/>
        </w:rPr>
        <w:t>(edit</w:t>
      </w:r>
      <w:r w:rsidR="00F97C6B" w:rsidRPr="007461F4">
        <w:rPr>
          <w:rFonts w:ascii="Times New Roman" w:hAnsi="Times New Roman"/>
          <w:sz w:val="24"/>
          <w:szCs w:val="24"/>
          <w:lang w:val="en-US"/>
        </w:rPr>
        <w:t>.),</w:t>
      </w:r>
      <w:r w:rsidRPr="007461F4">
        <w:rPr>
          <w:rFonts w:ascii="Times New Roman" w:hAnsi="Times New Roman"/>
          <w:sz w:val="24"/>
          <w:szCs w:val="24"/>
          <w:lang w:val="en-US"/>
        </w:rPr>
        <w:t xml:space="preserve"> </w:t>
      </w:r>
      <w:r w:rsidRPr="007461F4">
        <w:rPr>
          <w:rFonts w:ascii="Times New Roman" w:hAnsi="Times New Roman"/>
          <w:i/>
          <w:sz w:val="24"/>
          <w:szCs w:val="24"/>
          <w:lang w:val="en-US"/>
        </w:rPr>
        <w:t>Personal and Spiritual Development in the World of Cultural Diversity</w:t>
      </w:r>
      <w:r w:rsidRPr="007461F4">
        <w:rPr>
          <w:rFonts w:ascii="Times New Roman" w:hAnsi="Times New Roman"/>
          <w:sz w:val="24"/>
          <w:szCs w:val="24"/>
          <w:lang w:val="en-US"/>
        </w:rPr>
        <w:t xml:space="preserve">, </w:t>
      </w:r>
      <w:r w:rsidRPr="007461F4">
        <w:rPr>
          <w:rFonts w:ascii="Times New Roman" w:hAnsi="Times New Roman"/>
          <w:i/>
          <w:sz w:val="24"/>
          <w:szCs w:val="24"/>
          <w:lang w:val="en-US"/>
        </w:rPr>
        <w:t>Volume VI</w:t>
      </w:r>
      <w:r w:rsidRPr="007461F4">
        <w:rPr>
          <w:rFonts w:ascii="Times New Roman" w:hAnsi="Times New Roman"/>
          <w:sz w:val="24"/>
          <w:szCs w:val="24"/>
          <w:lang w:val="en-US"/>
        </w:rPr>
        <w:t>, Ontario, Canada, The International Institute for Advanced Studies in Systems R</w:t>
      </w:r>
      <w:r w:rsidR="00F97C6B" w:rsidRPr="007461F4">
        <w:rPr>
          <w:rFonts w:ascii="Times New Roman" w:hAnsi="Times New Roman"/>
          <w:sz w:val="24"/>
          <w:szCs w:val="24"/>
          <w:lang w:val="en-US"/>
        </w:rPr>
        <w:t>esearch and Cybernetics, pp. 77</w:t>
      </w:r>
      <w:r w:rsidRPr="007461F4">
        <w:rPr>
          <w:rFonts w:ascii="Times New Roman" w:hAnsi="Times New Roman"/>
          <w:sz w:val="24"/>
          <w:szCs w:val="24"/>
          <w:lang w:val="en-US"/>
        </w:rPr>
        <w:t>– 81.</w:t>
      </w:r>
    </w:p>
    <w:p w:rsidR="007F09E1" w:rsidRPr="007461F4" w:rsidRDefault="007F09E1" w:rsidP="00C012F8">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(2009, e). “Profesores univer</w:t>
      </w:r>
      <w:r w:rsidR="00F97C6B" w:rsidRPr="007461F4">
        <w:rPr>
          <w:rFonts w:ascii="Times New Roman" w:hAnsi="Times New Roman"/>
          <w:sz w:val="24"/>
          <w:szCs w:val="24"/>
        </w:rPr>
        <w:t>sitarios y ética profesional”, en</w:t>
      </w:r>
      <w:r w:rsidRPr="007461F4">
        <w:rPr>
          <w:rFonts w:ascii="Times New Roman" w:hAnsi="Times New Roman"/>
          <w:sz w:val="24"/>
          <w:szCs w:val="24"/>
        </w:rPr>
        <w:t xml:space="preserve"> </w:t>
      </w:r>
      <w:r w:rsidR="00F97C6B" w:rsidRPr="007461F4">
        <w:rPr>
          <w:rFonts w:ascii="Times New Roman" w:hAnsi="Times New Roman"/>
          <w:sz w:val="24"/>
          <w:szCs w:val="24"/>
        </w:rPr>
        <w:t xml:space="preserve">P. </w:t>
      </w:r>
      <w:r w:rsidRPr="007461F4">
        <w:rPr>
          <w:rFonts w:ascii="Times New Roman" w:hAnsi="Times New Roman"/>
          <w:sz w:val="24"/>
          <w:szCs w:val="24"/>
        </w:rPr>
        <w:t>Canto</w:t>
      </w:r>
      <w:r w:rsidR="00F97C6B" w:rsidRPr="007461F4">
        <w:rPr>
          <w:rFonts w:ascii="Times New Roman" w:hAnsi="Times New Roman"/>
          <w:sz w:val="24"/>
          <w:szCs w:val="24"/>
        </w:rPr>
        <w:t xml:space="preserve"> (coord.),</w:t>
      </w:r>
      <w:r w:rsidRPr="007461F4">
        <w:rPr>
          <w:rFonts w:ascii="Times New Roman" w:hAnsi="Times New Roman"/>
          <w:i/>
          <w:sz w:val="24"/>
          <w:szCs w:val="24"/>
        </w:rPr>
        <w:t xml:space="preserve"> Ética en la universidad: conceptos y enfoques</w:t>
      </w:r>
      <w:r w:rsidRPr="007461F4">
        <w:rPr>
          <w:rFonts w:ascii="Times New Roman" w:hAnsi="Times New Roman"/>
          <w:sz w:val="24"/>
          <w:szCs w:val="24"/>
        </w:rPr>
        <w:t>. Unas Letras. Mérida, Yucatán, pp. 57 – 76.</w:t>
      </w:r>
    </w:p>
    <w:p w:rsidR="0075472A" w:rsidRPr="007461F4" w:rsidRDefault="0075472A" w:rsidP="0075472A">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Hirsch, Ana (2009, f). “La investigación sobre ética profesional en profesores de posgrado en la Universida</w:t>
      </w:r>
      <w:r w:rsidR="00F97C6B" w:rsidRPr="007461F4">
        <w:rPr>
          <w:rFonts w:ascii="Times New Roman" w:hAnsi="Times New Roman"/>
          <w:sz w:val="24"/>
          <w:szCs w:val="24"/>
          <w:lang w:val="es-ES"/>
        </w:rPr>
        <w:t xml:space="preserve">d Nacional Autónoma de México”, en L. </w:t>
      </w:r>
      <w:r w:rsidR="00F97C6B" w:rsidRPr="007461F4">
        <w:rPr>
          <w:rFonts w:ascii="Times New Roman" w:hAnsi="Times New Roman"/>
          <w:sz w:val="24"/>
          <w:szCs w:val="24"/>
        </w:rPr>
        <w:t xml:space="preserve">Figueroa, A. Hirsch y S. </w:t>
      </w:r>
      <w:proofErr w:type="spellStart"/>
      <w:r w:rsidR="00F97C6B" w:rsidRPr="007461F4">
        <w:rPr>
          <w:rFonts w:ascii="Times New Roman" w:hAnsi="Times New Roman"/>
          <w:sz w:val="24"/>
          <w:szCs w:val="24"/>
        </w:rPr>
        <w:t>Malpica</w:t>
      </w:r>
      <w:proofErr w:type="spellEnd"/>
      <w:r w:rsidR="00F97C6B"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xml:space="preserve">, México, REDUVAL y Ediciones Gernika, </w:t>
      </w:r>
      <w:r w:rsidRPr="007461F4">
        <w:rPr>
          <w:rFonts w:ascii="Times New Roman" w:hAnsi="Times New Roman"/>
          <w:sz w:val="24"/>
          <w:szCs w:val="24"/>
          <w:lang w:val="es-ES"/>
        </w:rPr>
        <w:t>pp. 65 – 76.</w:t>
      </w:r>
    </w:p>
    <w:p w:rsidR="00CF3E78" w:rsidRPr="007461F4" w:rsidRDefault="00CF3E78" w:rsidP="00CF3E78">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Ibarra, Guadalupe (2009). “Ética profes</w:t>
      </w:r>
      <w:r w:rsidR="00F97C6B" w:rsidRPr="007461F4">
        <w:rPr>
          <w:rFonts w:ascii="Times New Roman" w:hAnsi="Times New Roman"/>
          <w:sz w:val="24"/>
          <w:szCs w:val="24"/>
          <w:lang w:val="es-ES"/>
        </w:rPr>
        <w:t xml:space="preserve">ional y códigos deontológicos”, en L. </w:t>
      </w:r>
      <w:r w:rsidR="00F97C6B" w:rsidRPr="007461F4">
        <w:rPr>
          <w:rFonts w:ascii="Times New Roman" w:hAnsi="Times New Roman"/>
          <w:sz w:val="24"/>
          <w:szCs w:val="24"/>
        </w:rPr>
        <w:t xml:space="preserve">Figueroa, A. Hirsch y S. </w:t>
      </w:r>
      <w:proofErr w:type="spellStart"/>
      <w:r w:rsidR="00F97C6B" w:rsidRPr="007461F4">
        <w:rPr>
          <w:rFonts w:ascii="Times New Roman" w:hAnsi="Times New Roman"/>
          <w:sz w:val="24"/>
          <w:szCs w:val="24"/>
        </w:rPr>
        <w:t>Malpica</w:t>
      </w:r>
      <w:proofErr w:type="spellEnd"/>
      <w:r w:rsidR="00F97C6B"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México, REDUVAL y Ediciones Gernika,</w:t>
      </w:r>
      <w:r w:rsidRPr="007461F4">
        <w:rPr>
          <w:rFonts w:ascii="Times New Roman" w:hAnsi="Times New Roman"/>
          <w:sz w:val="24"/>
          <w:szCs w:val="24"/>
          <w:lang w:val="es-ES"/>
        </w:rPr>
        <w:t xml:space="preserve"> pp. 269 – 278. </w:t>
      </w:r>
    </w:p>
    <w:p w:rsidR="0075472A" w:rsidRPr="007461F4" w:rsidRDefault="0075472A" w:rsidP="0075472A">
      <w:pPr>
        <w:spacing w:after="0" w:line="240" w:lineRule="auto"/>
        <w:ind w:left="454" w:hanging="454"/>
        <w:jc w:val="both"/>
        <w:rPr>
          <w:rFonts w:ascii="Times New Roman" w:hAnsi="Times New Roman"/>
          <w:sz w:val="24"/>
          <w:szCs w:val="24"/>
          <w:lang w:val="es-ES"/>
        </w:rPr>
      </w:pP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Barbara</w:t>
      </w:r>
      <w:proofErr w:type="spellEnd"/>
      <w:r w:rsidRPr="007461F4">
        <w:rPr>
          <w:rFonts w:ascii="Times New Roman" w:hAnsi="Times New Roman"/>
          <w:sz w:val="24"/>
          <w:szCs w:val="24"/>
        </w:rPr>
        <w:t xml:space="preserve">; Medrano, Gabriel y </w:t>
      </w:r>
      <w:proofErr w:type="spellStart"/>
      <w:r w:rsidRPr="007461F4">
        <w:rPr>
          <w:rFonts w:ascii="Times New Roman" w:hAnsi="Times New Roman"/>
          <w:sz w:val="24"/>
          <w:szCs w:val="24"/>
        </w:rPr>
        <w:t>Santacruz</w:t>
      </w:r>
      <w:proofErr w:type="spellEnd"/>
      <w:r w:rsidRPr="007461F4">
        <w:rPr>
          <w:rFonts w:ascii="Times New Roman" w:hAnsi="Times New Roman"/>
          <w:sz w:val="24"/>
          <w:szCs w:val="24"/>
        </w:rPr>
        <w:t>, Leticia (2009). “Actitudes de los profesores de posgrado de la Universidad de Guanajuato ante la ética profesional”</w:t>
      </w:r>
      <w:r w:rsidR="00F97C6B" w:rsidRPr="007461F4">
        <w:rPr>
          <w:rFonts w:ascii="Times New Roman" w:hAnsi="Times New Roman"/>
          <w:sz w:val="24"/>
          <w:szCs w:val="24"/>
          <w:lang w:val="es-ES"/>
        </w:rPr>
        <w:t xml:space="preserve"> ”, en L. </w:t>
      </w:r>
      <w:r w:rsidR="00F97C6B" w:rsidRPr="007461F4">
        <w:rPr>
          <w:rFonts w:ascii="Times New Roman" w:hAnsi="Times New Roman"/>
          <w:sz w:val="24"/>
          <w:szCs w:val="24"/>
        </w:rPr>
        <w:t xml:space="preserve">Figueroa, A. Hirsch y S. </w:t>
      </w:r>
      <w:proofErr w:type="spellStart"/>
      <w:r w:rsidR="00F97C6B" w:rsidRPr="007461F4">
        <w:rPr>
          <w:rFonts w:ascii="Times New Roman" w:hAnsi="Times New Roman"/>
          <w:sz w:val="24"/>
          <w:szCs w:val="24"/>
        </w:rPr>
        <w:t>Malpica</w:t>
      </w:r>
      <w:proofErr w:type="spellEnd"/>
      <w:r w:rsidR="00F97C6B"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México, REDUVAL y Ediciones Gernika, pp.</w:t>
      </w:r>
      <w:r w:rsidRPr="007461F4">
        <w:rPr>
          <w:rFonts w:ascii="Times New Roman" w:hAnsi="Times New Roman"/>
          <w:sz w:val="24"/>
          <w:szCs w:val="24"/>
          <w:lang w:val="es-ES"/>
        </w:rPr>
        <w:t xml:space="preserve"> 77 – 86.</w:t>
      </w:r>
    </w:p>
    <w:p w:rsidR="00CF3E78" w:rsidRPr="007461F4" w:rsidRDefault="00CF3E78" w:rsidP="00CF3E78">
      <w:pPr>
        <w:autoSpaceDE w:val="0"/>
        <w:autoSpaceDN w:val="0"/>
        <w:adjustRightInd w:val="0"/>
        <w:spacing w:after="0" w:line="240" w:lineRule="auto"/>
        <w:ind w:left="454" w:hanging="454"/>
        <w:jc w:val="both"/>
        <w:rPr>
          <w:rFonts w:ascii="Times New Roman" w:hAnsi="Times New Roman"/>
          <w:sz w:val="24"/>
          <w:szCs w:val="24"/>
        </w:rPr>
      </w:pPr>
      <w:bookmarkStart w:id="0" w:name="OLE_LINK1"/>
      <w:r w:rsidRPr="007461F4">
        <w:rPr>
          <w:rFonts w:ascii="Times New Roman" w:hAnsi="Times New Roman"/>
          <w:sz w:val="24"/>
          <w:szCs w:val="24"/>
        </w:rPr>
        <w:lastRenderedPageBreak/>
        <w:t xml:space="preserve">López-Calva, Juan Martín (2009). “Hacia la </w:t>
      </w:r>
      <w:proofErr w:type="spellStart"/>
      <w:r w:rsidRPr="007461F4">
        <w:rPr>
          <w:rFonts w:ascii="Times New Roman" w:hAnsi="Times New Roman"/>
          <w:sz w:val="24"/>
          <w:szCs w:val="24"/>
        </w:rPr>
        <w:t>trans</w:t>
      </w:r>
      <w:proofErr w:type="spellEnd"/>
      <w:r w:rsidRPr="007461F4">
        <w:rPr>
          <w:rFonts w:ascii="Times New Roman" w:hAnsi="Times New Roman"/>
          <w:sz w:val="24"/>
          <w:szCs w:val="24"/>
        </w:rPr>
        <w:t>-formación de la organización educativa a partir</w:t>
      </w:r>
      <w:r w:rsidR="00F97C6B" w:rsidRPr="007461F4">
        <w:rPr>
          <w:rFonts w:ascii="Times New Roman" w:hAnsi="Times New Roman"/>
          <w:sz w:val="24"/>
          <w:szCs w:val="24"/>
        </w:rPr>
        <w:t xml:space="preserve"> del cambio en la visión ética”</w:t>
      </w:r>
      <w:r w:rsidR="00F97C6B" w:rsidRPr="007461F4">
        <w:rPr>
          <w:rFonts w:ascii="Times New Roman" w:hAnsi="Times New Roman"/>
          <w:sz w:val="24"/>
          <w:szCs w:val="24"/>
          <w:lang w:val="es-ES"/>
        </w:rPr>
        <w:t xml:space="preserve">, en L. </w:t>
      </w:r>
      <w:r w:rsidR="00F97C6B" w:rsidRPr="007461F4">
        <w:rPr>
          <w:rFonts w:ascii="Times New Roman" w:hAnsi="Times New Roman"/>
          <w:sz w:val="24"/>
          <w:szCs w:val="24"/>
        </w:rPr>
        <w:t xml:space="preserve">Figueroa, A. Hirsch y S. </w:t>
      </w:r>
      <w:proofErr w:type="spellStart"/>
      <w:r w:rsidR="00F97C6B" w:rsidRPr="007461F4">
        <w:rPr>
          <w:rFonts w:ascii="Times New Roman" w:hAnsi="Times New Roman"/>
          <w:sz w:val="24"/>
          <w:szCs w:val="24"/>
        </w:rPr>
        <w:t>Malpica</w:t>
      </w:r>
      <w:proofErr w:type="spellEnd"/>
      <w:r w:rsidR="00F97C6B"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xml:space="preserve">, México, REDUVAL y Ediciones Gernika, pp. 507 – 516. </w:t>
      </w:r>
      <w:bookmarkEnd w:id="0"/>
    </w:p>
    <w:p w:rsidR="006D5B49" w:rsidRPr="007461F4" w:rsidRDefault="006D5B49" w:rsidP="00C012F8">
      <w:pPr>
        <w:spacing w:after="0" w:line="240" w:lineRule="auto"/>
        <w:ind w:left="454" w:hanging="454"/>
        <w:jc w:val="both"/>
        <w:rPr>
          <w:rFonts w:ascii="Times New Roman" w:hAnsi="Times New Roman"/>
          <w:bCs/>
          <w:sz w:val="24"/>
          <w:szCs w:val="24"/>
        </w:rPr>
      </w:pPr>
      <w:r w:rsidRPr="007461F4">
        <w:rPr>
          <w:rFonts w:ascii="Times New Roman" w:hAnsi="Times New Roman"/>
          <w:sz w:val="24"/>
          <w:szCs w:val="24"/>
        </w:rPr>
        <w:t>López-Zavala, Rodrigo (2009</w:t>
      </w:r>
      <w:r w:rsidR="00372127" w:rsidRPr="007461F4">
        <w:rPr>
          <w:rFonts w:ascii="Times New Roman" w:hAnsi="Times New Roman"/>
          <w:sz w:val="24"/>
          <w:szCs w:val="24"/>
        </w:rPr>
        <w:t>, a</w:t>
      </w:r>
      <w:r w:rsidRPr="007461F4">
        <w:rPr>
          <w:rFonts w:ascii="Times New Roman" w:hAnsi="Times New Roman"/>
          <w:sz w:val="24"/>
          <w:szCs w:val="24"/>
        </w:rPr>
        <w:t>). “La profesionalidad moral. Valores éticos e</w:t>
      </w:r>
      <w:r w:rsidR="00F97C6B" w:rsidRPr="007461F4">
        <w:rPr>
          <w:rFonts w:ascii="Times New Roman" w:hAnsi="Times New Roman"/>
          <w:sz w:val="24"/>
          <w:szCs w:val="24"/>
        </w:rPr>
        <w:t>n la formación universitaria”, e</w:t>
      </w:r>
      <w:r w:rsidRPr="007461F4">
        <w:rPr>
          <w:rFonts w:ascii="Times New Roman" w:hAnsi="Times New Roman"/>
          <w:sz w:val="24"/>
          <w:szCs w:val="24"/>
        </w:rPr>
        <w:t>n</w:t>
      </w:r>
      <w:r w:rsidRPr="007461F4">
        <w:rPr>
          <w:rFonts w:ascii="Times New Roman" w:hAnsi="Times New Roman"/>
          <w:bCs/>
          <w:sz w:val="24"/>
          <w:szCs w:val="24"/>
        </w:rPr>
        <w:t xml:space="preserve"> R</w:t>
      </w:r>
      <w:r w:rsidR="00F97C6B" w:rsidRPr="007461F4">
        <w:rPr>
          <w:rFonts w:ascii="Times New Roman" w:hAnsi="Times New Roman"/>
          <w:bCs/>
          <w:sz w:val="24"/>
          <w:szCs w:val="24"/>
        </w:rPr>
        <w:t xml:space="preserve">. </w:t>
      </w:r>
      <w:r w:rsidRPr="007461F4">
        <w:rPr>
          <w:rFonts w:ascii="Times New Roman" w:hAnsi="Times New Roman"/>
          <w:bCs/>
          <w:sz w:val="24"/>
          <w:szCs w:val="24"/>
        </w:rPr>
        <w:t>López</w:t>
      </w:r>
      <w:r w:rsidR="00F97C6B" w:rsidRPr="007461F4">
        <w:rPr>
          <w:rFonts w:ascii="Times New Roman" w:hAnsi="Times New Roman"/>
          <w:bCs/>
          <w:sz w:val="24"/>
          <w:szCs w:val="24"/>
        </w:rPr>
        <w:t>-</w:t>
      </w:r>
      <w:r w:rsidRPr="007461F4">
        <w:rPr>
          <w:rFonts w:ascii="Times New Roman" w:hAnsi="Times New Roman"/>
          <w:bCs/>
          <w:sz w:val="24"/>
          <w:szCs w:val="24"/>
        </w:rPr>
        <w:t xml:space="preserve">Zavala (coord.), </w:t>
      </w:r>
      <w:r w:rsidRPr="007461F4">
        <w:rPr>
          <w:rFonts w:ascii="Times New Roman" w:hAnsi="Times New Roman"/>
          <w:i/>
          <w:sz w:val="24"/>
          <w:szCs w:val="24"/>
          <w:lang w:val="es-ES"/>
        </w:rPr>
        <w:t>Huellas de la profesionalidad. Ética profesional en la formación universitaria</w:t>
      </w:r>
      <w:r w:rsidRPr="007461F4">
        <w:rPr>
          <w:rFonts w:ascii="Times New Roman" w:hAnsi="Times New Roman"/>
          <w:sz w:val="24"/>
          <w:szCs w:val="24"/>
          <w:lang w:val="es-ES"/>
        </w:rPr>
        <w:t>, México, UAS y Plaza y Valdés Editores</w:t>
      </w:r>
      <w:r w:rsidRPr="007461F4">
        <w:rPr>
          <w:rFonts w:ascii="Times New Roman" w:hAnsi="Times New Roman"/>
          <w:bCs/>
          <w:sz w:val="24"/>
          <w:szCs w:val="24"/>
        </w:rPr>
        <w:t xml:space="preserve"> pp. 11 – 37. </w:t>
      </w:r>
    </w:p>
    <w:p w:rsidR="00372127" w:rsidRPr="007461F4" w:rsidRDefault="00372127" w:rsidP="00372127">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López-Zavala, Rodrigo (2009, b). “Ética de la profes</w:t>
      </w:r>
      <w:r w:rsidR="00F97C6B" w:rsidRPr="007461F4">
        <w:rPr>
          <w:rFonts w:ascii="Times New Roman" w:hAnsi="Times New Roman"/>
          <w:sz w:val="24"/>
          <w:szCs w:val="24"/>
          <w:lang w:val="es-ES"/>
        </w:rPr>
        <w:t xml:space="preserve">ión docente en la universidad”, en L. </w:t>
      </w:r>
      <w:r w:rsidR="00F97C6B" w:rsidRPr="007461F4">
        <w:rPr>
          <w:rFonts w:ascii="Times New Roman" w:hAnsi="Times New Roman"/>
          <w:sz w:val="24"/>
          <w:szCs w:val="24"/>
        </w:rPr>
        <w:t xml:space="preserve">Figueroa, A. Hirsch y S. </w:t>
      </w:r>
      <w:proofErr w:type="spellStart"/>
      <w:r w:rsidR="00F97C6B" w:rsidRPr="007461F4">
        <w:rPr>
          <w:rFonts w:ascii="Times New Roman" w:hAnsi="Times New Roman"/>
          <w:sz w:val="24"/>
          <w:szCs w:val="24"/>
        </w:rPr>
        <w:t>Malpica</w:t>
      </w:r>
      <w:proofErr w:type="spellEnd"/>
      <w:r w:rsidR="00F97C6B"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xml:space="preserve">, México, REDUVAL y Ediciones Gernika, </w:t>
      </w:r>
      <w:r w:rsidRPr="007461F4">
        <w:rPr>
          <w:rFonts w:ascii="Times New Roman" w:hAnsi="Times New Roman"/>
          <w:sz w:val="24"/>
          <w:szCs w:val="24"/>
          <w:lang w:val="es-ES"/>
        </w:rPr>
        <w:t>pp. 205 – 214.</w:t>
      </w:r>
    </w:p>
    <w:p w:rsidR="000313DB" w:rsidRPr="007461F4" w:rsidRDefault="000313DB" w:rsidP="00C012F8">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Luna, Edna; Valle, Ma. Consuelo y Osuna, Cecilia (2009). “Rasgos que distinguen a un buen profesional en la opinión de los estudiantes de la Universidad Autónoma de Baja California”,</w:t>
      </w:r>
      <w:r w:rsidRPr="007461F4">
        <w:rPr>
          <w:rFonts w:ascii="Times New Roman" w:hAnsi="Times New Roman"/>
          <w:color w:val="000000"/>
          <w:sz w:val="24"/>
          <w:szCs w:val="24"/>
          <w:lang w:val="es-ES" w:eastAsia="es-MX"/>
        </w:rPr>
        <w:t xml:space="preserve"> en</w:t>
      </w:r>
      <w:r w:rsidRPr="007461F4">
        <w:rPr>
          <w:rFonts w:ascii="Times New Roman" w:hAnsi="Times New Roman"/>
          <w:i/>
          <w:sz w:val="24"/>
          <w:szCs w:val="24"/>
          <w:lang w:val="es-ES"/>
        </w:rPr>
        <w:t xml:space="preserve"> Actas del VI Congreso Internacional de Filosofía de la Educación</w:t>
      </w:r>
      <w:r w:rsidRPr="007461F4">
        <w:rPr>
          <w:rFonts w:ascii="Times New Roman" w:hAnsi="Times New Roman"/>
          <w:sz w:val="24"/>
          <w:szCs w:val="24"/>
          <w:lang w:val="es-ES"/>
        </w:rPr>
        <w:t xml:space="preserve">, Madrid, España, Editorial </w:t>
      </w:r>
      <w:proofErr w:type="spellStart"/>
      <w:r w:rsidRPr="007461F4">
        <w:rPr>
          <w:rFonts w:ascii="Times New Roman" w:hAnsi="Times New Roman"/>
          <w:sz w:val="24"/>
          <w:szCs w:val="24"/>
          <w:lang w:val="es-ES"/>
        </w:rPr>
        <w:t>Dykinson</w:t>
      </w:r>
      <w:proofErr w:type="spellEnd"/>
      <w:r w:rsidRPr="007461F4">
        <w:rPr>
          <w:rFonts w:ascii="Times New Roman" w:hAnsi="Times New Roman"/>
          <w:sz w:val="24"/>
          <w:szCs w:val="24"/>
          <w:lang w:val="es-ES"/>
        </w:rPr>
        <w:t>, S.L.</w:t>
      </w:r>
      <w:r w:rsidR="00E67FCD" w:rsidRPr="007461F4">
        <w:rPr>
          <w:rFonts w:ascii="Times New Roman" w:hAnsi="Times New Roman"/>
          <w:sz w:val="24"/>
          <w:szCs w:val="24"/>
          <w:lang w:val="es-ES"/>
        </w:rPr>
        <w:t>, pp. 187-200.</w:t>
      </w:r>
    </w:p>
    <w:p w:rsidR="006D5B49" w:rsidRPr="007461F4" w:rsidRDefault="006D5B49" w:rsidP="00C012F8">
      <w:pPr>
        <w:spacing w:after="0" w:line="240" w:lineRule="auto"/>
        <w:ind w:left="454" w:hanging="454"/>
        <w:jc w:val="both"/>
        <w:rPr>
          <w:rFonts w:ascii="Times New Roman" w:hAnsi="Times New Roman"/>
          <w:bCs/>
          <w:sz w:val="24"/>
          <w:szCs w:val="24"/>
        </w:rPr>
      </w:pPr>
      <w:r w:rsidRPr="007461F4">
        <w:rPr>
          <w:rFonts w:ascii="Times New Roman" w:hAnsi="Times New Roman"/>
          <w:bCs/>
          <w:sz w:val="24"/>
          <w:szCs w:val="24"/>
        </w:rPr>
        <w:t xml:space="preserve">Mazo, María Concepción y López Cruz, Francisco Javier (2009). “Responsabilidad y ética profesional. Dos rasgos que preocupan a los estudiantes de posgrado </w:t>
      </w:r>
      <w:r w:rsidR="00F97C6B" w:rsidRPr="007461F4">
        <w:rPr>
          <w:rFonts w:ascii="Times New Roman" w:hAnsi="Times New Roman"/>
          <w:bCs/>
          <w:sz w:val="24"/>
          <w:szCs w:val="24"/>
        </w:rPr>
        <w:t>de la Región Norte de la UAS”, en</w:t>
      </w:r>
      <w:r w:rsidRPr="007461F4">
        <w:rPr>
          <w:rFonts w:ascii="Times New Roman" w:hAnsi="Times New Roman"/>
          <w:bCs/>
          <w:sz w:val="24"/>
          <w:szCs w:val="24"/>
        </w:rPr>
        <w:t xml:space="preserve"> R</w:t>
      </w:r>
      <w:r w:rsidR="00F97C6B" w:rsidRPr="007461F4">
        <w:rPr>
          <w:rFonts w:ascii="Times New Roman" w:hAnsi="Times New Roman"/>
          <w:bCs/>
          <w:sz w:val="24"/>
          <w:szCs w:val="24"/>
        </w:rPr>
        <w:t>.</w:t>
      </w:r>
      <w:r w:rsidRPr="007461F4">
        <w:rPr>
          <w:rFonts w:ascii="Times New Roman" w:hAnsi="Times New Roman"/>
          <w:bCs/>
          <w:sz w:val="24"/>
          <w:szCs w:val="24"/>
        </w:rPr>
        <w:t xml:space="preserve"> López</w:t>
      </w:r>
      <w:r w:rsidR="00F97C6B" w:rsidRPr="007461F4">
        <w:rPr>
          <w:rFonts w:ascii="Times New Roman" w:hAnsi="Times New Roman"/>
          <w:bCs/>
          <w:sz w:val="24"/>
          <w:szCs w:val="24"/>
        </w:rPr>
        <w:t>-</w:t>
      </w:r>
      <w:r w:rsidRPr="007461F4">
        <w:rPr>
          <w:rFonts w:ascii="Times New Roman" w:hAnsi="Times New Roman"/>
          <w:bCs/>
          <w:sz w:val="24"/>
          <w:szCs w:val="24"/>
        </w:rPr>
        <w:t>Zavala (coord.)</w:t>
      </w:r>
      <w:r w:rsidR="00F97C6B" w:rsidRPr="007461F4">
        <w:rPr>
          <w:rFonts w:ascii="Times New Roman" w:hAnsi="Times New Roman"/>
          <w:bCs/>
          <w:sz w:val="24"/>
          <w:szCs w:val="24"/>
        </w:rPr>
        <w:t>,</w:t>
      </w:r>
      <w:r w:rsidRPr="007461F4">
        <w:rPr>
          <w:rFonts w:ascii="Times New Roman" w:hAnsi="Times New Roman"/>
          <w:i/>
          <w:sz w:val="24"/>
          <w:szCs w:val="24"/>
          <w:lang w:val="es-ES"/>
        </w:rPr>
        <w:t xml:space="preserve"> Huellas de la profesionalidad. Ética profesional en la formación universitaria</w:t>
      </w:r>
      <w:r w:rsidRPr="007461F4">
        <w:rPr>
          <w:rFonts w:ascii="Times New Roman" w:hAnsi="Times New Roman"/>
          <w:sz w:val="24"/>
          <w:szCs w:val="24"/>
          <w:lang w:val="es-ES"/>
        </w:rPr>
        <w:t>, México, UAS y Plaza y Valdés Editores,</w:t>
      </w:r>
      <w:r w:rsidRPr="007461F4">
        <w:rPr>
          <w:rFonts w:ascii="Times New Roman" w:hAnsi="Times New Roman"/>
          <w:bCs/>
          <w:sz w:val="24"/>
          <w:szCs w:val="24"/>
        </w:rPr>
        <w:t xml:space="preserve"> pp. 97 – 116.</w:t>
      </w:r>
    </w:p>
    <w:p w:rsidR="000313DB" w:rsidRPr="007461F4" w:rsidRDefault="000313DB" w:rsidP="00C012F8">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Mijangos</w:t>
      </w:r>
      <w:proofErr w:type="spellEnd"/>
      <w:r w:rsidRPr="007461F4">
        <w:rPr>
          <w:rFonts w:ascii="Times New Roman" w:hAnsi="Times New Roman"/>
          <w:sz w:val="24"/>
          <w:szCs w:val="24"/>
        </w:rPr>
        <w:t xml:space="preserve">, Juan Carlos (2009). “La ética de la investigación educativa: sus implicaciones en la formación de investigadores nóveles y en el </w:t>
      </w:r>
      <w:r w:rsidR="00F97C6B" w:rsidRPr="007461F4">
        <w:rPr>
          <w:rFonts w:ascii="Times New Roman" w:hAnsi="Times New Roman"/>
          <w:sz w:val="24"/>
          <w:szCs w:val="24"/>
        </w:rPr>
        <w:t>desarrollo y asesoría de tesis”, en P. Canto (coord.),</w:t>
      </w:r>
      <w:r w:rsidRPr="007461F4">
        <w:rPr>
          <w:rFonts w:ascii="Times New Roman" w:hAnsi="Times New Roman"/>
          <w:i/>
          <w:sz w:val="24"/>
          <w:szCs w:val="24"/>
        </w:rPr>
        <w:t xml:space="preserve"> Ética en la universidad: conceptos y enfoques</w:t>
      </w:r>
      <w:r w:rsidRPr="007461F4">
        <w:rPr>
          <w:rFonts w:ascii="Times New Roman" w:hAnsi="Times New Roman"/>
          <w:sz w:val="24"/>
          <w:szCs w:val="24"/>
        </w:rPr>
        <w:t xml:space="preserve">. Unas Letras. </w:t>
      </w:r>
      <w:r w:rsidR="00953883" w:rsidRPr="007461F4">
        <w:rPr>
          <w:rFonts w:ascii="Times New Roman" w:hAnsi="Times New Roman"/>
          <w:sz w:val="24"/>
          <w:szCs w:val="24"/>
        </w:rPr>
        <w:t>Mérida, Yucatán</w:t>
      </w:r>
      <w:r w:rsidRPr="007461F4">
        <w:rPr>
          <w:rFonts w:ascii="Times New Roman" w:hAnsi="Times New Roman"/>
          <w:sz w:val="24"/>
          <w:szCs w:val="24"/>
        </w:rPr>
        <w:t>, pp. 103 – 124.</w:t>
      </w:r>
    </w:p>
    <w:p w:rsidR="0075472A" w:rsidRPr="007461F4" w:rsidRDefault="0075472A" w:rsidP="00372127">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Pérez-</w:t>
      </w:r>
      <w:r w:rsidR="000313DB" w:rsidRPr="007461F4">
        <w:rPr>
          <w:rFonts w:ascii="Times New Roman" w:hAnsi="Times New Roman"/>
          <w:sz w:val="24"/>
          <w:szCs w:val="24"/>
        </w:rPr>
        <w:t>Castro, Judith (2009).</w:t>
      </w:r>
      <w:r w:rsidR="000313DB" w:rsidRPr="007461F4">
        <w:rPr>
          <w:rFonts w:ascii="Times New Roman" w:hAnsi="Times New Roman"/>
          <w:b/>
          <w:sz w:val="24"/>
          <w:szCs w:val="24"/>
        </w:rPr>
        <w:t xml:space="preserve"> </w:t>
      </w:r>
      <w:r w:rsidR="000313DB" w:rsidRPr="007461F4">
        <w:rPr>
          <w:rFonts w:ascii="Times New Roman" w:hAnsi="Times New Roman"/>
          <w:sz w:val="24"/>
          <w:szCs w:val="24"/>
        </w:rPr>
        <w:t>“Formación ético-profesional en los posgrados de la Universidad Juárez Autónoma de Tabasco”</w:t>
      </w:r>
      <w:r w:rsidR="00F97C6B" w:rsidRPr="007461F4">
        <w:rPr>
          <w:rFonts w:ascii="Times New Roman" w:hAnsi="Times New Roman"/>
          <w:sz w:val="24"/>
          <w:szCs w:val="24"/>
          <w:lang w:val="es-ES"/>
        </w:rPr>
        <w:t xml:space="preserve">, en L. </w:t>
      </w:r>
      <w:r w:rsidR="00F97C6B" w:rsidRPr="007461F4">
        <w:rPr>
          <w:rFonts w:ascii="Times New Roman" w:hAnsi="Times New Roman"/>
          <w:sz w:val="24"/>
          <w:szCs w:val="24"/>
        </w:rPr>
        <w:t xml:space="preserve">Figueroa, A. Hirsch y S. </w:t>
      </w:r>
      <w:proofErr w:type="spellStart"/>
      <w:r w:rsidR="00F97C6B" w:rsidRPr="007461F4">
        <w:rPr>
          <w:rFonts w:ascii="Times New Roman" w:hAnsi="Times New Roman"/>
          <w:sz w:val="24"/>
          <w:szCs w:val="24"/>
        </w:rPr>
        <w:t>Malpica</w:t>
      </w:r>
      <w:proofErr w:type="spellEnd"/>
      <w:r w:rsidR="00F97C6B" w:rsidRPr="007461F4">
        <w:rPr>
          <w:rFonts w:ascii="Times New Roman" w:hAnsi="Times New Roman"/>
          <w:sz w:val="24"/>
          <w:szCs w:val="24"/>
        </w:rPr>
        <w:t xml:space="preserve"> (coord.), </w:t>
      </w:r>
      <w:r w:rsidR="000313DB" w:rsidRPr="007461F4">
        <w:rPr>
          <w:rFonts w:ascii="Times New Roman" w:hAnsi="Times New Roman"/>
          <w:sz w:val="24"/>
          <w:szCs w:val="24"/>
          <w:lang w:val="es-ES"/>
        </w:rPr>
        <w:t xml:space="preserve"> </w:t>
      </w:r>
      <w:r w:rsidR="000313DB" w:rsidRPr="007461F4">
        <w:rPr>
          <w:rFonts w:ascii="Times New Roman" w:hAnsi="Times New Roman"/>
          <w:i/>
          <w:sz w:val="24"/>
          <w:szCs w:val="24"/>
        </w:rPr>
        <w:t>Horizontes éticos y educación en México</w:t>
      </w:r>
      <w:r w:rsidR="000313DB" w:rsidRPr="007461F4">
        <w:rPr>
          <w:rFonts w:ascii="Times New Roman" w:hAnsi="Times New Roman"/>
          <w:sz w:val="24"/>
          <w:szCs w:val="24"/>
        </w:rPr>
        <w:t xml:space="preserve">, </w:t>
      </w:r>
      <w:r w:rsidR="00953883" w:rsidRPr="007461F4">
        <w:rPr>
          <w:rFonts w:ascii="Times New Roman" w:hAnsi="Times New Roman"/>
          <w:sz w:val="24"/>
          <w:szCs w:val="24"/>
        </w:rPr>
        <w:t xml:space="preserve">México, </w:t>
      </w:r>
      <w:r w:rsidR="000313DB" w:rsidRPr="007461F4">
        <w:rPr>
          <w:rFonts w:ascii="Times New Roman" w:hAnsi="Times New Roman"/>
          <w:sz w:val="24"/>
          <w:szCs w:val="24"/>
        </w:rPr>
        <w:t xml:space="preserve">REDUVAL y Ediciones Gernika, pp. 87 – 97. </w:t>
      </w:r>
    </w:p>
    <w:p w:rsidR="000313DB" w:rsidRPr="007461F4" w:rsidRDefault="000313DB" w:rsidP="00372127">
      <w:pPr>
        <w:autoSpaceDE w:val="0"/>
        <w:autoSpaceDN w:val="0"/>
        <w:adjustRightInd w:val="0"/>
        <w:spacing w:after="0" w:line="240" w:lineRule="auto"/>
        <w:ind w:left="454" w:hanging="454"/>
        <w:jc w:val="both"/>
        <w:rPr>
          <w:rFonts w:ascii="Times New Roman" w:hAnsi="Times New Roman"/>
          <w:sz w:val="24"/>
          <w:szCs w:val="24"/>
          <w:lang w:val="es-ES"/>
        </w:rPr>
      </w:pPr>
      <w:proofErr w:type="spellStart"/>
      <w:r w:rsidRPr="007461F4">
        <w:rPr>
          <w:rFonts w:ascii="Times New Roman" w:hAnsi="Times New Roman"/>
          <w:sz w:val="24"/>
          <w:szCs w:val="24"/>
          <w:lang w:val="es-ES"/>
        </w:rPr>
        <w:t>Waldestran</w:t>
      </w:r>
      <w:proofErr w:type="spellEnd"/>
      <w:r w:rsidRPr="007461F4">
        <w:rPr>
          <w:rFonts w:ascii="Times New Roman" w:hAnsi="Times New Roman"/>
          <w:sz w:val="24"/>
          <w:szCs w:val="24"/>
          <w:lang w:val="es-ES"/>
        </w:rPr>
        <w:t xml:space="preserve">, Jovita (2009). “Competencias éticas en el posgrado </w:t>
      </w:r>
      <w:r w:rsidR="00032B51" w:rsidRPr="007461F4">
        <w:rPr>
          <w:rFonts w:ascii="Times New Roman" w:hAnsi="Times New Roman"/>
          <w:sz w:val="24"/>
          <w:szCs w:val="24"/>
          <w:lang w:val="es-ES"/>
        </w:rPr>
        <w:t>de la universidad Veracruzana”</w:t>
      </w:r>
      <w:r w:rsidR="00F97C6B" w:rsidRPr="007461F4">
        <w:rPr>
          <w:rFonts w:ascii="Times New Roman" w:hAnsi="Times New Roman"/>
          <w:sz w:val="24"/>
          <w:szCs w:val="24"/>
          <w:lang w:val="es-ES"/>
        </w:rPr>
        <w:t xml:space="preserve">, en L. </w:t>
      </w:r>
      <w:r w:rsidR="00F97C6B" w:rsidRPr="007461F4">
        <w:rPr>
          <w:rFonts w:ascii="Times New Roman" w:hAnsi="Times New Roman"/>
          <w:sz w:val="24"/>
          <w:szCs w:val="24"/>
        </w:rPr>
        <w:t xml:space="preserve">Figueroa, A. Hirsch y S. </w:t>
      </w:r>
      <w:proofErr w:type="spellStart"/>
      <w:r w:rsidR="00F97C6B" w:rsidRPr="007461F4">
        <w:rPr>
          <w:rFonts w:ascii="Times New Roman" w:hAnsi="Times New Roman"/>
          <w:sz w:val="24"/>
          <w:szCs w:val="24"/>
        </w:rPr>
        <w:t>Malpica</w:t>
      </w:r>
      <w:proofErr w:type="spellEnd"/>
      <w:r w:rsidR="00F97C6B" w:rsidRPr="007461F4">
        <w:rPr>
          <w:rFonts w:ascii="Times New Roman" w:hAnsi="Times New Roman"/>
          <w:sz w:val="24"/>
          <w:szCs w:val="24"/>
        </w:rPr>
        <w:t xml:space="preserve"> (coord.), </w:t>
      </w:r>
      <w:r w:rsidRPr="007461F4">
        <w:rPr>
          <w:rFonts w:ascii="Times New Roman" w:hAnsi="Times New Roman"/>
          <w:i/>
          <w:sz w:val="24"/>
          <w:szCs w:val="24"/>
        </w:rPr>
        <w:t>Horizontes éticos y educación en México</w:t>
      </w:r>
      <w:r w:rsidRPr="007461F4">
        <w:rPr>
          <w:rFonts w:ascii="Times New Roman" w:hAnsi="Times New Roman"/>
          <w:sz w:val="24"/>
          <w:szCs w:val="24"/>
        </w:rPr>
        <w:t xml:space="preserve">, </w:t>
      </w:r>
      <w:r w:rsidR="00953883" w:rsidRPr="007461F4">
        <w:rPr>
          <w:rFonts w:ascii="Times New Roman" w:hAnsi="Times New Roman"/>
          <w:sz w:val="24"/>
          <w:szCs w:val="24"/>
        </w:rPr>
        <w:t xml:space="preserve">México, </w:t>
      </w:r>
      <w:r w:rsidRPr="007461F4">
        <w:rPr>
          <w:rFonts w:ascii="Times New Roman" w:hAnsi="Times New Roman"/>
          <w:sz w:val="24"/>
          <w:szCs w:val="24"/>
        </w:rPr>
        <w:t xml:space="preserve">REDUVAL y Ediciones Gernika, </w:t>
      </w:r>
      <w:r w:rsidRPr="007461F4">
        <w:rPr>
          <w:rFonts w:ascii="Times New Roman" w:hAnsi="Times New Roman"/>
          <w:sz w:val="24"/>
          <w:szCs w:val="24"/>
          <w:lang w:val="es-ES"/>
        </w:rPr>
        <w:t>pp. 167 – 182.</w:t>
      </w:r>
    </w:p>
    <w:p w:rsidR="00CF3E78" w:rsidRPr="007461F4" w:rsidRDefault="00CF3E78" w:rsidP="00CF3E78">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Barragán, Araceli </w:t>
      </w:r>
      <w:r w:rsidRPr="007461F4">
        <w:rPr>
          <w:rFonts w:ascii="Times New Roman" w:hAnsi="Times New Roman"/>
          <w:iCs/>
          <w:sz w:val="24"/>
          <w:szCs w:val="24"/>
          <w:lang w:val="es-ES"/>
        </w:rPr>
        <w:t>(2010). “Ética profesional de los estudiantes, profesores y egresados de la licenciatura en Comunicación y Periodismo de la FES Aragón, UNAM”</w:t>
      </w:r>
      <w:r w:rsidR="00032B51" w:rsidRPr="007461F4">
        <w:rPr>
          <w:rFonts w:ascii="Times New Roman" w:hAnsi="Times New Roman"/>
          <w:sz w:val="24"/>
          <w:szCs w:val="24"/>
          <w:lang w:val="es-ES"/>
        </w:rPr>
        <w:t>,</w:t>
      </w:r>
      <w:r w:rsidRPr="007461F4">
        <w:rPr>
          <w:rFonts w:ascii="Times New Roman" w:hAnsi="Times New Roman"/>
          <w:sz w:val="24"/>
          <w:szCs w:val="24"/>
          <w:lang w:val="es-ES"/>
        </w:rPr>
        <w:t xml:space="preserve"> </w:t>
      </w:r>
      <w:r w:rsidR="00032B51" w:rsidRPr="007461F4">
        <w:rPr>
          <w:rFonts w:ascii="Times New Roman" w:hAnsi="Times New Roman"/>
          <w:sz w:val="24"/>
          <w:szCs w:val="24"/>
        </w:rPr>
        <w:t>en A. Hirsch</w:t>
      </w:r>
      <w:r w:rsidRPr="007461F4">
        <w:rPr>
          <w:rFonts w:ascii="Times New Roman" w:hAnsi="Times New Roman"/>
          <w:sz w:val="24"/>
          <w:szCs w:val="24"/>
        </w:rPr>
        <w:t xml:space="preserve"> (coord.)</w:t>
      </w:r>
      <w:r w:rsidR="00032B51"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valores y diversidad sociocultural</w:t>
      </w:r>
      <w:r w:rsidRPr="007461F4">
        <w:rPr>
          <w:rFonts w:ascii="Times New Roman" w:hAnsi="Times New Roman"/>
          <w:sz w:val="24"/>
          <w:szCs w:val="24"/>
        </w:rPr>
        <w:t xml:space="preserve">, México, CONACYT, UNAM Posgrado Pedagogía y Ediciones Díaz de Santos, S.A., </w:t>
      </w:r>
      <w:r w:rsidRPr="007461F4">
        <w:rPr>
          <w:rFonts w:ascii="Times New Roman" w:hAnsi="Times New Roman"/>
          <w:sz w:val="24"/>
          <w:szCs w:val="24"/>
          <w:lang w:val="es-ES"/>
        </w:rPr>
        <w:t>pp. 29 – 49.</w:t>
      </w:r>
    </w:p>
    <w:p w:rsidR="00CF3E78" w:rsidRPr="007461F4" w:rsidRDefault="00CF3E78" w:rsidP="00CF3E78">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Cerón, Ulises (2010). “Los estudiantes de la carrera de sociología de la FES Aragón: entre posición</w:t>
      </w:r>
      <w:r w:rsidR="00032B51" w:rsidRPr="007461F4">
        <w:rPr>
          <w:rFonts w:ascii="Times New Roman" w:hAnsi="Times New Roman"/>
          <w:sz w:val="24"/>
          <w:szCs w:val="24"/>
          <w:lang w:val="es-ES"/>
        </w:rPr>
        <w:t xml:space="preserve"> social y disposición práctica”,</w:t>
      </w:r>
      <w:r w:rsidRPr="007461F4">
        <w:rPr>
          <w:rFonts w:ascii="Times New Roman" w:hAnsi="Times New Roman"/>
          <w:sz w:val="24"/>
          <w:szCs w:val="24"/>
          <w:lang w:val="es-ES"/>
        </w:rPr>
        <w:t xml:space="preserve"> </w:t>
      </w:r>
      <w:r w:rsidR="00032B51" w:rsidRPr="007461F4">
        <w:rPr>
          <w:rFonts w:ascii="Times New Roman" w:hAnsi="Times New Roman"/>
          <w:sz w:val="24"/>
          <w:szCs w:val="24"/>
        </w:rPr>
        <w:t xml:space="preserve">en A. Hirsch (coord.), </w:t>
      </w:r>
      <w:r w:rsidRPr="007461F4">
        <w:rPr>
          <w:rFonts w:ascii="Times New Roman" w:hAnsi="Times New Roman"/>
          <w:i/>
          <w:sz w:val="24"/>
          <w:szCs w:val="24"/>
        </w:rPr>
        <w:t>Ética, valores y diversidad sociocultural</w:t>
      </w:r>
      <w:r w:rsidRPr="007461F4">
        <w:rPr>
          <w:rFonts w:ascii="Times New Roman" w:hAnsi="Times New Roman"/>
          <w:sz w:val="24"/>
          <w:szCs w:val="24"/>
        </w:rPr>
        <w:t xml:space="preserve">, México, CONACYT, UNAM Posgrado Pedagogía y Ediciones Díaz de Santos, S.A., </w:t>
      </w:r>
      <w:r w:rsidRPr="007461F4">
        <w:rPr>
          <w:rFonts w:ascii="Times New Roman" w:hAnsi="Times New Roman"/>
          <w:sz w:val="24"/>
          <w:szCs w:val="24"/>
          <w:lang w:val="es-ES"/>
        </w:rPr>
        <w:t>pp. 53 – 75.</w:t>
      </w:r>
    </w:p>
    <w:p w:rsidR="00CF3E78" w:rsidRPr="007461F4" w:rsidRDefault="00CF3E78" w:rsidP="00CF3E78">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García, Claudia (2010). “El vínculo posición, capital y </w:t>
      </w:r>
      <w:proofErr w:type="spellStart"/>
      <w:r w:rsidRPr="007461F4">
        <w:rPr>
          <w:rFonts w:ascii="Times New Roman" w:hAnsi="Times New Roman"/>
          <w:i/>
          <w:sz w:val="24"/>
          <w:szCs w:val="24"/>
        </w:rPr>
        <w:t>habitus</w:t>
      </w:r>
      <w:proofErr w:type="spellEnd"/>
      <w:r w:rsidRPr="007461F4">
        <w:rPr>
          <w:rFonts w:ascii="Times New Roman" w:hAnsi="Times New Roman"/>
          <w:i/>
          <w:sz w:val="24"/>
          <w:szCs w:val="24"/>
        </w:rPr>
        <w:t xml:space="preserve"> </w:t>
      </w:r>
      <w:r w:rsidRPr="007461F4">
        <w:rPr>
          <w:rFonts w:ascii="Times New Roman" w:hAnsi="Times New Roman"/>
          <w:sz w:val="24"/>
          <w:szCs w:val="24"/>
        </w:rPr>
        <w:t>en los estudiantes de la licenciatura en Comunicación y Periodismo de la FES Aragón UNAM</w:t>
      </w:r>
      <w:r w:rsidR="00032B51" w:rsidRPr="007461F4">
        <w:rPr>
          <w:rFonts w:ascii="Times New Roman" w:hAnsi="Times New Roman"/>
          <w:sz w:val="24"/>
          <w:szCs w:val="24"/>
        </w:rPr>
        <w:t>”,</w:t>
      </w:r>
      <w:r w:rsidRPr="007461F4">
        <w:rPr>
          <w:rFonts w:ascii="Times New Roman" w:hAnsi="Times New Roman"/>
          <w:sz w:val="24"/>
          <w:szCs w:val="24"/>
        </w:rPr>
        <w:t xml:space="preserve"> </w:t>
      </w:r>
      <w:r w:rsidR="00032B51" w:rsidRPr="007461F4">
        <w:rPr>
          <w:rFonts w:ascii="Times New Roman" w:hAnsi="Times New Roman"/>
          <w:sz w:val="24"/>
          <w:szCs w:val="24"/>
        </w:rPr>
        <w:t xml:space="preserve">en A. Hirsch (coord.), </w:t>
      </w:r>
      <w:r w:rsidRPr="007461F4">
        <w:rPr>
          <w:rFonts w:ascii="Times New Roman" w:hAnsi="Times New Roman"/>
          <w:i/>
          <w:sz w:val="24"/>
          <w:szCs w:val="24"/>
        </w:rPr>
        <w:t>Ética, valores y diversidad sociocultural</w:t>
      </w:r>
      <w:r w:rsidRPr="007461F4">
        <w:rPr>
          <w:rFonts w:ascii="Times New Roman" w:hAnsi="Times New Roman"/>
          <w:sz w:val="24"/>
          <w:szCs w:val="24"/>
        </w:rPr>
        <w:t>, México, CONACYT, UNAM Posgrado Pedagogía y Ediciones Díaz de Santos, S.A., p. 77 – 95.</w:t>
      </w:r>
    </w:p>
    <w:p w:rsidR="00CF3E78" w:rsidRPr="007461F4" w:rsidRDefault="00CF3E78" w:rsidP="00CF3E78">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Hidalgo, Jorge Alberto y Gómez, Delia (2010). “Las audiencias de comunicación: consideraciones </w:t>
      </w:r>
      <w:r w:rsidR="00032B51" w:rsidRPr="007461F4">
        <w:rPr>
          <w:rFonts w:ascii="Times New Roman" w:hAnsi="Times New Roman"/>
          <w:sz w:val="24"/>
          <w:szCs w:val="24"/>
        </w:rPr>
        <w:t xml:space="preserve">para la ética y la calidad”, en M.A. </w:t>
      </w:r>
      <w:proofErr w:type="spellStart"/>
      <w:r w:rsidR="00032B51" w:rsidRPr="007461F4">
        <w:rPr>
          <w:rFonts w:ascii="Times New Roman" w:hAnsi="Times New Roman"/>
          <w:sz w:val="24"/>
          <w:szCs w:val="24"/>
        </w:rPr>
        <w:t>Rebeil</w:t>
      </w:r>
      <w:proofErr w:type="spellEnd"/>
      <w:r w:rsidRPr="007461F4">
        <w:rPr>
          <w:rFonts w:ascii="Times New Roman" w:hAnsi="Times New Roman"/>
          <w:sz w:val="24"/>
          <w:szCs w:val="24"/>
        </w:rPr>
        <w:t xml:space="preserve"> y </w:t>
      </w:r>
      <w:r w:rsidR="00032B51" w:rsidRPr="007461F4">
        <w:rPr>
          <w:rFonts w:ascii="Times New Roman" w:hAnsi="Times New Roman"/>
          <w:sz w:val="24"/>
          <w:szCs w:val="24"/>
        </w:rPr>
        <w:t xml:space="preserve">D. </w:t>
      </w:r>
      <w:r w:rsidRPr="007461F4">
        <w:rPr>
          <w:rFonts w:ascii="Times New Roman" w:hAnsi="Times New Roman"/>
          <w:sz w:val="24"/>
          <w:szCs w:val="24"/>
        </w:rPr>
        <w:t>Gómez, Delia (coords.)</w:t>
      </w:r>
      <w:r w:rsidR="00032B51"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e identidad cultural. La influencia de los contenidos mediáticos</w:t>
      </w:r>
      <w:r w:rsidRPr="007461F4">
        <w:rPr>
          <w:rFonts w:ascii="Times New Roman" w:hAnsi="Times New Roman"/>
          <w:sz w:val="24"/>
          <w:szCs w:val="24"/>
        </w:rPr>
        <w:t>. México, Porrúa y Universidad Anáhuac, pp. 35 -70.</w:t>
      </w:r>
    </w:p>
    <w:p w:rsidR="000313DB" w:rsidRPr="007461F4" w:rsidRDefault="000313DB" w:rsidP="00372127">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Hirsch, Ana (2010</w:t>
      </w:r>
      <w:r w:rsidR="00D447E3" w:rsidRPr="007461F4">
        <w:rPr>
          <w:rFonts w:ascii="Times New Roman" w:hAnsi="Times New Roman"/>
          <w:sz w:val="24"/>
          <w:szCs w:val="24"/>
          <w:lang w:val="es-ES"/>
        </w:rPr>
        <w:t>, a</w:t>
      </w:r>
      <w:r w:rsidRPr="007461F4">
        <w:rPr>
          <w:rFonts w:ascii="Times New Roman" w:hAnsi="Times New Roman"/>
          <w:sz w:val="24"/>
          <w:szCs w:val="24"/>
          <w:lang w:val="es-ES"/>
        </w:rPr>
        <w:t>). “Consideraciones de profesores de posgrado de la UNAM acerca de si debería existir una materia de ética profesional para t</w:t>
      </w:r>
      <w:r w:rsidR="00032B51" w:rsidRPr="007461F4">
        <w:rPr>
          <w:rFonts w:ascii="Times New Roman" w:hAnsi="Times New Roman"/>
          <w:sz w:val="24"/>
          <w:szCs w:val="24"/>
          <w:lang w:val="es-ES"/>
        </w:rPr>
        <w:t>odo el alumnado”,</w:t>
      </w:r>
      <w:r w:rsidR="00CF3E78" w:rsidRPr="007461F4">
        <w:rPr>
          <w:rFonts w:ascii="Times New Roman" w:hAnsi="Times New Roman"/>
          <w:sz w:val="24"/>
          <w:szCs w:val="24"/>
        </w:rPr>
        <w:t xml:space="preserve"> </w:t>
      </w:r>
      <w:r w:rsidR="00032B51" w:rsidRPr="007461F4">
        <w:rPr>
          <w:rFonts w:ascii="Times New Roman" w:hAnsi="Times New Roman"/>
          <w:sz w:val="24"/>
          <w:szCs w:val="24"/>
        </w:rPr>
        <w:t xml:space="preserve">en A. Hirsch </w:t>
      </w:r>
      <w:r w:rsidR="00032B51" w:rsidRPr="007461F4">
        <w:rPr>
          <w:rFonts w:ascii="Times New Roman" w:hAnsi="Times New Roman"/>
          <w:sz w:val="24"/>
          <w:szCs w:val="24"/>
        </w:rPr>
        <w:lastRenderedPageBreak/>
        <w:t xml:space="preserve">(coord.), </w:t>
      </w:r>
      <w:r w:rsidRPr="007461F4">
        <w:rPr>
          <w:rFonts w:ascii="Times New Roman" w:hAnsi="Times New Roman"/>
          <w:i/>
          <w:sz w:val="24"/>
          <w:szCs w:val="24"/>
        </w:rPr>
        <w:t>Ética, valores y diversidad sociocultural</w:t>
      </w:r>
      <w:r w:rsidRPr="007461F4">
        <w:rPr>
          <w:rFonts w:ascii="Times New Roman" w:hAnsi="Times New Roman"/>
          <w:sz w:val="24"/>
          <w:szCs w:val="24"/>
        </w:rPr>
        <w:t xml:space="preserve">, México, CONACYT, UNAM Posgrado Pedagogía y Ediciones Díaz de Santos, S.A., </w:t>
      </w:r>
      <w:r w:rsidR="00953883" w:rsidRPr="007461F4">
        <w:rPr>
          <w:rFonts w:ascii="Times New Roman" w:hAnsi="Times New Roman"/>
          <w:sz w:val="24"/>
          <w:szCs w:val="24"/>
        </w:rPr>
        <w:t>p</w:t>
      </w:r>
      <w:proofErr w:type="spellStart"/>
      <w:r w:rsidRPr="007461F4">
        <w:rPr>
          <w:rFonts w:ascii="Times New Roman" w:hAnsi="Times New Roman"/>
          <w:sz w:val="24"/>
          <w:szCs w:val="24"/>
          <w:lang w:val="es-ES"/>
        </w:rPr>
        <w:t>p</w:t>
      </w:r>
      <w:proofErr w:type="spellEnd"/>
      <w:r w:rsidRPr="007461F4">
        <w:rPr>
          <w:rFonts w:ascii="Times New Roman" w:hAnsi="Times New Roman"/>
          <w:sz w:val="24"/>
          <w:szCs w:val="24"/>
          <w:lang w:val="es-ES"/>
        </w:rPr>
        <w:t>. 5 – 27.</w:t>
      </w:r>
    </w:p>
    <w:p w:rsidR="00CF3E78" w:rsidRPr="007461F4" w:rsidRDefault="00CF3E78" w:rsidP="00CF3E78">
      <w:pPr>
        <w:spacing w:after="0" w:line="240" w:lineRule="auto"/>
        <w:ind w:left="454" w:hanging="454"/>
        <w:jc w:val="both"/>
        <w:rPr>
          <w:rFonts w:ascii="Times New Roman" w:hAnsi="Times New Roman"/>
          <w:sz w:val="24"/>
          <w:szCs w:val="24"/>
          <w:lang w:val="en-US"/>
        </w:rPr>
      </w:pPr>
      <w:proofErr w:type="gramStart"/>
      <w:r w:rsidRPr="007461F4">
        <w:rPr>
          <w:rFonts w:ascii="Times New Roman" w:hAnsi="Times New Roman"/>
          <w:sz w:val="24"/>
          <w:szCs w:val="24"/>
          <w:lang w:val="en-US"/>
        </w:rPr>
        <w:t>Hirsch, Ana (2010</w:t>
      </w:r>
      <w:r w:rsidR="00D447E3" w:rsidRPr="007461F4">
        <w:rPr>
          <w:rFonts w:ascii="Times New Roman" w:hAnsi="Times New Roman"/>
          <w:sz w:val="24"/>
          <w:szCs w:val="24"/>
          <w:lang w:val="en-US"/>
        </w:rPr>
        <w:t>, b</w:t>
      </w:r>
      <w:r w:rsidRPr="007461F4">
        <w:rPr>
          <w:rFonts w:ascii="Times New Roman" w:hAnsi="Times New Roman"/>
          <w:sz w:val="24"/>
          <w:szCs w:val="24"/>
          <w:lang w:val="en-US"/>
        </w:rPr>
        <w:t>).</w:t>
      </w:r>
      <w:proofErr w:type="gramEnd"/>
      <w:r w:rsidRPr="007461F4">
        <w:rPr>
          <w:rFonts w:ascii="Times New Roman" w:hAnsi="Times New Roman"/>
          <w:sz w:val="24"/>
          <w:szCs w:val="24"/>
          <w:lang w:val="en-US"/>
        </w:rPr>
        <w:t xml:space="preserve"> </w:t>
      </w:r>
      <w:proofErr w:type="gramStart"/>
      <w:r w:rsidRPr="007461F4">
        <w:rPr>
          <w:rFonts w:ascii="Times New Roman" w:hAnsi="Times New Roman"/>
          <w:sz w:val="24"/>
          <w:szCs w:val="24"/>
          <w:lang w:val="en-US"/>
        </w:rPr>
        <w:t>Non-Ethical actions in University life”</w:t>
      </w:r>
      <w:r w:rsidR="00032B51" w:rsidRPr="007461F4">
        <w:rPr>
          <w:rFonts w:ascii="Times New Roman" w:hAnsi="Times New Roman"/>
          <w:sz w:val="24"/>
          <w:szCs w:val="24"/>
          <w:lang w:val="en-US"/>
        </w:rPr>
        <w:t>, en</w:t>
      </w:r>
      <w:r w:rsidRPr="007461F4">
        <w:rPr>
          <w:rFonts w:ascii="Times New Roman" w:hAnsi="Times New Roman"/>
          <w:sz w:val="24"/>
          <w:szCs w:val="24"/>
          <w:lang w:val="en-US"/>
        </w:rPr>
        <w:t xml:space="preserve"> </w:t>
      </w:r>
      <w:r w:rsidR="00032B51" w:rsidRPr="007461F4">
        <w:rPr>
          <w:rFonts w:ascii="Times New Roman" w:hAnsi="Times New Roman"/>
          <w:sz w:val="24"/>
          <w:szCs w:val="24"/>
          <w:lang w:val="en-US"/>
        </w:rPr>
        <w:t xml:space="preserve">G. </w:t>
      </w:r>
      <w:proofErr w:type="spellStart"/>
      <w:r w:rsidR="00032B51" w:rsidRPr="007461F4">
        <w:rPr>
          <w:rFonts w:ascii="Times New Roman" w:hAnsi="Times New Roman"/>
          <w:sz w:val="24"/>
          <w:szCs w:val="24"/>
          <w:lang w:val="en-US"/>
        </w:rPr>
        <w:t>Lasker</w:t>
      </w:r>
      <w:proofErr w:type="spellEnd"/>
      <w:r w:rsidR="00032B51" w:rsidRPr="007461F4">
        <w:rPr>
          <w:rFonts w:ascii="Times New Roman" w:hAnsi="Times New Roman"/>
          <w:sz w:val="24"/>
          <w:szCs w:val="24"/>
          <w:lang w:val="en-US"/>
        </w:rPr>
        <w:t xml:space="preserve"> y </w:t>
      </w:r>
      <w:r w:rsidRPr="007461F4">
        <w:rPr>
          <w:rFonts w:ascii="Times New Roman" w:hAnsi="Times New Roman"/>
          <w:sz w:val="24"/>
          <w:szCs w:val="24"/>
          <w:lang w:val="en-US"/>
        </w:rPr>
        <w:t>K</w:t>
      </w:r>
      <w:r w:rsidR="00032B51" w:rsidRPr="007461F4">
        <w:rPr>
          <w:rFonts w:ascii="Times New Roman" w:hAnsi="Times New Roman"/>
          <w:sz w:val="24"/>
          <w:szCs w:val="24"/>
          <w:lang w:val="en-US"/>
        </w:rPr>
        <w:t xml:space="preserve">. </w:t>
      </w:r>
      <w:proofErr w:type="spellStart"/>
      <w:r w:rsidR="00032B51" w:rsidRPr="007461F4">
        <w:rPr>
          <w:rFonts w:ascii="Times New Roman" w:hAnsi="Times New Roman"/>
          <w:sz w:val="24"/>
          <w:szCs w:val="24"/>
          <w:lang w:val="en-US"/>
        </w:rPr>
        <w:t>Hiwaki</w:t>
      </w:r>
      <w:proofErr w:type="spellEnd"/>
      <w:r w:rsidR="00032B51" w:rsidRPr="007461F4">
        <w:rPr>
          <w:rFonts w:ascii="Times New Roman" w:hAnsi="Times New Roman"/>
          <w:sz w:val="24"/>
          <w:szCs w:val="24"/>
          <w:lang w:val="en-US"/>
        </w:rPr>
        <w:t xml:space="preserve"> (edit.</w:t>
      </w:r>
      <w:r w:rsidRPr="007461F4">
        <w:rPr>
          <w:rFonts w:ascii="Times New Roman" w:hAnsi="Times New Roman"/>
          <w:sz w:val="24"/>
          <w:szCs w:val="24"/>
          <w:lang w:val="en-US"/>
        </w:rPr>
        <w:t>)</w:t>
      </w:r>
      <w:r w:rsidR="00032B51" w:rsidRPr="007461F4">
        <w:rPr>
          <w:rFonts w:ascii="Times New Roman" w:hAnsi="Times New Roman"/>
          <w:sz w:val="24"/>
          <w:szCs w:val="24"/>
          <w:lang w:val="en-US"/>
        </w:rPr>
        <w:t>,</w:t>
      </w:r>
      <w:r w:rsidRPr="007461F4">
        <w:rPr>
          <w:rFonts w:ascii="Times New Roman" w:hAnsi="Times New Roman"/>
          <w:sz w:val="24"/>
          <w:szCs w:val="24"/>
          <w:lang w:val="en-US"/>
        </w:rPr>
        <w:t xml:space="preserve"> </w:t>
      </w:r>
      <w:r w:rsidRPr="007461F4">
        <w:rPr>
          <w:rFonts w:ascii="Times New Roman" w:hAnsi="Times New Roman"/>
          <w:i/>
          <w:sz w:val="24"/>
          <w:szCs w:val="24"/>
          <w:lang w:val="en-US"/>
        </w:rPr>
        <w:t>Personal and Spiritual Development in the World of Cultural Diversity.</w:t>
      </w:r>
      <w:proofErr w:type="gramEnd"/>
      <w:r w:rsidRPr="007461F4">
        <w:rPr>
          <w:rFonts w:ascii="Times New Roman" w:hAnsi="Times New Roman"/>
          <w:i/>
          <w:sz w:val="24"/>
          <w:szCs w:val="24"/>
          <w:lang w:val="en-US"/>
        </w:rPr>
        <w:t xml:space="preserve"> Volume VII</w:t>
      </w:r>
      <w:r w:rsidRPr="007461F4">
        <w:rPr>
          <w:rFonts w:ascii="Times New Roman" w:hAnsi="Times New Roman"/>
          <w:sz w:val="24"/>
          <w:szCs w:val="24"/>
          <w:lang w:val="en-US"/>
        </w:rPr>
        <w:t xml:space="preserve">, Ontario, Canada, </w:t>
      </w:r>
      <w:proofErr w:type="gramStart"/>
      <w:r w:rsidRPr="007461F4">
        <w:rPr>
          <w:rFonts w:ascii="Times New Roman" w:hAnsi="Times New Roman"/>
          <w:sz w:val="24"/>
          <w:szCs w:val="24"/>
          <w:lang w:val="en-US"/>
        </w:rPr>
        <w:t>The</w:t>
      </w:r>
      <w:proofErr w:type="gramEnd"/>
      <w:r w:rsidRPr="007461F4">
        <w:rPr>
          <w:rFonts w:ascii="Times New Roman" w:hAnsi="Times New Roman"/>
          <w:sz w:val="24"/>
          <w:szCs w:val="24"/>
          <w:lang w:val="en-US"/>
        </w:rPr>
        <w:t xml:space="preserve"> International Institute for Advanced Studies in Systems Research and Cybernetics, pp. 39 – 44.</w:t>
      </w:r>
    </w:p>
    <w:p w:rsidR="00CF3E78" w:rsidRPr="007461F4" w:rsidRDefault="00CF3E78" w:rsidP="00CF3E78">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King, Laura y Santa Cruz, Jorge (2010). “Evolución de la prensa mexicana: camino</w:t>
      </w:r>
      <w:r w:rsidR="00032B51" w:rsidRPr="007461F4">
        <w:rPr>
          <w:rFonts w:ascii="Times New Roman" w:hAnsi="Times New Roman"/>
          <w:sz w:val="24"/>
          <w:szCs w:val="24"/>
        </w:rPr>
        <w:t>s de un periodismo responsable”, en</w:t>
      </w:r>
      <w:r w:rsidRPr="007461F4">
        <w:rPr>
          <w:rFonts w:ascii="Times New Roman" w:hAnsi="Times New Roman"/>
          <w:sz w:val="24"/>
          <w:szCs w:val="24"/>
        </w:rPr>
        <w:t xml:space="preserve"> </w:t>
      </w:r>
      <w:r w:rsidR="00032B51" w:rsidRPr="007461F4">
        <w:rPr>
          <w:rFonts w:ascii="Times New Roman" w:hAnsi="Times New Roman"/>
          <w:sz w:val="24"/>
          <w:szCs w:val="24"/>
        </w:rPr>
        <w:t xml:space="preserve">Ma. </w:t>
      </w:r>
      <w:proofErr w:type="spellStart"/>
      <w:r w:rsidR="00032B51" w:rsidRPr="007461F4">
        <w:rPr>
          <w:rFonts w:ascii="Times New Roman" w:hAnsi="Times New Roman"/>
          <w:sz w:val="24"/>
          <w:szCs w:val="24"/>
        </w:rPr>
        <w:t>Rebeil</w:t>
      </w:r>
      <w:proofErr w:type="spellEnd"/>
      <w:r w:rsidRPr="007461F4">
        <w:rPr>
          <w:rFonts w:ascii="Times New Roman" w:hAnsi="Times New Roman"/>
          <w:sz w:val="24"/>
          <w:szCs w:val="24"/>
        </w:rPr>
        <w:t xml:space="preserve"> y </w:t>
      </w:r>
      <w:r w:rsidR="00032B51" w:rsidRPr="007461F4">
        <w:rPr>
          <w:rFonts w:ascii="Times New Roman" w:hAnsi="Times New Roman"/>
          <w:sz w:val="24"/>
          <w:szCs w:val="24"/>
        </w:rPr>
        <w:t>D. Gómez, (coord</w:t>
      </w:r>
      <w:r w:rsidRPr="007461F4">
        <w:rPr>
          <w:rFonts w:ascii="Times New Roman" w:hAnsi="Times New Roman"/>
          <w:sz w:val="24"/>
          <w:szCs w:val="24"/>
        </w:rPr>
        <w:t>.)</w:t>
      </w:r>
      <w:r w:rsidR="00032B51"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e identidad cultural. La influencia de los contenidos mediáticos</w:t>
      </w:r>
      <w:r w:rsidRPr="007461F4">
        <w:rPr>
          <w:rFonts w:ascii="Times New Roman" w:hAnsi="Times New Roman"/>
          <w:sz w:val="24"/>
          <w:szCs w:val="24"/>
        </w:rPr>
        <w:t>. México, Porrúa y Universidad Anáhuac, pp. 101-121.</w:t>
      </w:r>
    </w:p>
    <w:p w:rsidR="00CF3E78" w:rsidRPr="007461F4" w:rsidRDefault="00CF3E78" w:rsidP="00CF3E78">
      <w:pPr>
        <w:spacing w:after="0" w:line="240" w:lineRule="auto"/>
        <w:ind w:left="454" w:hanging="454"/>
        <w:jc w:val="both"/>
        <w:rPr>
          <w:rFonts w:ascii="Times New Roman" w:hAnsi="Times New Roman"/>
          <w:bCs/>
          <w:sz w:val="24"/>
          <w:szCs w:val="24"/>
        </w:rPr>
      </w:pPr>
      <w:r w:rsidRPr="007461F4">
        <w:rPr>
          <w:rFonts w:ascii="Times New Roman" w:hAnsi="Times New Roman"/>
          <w:sz w:val="24"/>
          <w:szCs w:val="24"/>
        </w:rPr>
        <w:t>López-Zavala, Rodrigo (2010).</w:t>
      </w:r>
      <w:r w:rsidRPr="007461F4">
        <w:rPr>
          <w:rFonts w:ascii="Times New Roman" w:hAnsi="Times New Roman"/>
          <w:bCs/>
          <w:sz w:val="24"/>
          <w:szCs w:val="24"/>
        </w:rPr>
        <w:t xml:space="preserve"> “Ética y cultura e</w:t>
      </w:r>
      <w:r w:rsidR="00032B51" w:rsidRPr="007461F4">
        <w:rPr>
          <w:rFonts w:ascii="Times New Roman" w:hAnsi="Times New Roman"/>
          <w:bCs/>
          <w:sz w:val="24"/>
          <w:szCs w:val="24"/>
        </w:rPr>
        <w:t>n el profesorado universitario”, en</w:t>
      </w:r>
      <w:r w:rsidRPr="007461F4">
        <w:rPr>
          <w:rFonts w:ascii="Times New Roman" w:hAnsi="Times New Roman"/>
          <w:bCs/>
          <w:sz w:val="24"/>
          <w:szCs w:val="24"/>
        </w:rPr>
        <w:t xml:space="preserve"> R</w:t>
      </w:r>
      <w:r w:rsidR="00032B51" w:rsidRPr="007461F4">
        <w:rPr>
          <w:rFonts w:ascii="Times New Roman" w:hAnsi="Times New Roman"/>
          <w:bCs/>
          <w:sz w:val="24"/>
          <w:szCs w:val="24"/>
        </w:rPr>
        <w:t xml:space="preserve">. </w:t>
      </w:r>
      <w:r w:rsidRPr="007461F4">
        <w:rPr>
          <w:rFonts w:ascii="Times New Roman" w:hAnsi="Times New Roman"/>
          <w:bCs/>
          <w:sz w:val="24"/>
          <w:szCs w:val="24"/>
        </w:rPr>
        <w:t>López</w:t>
      </w:r>
      <w:r w:rsidR="00032B51" w:rsidRPr="007461F4">
        <w:rPr>
          <w:rFonts w:ascii="Times New Roman" w:hAnsi="Times New Roman"/>
          <w:bCs/>
          <w:sz w:val="24"/>
          <w:szCs w:val="24"/>
        </w:rPr>
        <w:t>- Zavala (coord.),</w:t>
      </w:r>
      <w:r w:rsidRPr="007461F4">
        <w:rPr>
          <w:rFonts w:ascii="Times New Roman" w:hAnsi="Times New Roman"/>
          <w:bCs/>
          <w:sz w:val="24"/>
          <w:szCs w:val="24"/>
        </w:rPr>
        <w:t xml:space="preserve"> </w:t>
      </w:r>
      <w:r w:rsidRPr="007461F4">
        <w:rPr>
          <w:rFonts w:ascii="Times New Roman" w:hAnsi="Times New Roman"/>
          <w:bCs/>
          <w:i/>
          <w:sz w:val="24"/>
          <w:szCs w:val="24"/>
        </w:rPr>
        <w:t>Perfiles culturales de la formación universitaria</w:t>
      </w:r>
      <w:r w:rsidRPr="007461F4">
        <w:rPr>
          <w:rFonts w:ascii="Times New Roman" w:hAnsi="Times New Roman"/>
          <w:bCs/>
          <w:sz w:val="24"/>
          <w:szCs w:val="24"/>
        </w:rPr>
        <w:t xml:space="preserve">. México, </w:t>
      </w:r>
      <w:r w:rsidR="00032B51" w:rsidRPr="007461F4">
        <w:rPr>
          <w:rFonts w:ascii="Times New Roman" w:hAnsi="Times New Roman"/>
          <w:bCs/>
          <w:sz w:val="24"/>
          <w:szCs w:val="24"/>
        </w:rPr>
        <w:t>Juan Pablos/</w:t>
      </w:r>
      <w:r w:rsidRPr="007461F4">
        <w:rPr>
          <w:rFonts w:ascii="Times New Roman" w:hAnsi="Times New Roman"/>
          <w:bCs/>
          <w:sz w:val="24"/>
          <w:szCs w:val="24"/>
        </w:rPr>
        <w:t>UAS, pp. 15 – 41.</w:t>
      </w:r>
    </w:p>
    <w:p w:rsidR="00CF3E78" w:rsidRPr="007461F4" w:rsidRDefault="00CF3E78" w:rsidP="00CF3E78">
      <w:pPr>
        <w:spacing w:after="0" w:line="240" w:lineRule="auto"/>
        <w:ind w:left="454" w:hanging="454"/>
        <w:jc w:val="both"/>
        <w:rPr>
          <w:rFonts w:ascii="Times New Roman" w:hAnsi="Times New Roman"/>
          <w:b/>
          <w:sz w:val="24"/>
          <w:szCs w:val="24"/>
        </w:rPr>
      </w:pPr>
      <w:proofErr w:type="spellStart"/>
      <w:r w:rsidRPr="007461F4">
        <w:rPr>
          <w:rFonts w:ascii="Times New Roman" w:hAnsi="Times New Roman"/>
          <w:sz w:val="24"/>
          <w:szCs w:val="24"/>
        </w:rPr>
        <w:t>Rebeil</w:t>
      </w:r>
      <w:proofErr w:type="spellEnd"/>
      <w:r w:rsidRPr="007461F4">
        <w:rPr>
          <w:rFonts w:ascii="Times New Roman" w:hAnsi="Times New Roman"/>
          <w:sz w:val="24"/>
          <w:szCs w:val="24"/>
        </w:rPr>
        <w:t>, Ma. Antonieta y Montoya, Alberto (2010). “Ética y calidad de la comunicac</w:t>
      </w:r>
      <w:r w:rsidR="00032B51" w:rsidRPr="007461F4">
        <w:rPr>
          <w:rFonts w:ascii="Times New Roman" w:hAnsi="Times New Roman"/>
          <w:sz w:val="24"/>
          <w:szCs w:val="24"/>
        </w:rPr>
        <w:t xml:space="preserve">ión para la identidad cultural”, en M.A. </w:t>
      </w:r>
      <w:proofErr w:type="spellStart"/>
      <w:r w:rsidR="00032B51" w:rsidRPr="007461F4">
        <w:rPr>
          <w:rFonts w:ascii="Times New Roman" w:hAnsi="Times New Roman"/>
          <w:sz w:val="24"/>
          <w:szCs w:val="24"/>
        </w:rPr>
        <w:t>Rebeil</w:t>
      </w:r>
      <w:proofErr w:type="spellEnd"/>
      <w:r w:rsidRPr="007461F4">
        <w:rPr>
          <w:rFonts w:ascii="Times New Roman" w:hAnsi="Times New Roman"/>
          <w:sz w:val="24"/>
          <w:szCs w:val="24"/>
        </w:rPr>
        <w:t xml:space="preserve"> y </w:t>
      </w:r>
      <w:r w:rsidR="00032B51" w:rsidRPr="007461F4">
        <w:rPr>
          <w:rFonts w:ascii="Times New Roman" w:hAnsi="Times New Roman"/>
          <w:sz w:val="24"/>
          <w:szCs w:val="24"/>
        </w:rPr>
        <w:t>D. Gómez, Delia (coord</w:t>
      </w:r>
      <w:r w:rsidRPr="007461F4">
        <w:rPr>
          <w:rFonts w:ascii="Times New Roman" w:hAnsi="Times New Roman"/>
          <w:sz w:val="24"/>
          <w:szCs w:val="24"/>
        </w:rPr>
        <w:t>.)</w:t>
      </w:r>
      <w:r w:rsidR="00032B51"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e identidad cultural. La influencia de los contenidos mediáticos</w:t>
      </w:r>
      <w:r w:rsidRPr="007461F4">
        <w:rPr>
          <w:rFonts w:ascii="Times New Roman" w:hAnsi="Times New Roman"/>
          <w:sz w:val="24"/>
          <w:szCs w:val="24"/>
        </w:rPr>
        <w:t>. Méxic</w:t>
      </w:r>
      <w:r w:rsidR="00032B51" w:rsidRPr="007461F4">
        <w:rPr>
          <w:rFonts w:ascii="Times New Roman" w:hAnsi="Times New Roman"/>
          <w:sz w:val="24"/>
          <w:szCs w:val="24"/>
        </w:rPr>
        <w:t>o, Porrúa y Universidad Anáhuac</w:t>
      </w:r>
      <w:r w:rsidR="007559CB" w:rsidRPr="007461F4">
        <w:rPr>
          <w:rFonts w:ascii="Times New Roman" w:hAnsi="Times New Roman"/>
          <w:sz w:val="24"/>
          <w:szCs w:val="24"/>
        </w:rPr>
        <w:t>, pp. 3 – 34.</w:t>
      </w:r>
      <w:r w:rsidR="00032B51" w:rsidRPr="007461F4">
        <w:rPr>
          <w:rFonts w:ascii="Times New Roman" w:hAnsi="Times New Roman"/>
          <w:sz w:val="24"/>
          <w:szCs w:val="24"/>
        </w:rPr>
        <w:t xml:space="preserve"> </w:t>
      </w:r>
    </w:p>
    <w:p w:rsidR="000313DB" w:rsidRPr="007461F4" w:rsidRDefault="000313DB" w:rsidP="00372127">
      <w:pPr>
        <w:spacing w:after="0" w:line="240" w:lineRule="auto"/>
        <w:ind w:left="454" w:hanging="454"/>
        <w:jc w:val="both"/>
        <w:rPr>
          <w:rStyle w:val="apple-style-span"/>
          <w:rFonts w:ascii="Times New Roman" w:hAnsi="Times New Roman"/>
          <w:sz w:val="24"/>
          <w:szCs w:val="24"/>
        </w:rPr>
      </w:pPr>
      <w:r w:rsidRPr="007461F4">
        <w:rPr>
          <w:rFonts w:ascii="Times New Roman" w:hAnsi="Times New Roman"/>
          <w:sz w:val="24"/>
          <w:szCs w:val="24"/>
          <w:lang w:val="es-ES"/>
        </w:rPr>
        <w:t xml:space="preserve">Rodríguez, Lorena; Rueda, Blanca; Valdez, Jeannette y Miranda, Jesús Bernardo (2010). </w:t>
      </w:r>
      <w:r w:rsidRPr="007461F4">
        <w:rPr>
          <w:rFonts w:ascii="Times New Roman" w:hAnsi="Times New Roman"/>
          <w:bCs/>
          <w:color w:val="000000"/>
          <w:sz w:val="24"/>
          <w:szCs w:val="24"/>
          <w:lang w:val="es-ES"/>
        </w:rPr>
        <w:t>“Principales rasgos de la ética profesional de los maestrantes de la Universidad Pedagógica Nacional, Unidad Académica 26 B”,</w:t>
      </w:r>
      <w:r w:rsidR="00032B51" w:rsidRPr="007461F4">
        <w:rPr>
          <w:rStyle w:val="apple-style-span"/>
          <w:rFonts w:ascii="Times New Roman" w:hAnsi="Times New Roman"/>
          <w:sz w:val="24"/>
          <w:szCs w:val="24"/>
          <w:lang w:val="es-ES"/>
        </w:rPr>
        <w:t xml:space="preserve"> en</w:t>
      </w:r>
      <w:r w:rsidRPr="007461F4">
        <w:rPr>
          <w:rStyle w:val="apple-style-span"/>
          <w:rFonts w:ascii="Times New Roman" w:hAnsi="Times New Roman"/>
          <w:sz w:val="24"/>
          <w:szCs w:val="24"/>
          <w:lang w:val="es-ES"/>
        </w:rPr>
        <w:t xml:space="preserve"> </w:t>
      </w:r>
      <w:r w:rsidR="00032B51" w:rsidRPr="007461F4">
        <w:rPr>
          <w:rStyle w:val="apple-style-span"/>
          <w:rFonts w:ascii="Times New Roman" w:hAnsi="Times New Roman"/>
          <w:sz w:val="24"/>
          <w:szCs w:val="24"/>
          <w:lang w:val="es-ES"/>
        </w:rPr>
        <w:t xml:space="preserve">M. </w:t>
      </w:r>
      <w:r w:rsidRPr="007461F4">
        <w:rPr>
          <w:rStyle w:val="apple-style-span"/>
          <w:rFonts w:ascii="Times New Roman" w:hAnsi="Times New Roman"/>
          <w:sz w:val="24"/>
          <w:szCs w:val="24"/>
          <w:lang w:val="es-ES"/>
        </w:rPr>
        <w:t xml:space="preserve">Navarro y  </w:t>
      </w:r>
      <w:r w:rsidR="00032B51" w:rsidRPr="007461F4">
        <w:rPr>
          <w:rStyle w:val="apple-style-span"/>
          <w:rFonts w:ascii="Times New Roman" w:hAnsi="Times New Roman"/>
          <w:sz w:val="24"/>
          <w:szCs w:val="24"/>
          <w:lang w:val="es-ES"/>
        </w:rPr>
        <w:t xml:space="preserve">A. </w:t>
      </w:r>
      <w:proofErr w:type="spellStart"/>
      <w:r w:rsidR="00032B51" w:rsidRPr="007461F4">
        <w:rPr>
          <w:rStyle w:val="apple-style-span"/>
          <w:rFonts w:ascii="Times New Roman" w:hAnsi="Times New Roman"/>
          <w:sz w:val="24"/>
          <w:szCs w:val="24"/>
          <w:lang w:val="es-ES"/>
        </w:rPr>
        <w:t>Barraza</w:t>
      </w:r>
      <w:proofErr w:type="spellEnd"/>
      <w:r w:rsidR="00032B51" w:rsidRPr="007461F4">
        <w:rPr>
          <w:rStyle w:val="apple-style-span"/>
          <w:rFonts w:ascii="Times New Roman" w:hAnsi="Times New Roman"/>
          <w:sz w:val="24"/>
          <w:szCs w:val="24"/>
          <w:lang w:val="es-ES"/>
        </w:rPr>
        <w:t xml:space="preserve"> (</w:t>
      </w:r>
      <w:proofErr w:type="spellStart"/>
      <w:r w:rsidR="00032B51" w:rsidRPr="007461F4">
        <w:rPr>
          <w:rStyle w:val="apple-style-span"/>
          <w:rFonts w:ascii="Times New Roman" w:hAnsi="Times New Roman"/>
          <w:sz w:val="24"/>
          <w:szCs w:val="24"/>
          <w:lang w:val="es-ES"/>
        </w:rPr>
        <w:t>comp</w:t>
      </w:r>
      <w:proofErr w:type="spellEnd"/>
      <w:r w:rsidR="00032B51" w:rsidRPr="007461F4">
        <w:rPr>
          <w:rStyle w:val="apple-style-span"/>
          <w:rFonts w:ascii="Times New Roman" w:hAnsi="Times New Roman"/>
          <w:sz w:val="24"/>
          <w:szCs w:val="24"/>
          <w:lang w:val="es-ES"/>
        </w:rPr>
        <w:t>.),</w:t>
      </w:r>
      <w:r w:rsidRPr="007461F4">
        <w:rPr>
          <w:rStyle w:val="apple-style-span"/>
          <w:rFonts w:ascii="Times New Roman" w:hAnsi="Times New Roman"/>
          <w:sz w:val="24"/>
          <w:szCs w:val="24"/>
          <w:lang w:val="es-ES"/>
        </w:rPr>
        <w:t xml:space="preserve"> </w:t>
      </w:r>
      <w:r w:rsidRPr="007461F4">
        <w:rPr>
          <w:rStyle w:val="apple-style-span"/>
          <w:rFonts w:ascii="Times New Roman" w:hAnsi="Times New Roman"/>
          <w:i/>
          <w:sz w:val="24"/>
          <w:szCs w:val="24"/>
          <w:lang w:val="es-ES"/>
        </w:rPr>
        <w:t>Sujetos, prácticas y procesos educativos. Una mirada desde la investigación educativa</w:t>
      </w:r>
      <w:r w:rsidRPr="007461F4">
        <w:rPr>
          <w:rStyle w:val="apple-style-span"/>
          <w:rFonts w:ascii="Times New Roman" w:hAnsi="Times New Roman"/>
          <w:sz w:val="24"/>
          <w:szCs w:val="24"/>
          <w:lang w:val="es-ES"/>
        </w:rPr>
        <w:t xml:space="preserve">. </w:t>
      </w:r>
      <w:r w:rsidRPr="007461F4">
        <w:rPr>
          <w:rStyle w:val="apple-style-span"/>
          <w:rFonts w:ascii="Times New Roman" w:hAnsi="Times New Roman"/>
          <w:sz w:val="24"/>
          <w:szCs w:val="24"/>
        </w:rPr>
        <w:t>México: Red Durango de Investigadores Educativos, A.C.</w:t>
      </w:r>
      <w:r w:rsidR="00953883" w:rsidRPr="007461F4">
        <w:rPr>
          <w:rStyle w:val="apple-style-span"/>
          <w:rFonts w:ascii="Times New Roman" w:hAnsi="Times New Roman"/>
          <w:sz w:val="24"/>
          <w:szCs w:val="24"/>
        </w:rPr>
        <w:t>,</w:t>
      </w:r>
      <w:r w:rsidRPr="007461F4">
        <w:rPr>
          <w:rStyle w:val="apple-style-span"/>
          <w:rFonts w:ascii="Times New Roman" w:hAnsi="Times New Roman"/>
          <w:sz w:val="24"/>
          <w:szCs w:val="24"/>
        </w:rPr>
        <w:t xml:space="preserve"> pp. 206 – 211.</w:t>
      </w:r>
    </w:p>
    <w:p w:rsidR="00856CAE" w:rsidRPr="007461F4" w:rsidRDefault="00856CAE" w:rsidP="00856CAE">
      <w:pPr>
        <w:spacing w:after="0" w:line="240" w:lineRule="auto"/>
        <w:ind w:left="454" w:hanging="454"/>
        <w:jc w:val="both"/>
        <w:rPr>
          <w:rFonts w:ascii="Times New Roman" w:hAnsi="Times New Roman"/>
          <w:bCs/>
          <w:color w:val="000000"/>
          <w:sz w:val="24"/>
          <w:szCs w:val="24"/>
          <w:lang w:eastAsia="es-MX"/>
        </w:rPr>
      </w:pPr>
      <w:r w:rsidRPr="007461F4">
        <w:rPr>
          <w:rFonts w:ascii="Times New Roman" w:hAnsi="Times New Roman"/>
          <w:sz w:val="24"/>
          <w:szCs w:val="24"/>
        </w:rPr>
        <w:t xml:space="preserve">Amador, Rocío </w:t>
      </w:r>
      <w:r w:rsidRPr="007461F4">
        <w:rPr>
          <w:rFonts w:ascii="Times New Roman" w:hAnsi="Times New Roman"/>
          <w:bCs/>
          <w:color w:val="000000"/>
          <w:sz w:val="24"/>
          <w:szCs w:val="24"/>
          <w:lang w:eastAsia="es-MX"/>
        </w:rPr>
        <w:t>(2011). "Ética de los profesionales emergentes de las universidades públicas virtuales</w:t>
      </w:r>
      <w:r w:rsidR="00032B51" w:rsidRPr="007461F4">
        <w:rPr>
          <w:rFonts w:ascii="Times New Roman" w:hAnsi="Times New Roman"/>
          <w:bCs/>
          <w:color w:val="000000"/>
          <w:sz w:val="24"/>
          <w:szCs w:val="24"/>
          <w:lang w:eastAsia="es-MX"/>
        </w:rPr>
        <w:t>", en</w:t>
      </w:r>
      <w:r w:rsidRPr="007461F4">
        <w:rPr>
          <w:rFonts w:ascii="Times New Roman" w:hAnsi="Times New Roman"/>
          <w:bCs/>
          <w:color w:val="000000"/>
          <w:sz w:val="24"/>
          <w:szCs w:val="24"/>
          <w:lang w:eastAsia="es-MX"/>
        </w:rPr>
        <w:t xml:space="preserve"> </w:t>
      </w:r>
      <w:r w:rsidR="00032B51" w:rsidRPr="007461F4">
        <w:rPr>
          <w:rFonts w:ascii="Times New Roman" w:hAnsi="Times New Roman"/>
          <w:bCs/>
          <w:color w:val="000000"/>
          <w:sz w:val="24"/>
          <w:szCs w:val="24"/>
          <w:lang w:eastAsia="es-MX"/>
        </w:rPr>
        <w:t xml:space="preserve">A. Hirsch </w:t>
      </w:r>
      <w:r w:rsidRPr="007461F4">
        <w:rPr>
          <w:rFonts w:ascii="Times New Roman" w:hAnsi="Times New Roman"/>
          <w:bCs/>
          <w:color w:val="000000"/>
          <w:sz w:val="24"/>
          <w:szCs w:val="24"/>
          <w:lang w:eastAsia="es-MX"/>
        </w:rPr>
        <w:t>(coord.</w:t>
      </w:r>
      <w:r w:rsidR="00032B51" w:rsidRPr="007461F4">
        <w:rPr>
          <w:rFonts w:ascii="Times New Roman" w:hAnsi="Times New Roman"/>
          <w:bCs/>
          <w:color w:val="000000"/>
          <w:sz w:val="24"/>
          <w:szCs w:val="24"/>
          <w:lang w:eastAsia="es-MX"/>
        </w:rPr>
        <w:t>),</w:t>
      </w:r>
      <w:r w:rsidRPr="007461F4">
        <w:rPr>
          <w:rFonts w:ascii="Times New Roman" w:hAnsi="Times New Roman"/>
          <w:bCs/>
          <w:color w:val="000000"/>
          <w:sz w:val="24"/>
          <w:szCs w:val="24"/>
          <w:lang w:eastAsia="es-MX"/>
        </w:rPr>
        <w:t xml:space="preserve"> </w:t>
      </w:r>
      <w:r w:rsidRPr="007461F4">
        <w:rPr>
          <w:rFonts w:ascii="Times New Roman" w:hAnsi="Times New Roman"/>
          <w:bCs/>
          <w:i/>
          <w:color w:val="000000"/>
          <w:sz w:val="24"/>
          <w:szCs w:val="24"/>
          <w:lang w:eastAsia="es-MX"/>
        </w:rPr>
        <w:t>Ética pro</w:t>
      </w:r>
      <w:r w:rsidR="00032B51" w:rsidRPr="007461F4">
        <w:rPr>
          <w:rFonts w:ascii="Times New Roman" w:hAnsi="Times New Roman"/>
          <w:bCs/>
          <w:i/>
          <w:color w:val="000000"/>
          <w:sz w:val="24"/>
          <w:szCs w:val="24"/>
          <w:lang w:eastAsia="es-MX"/>
        </w:rPr>
        <w:t xml:space="preserve">fesional: </w:t>
      </w:r>
      <w:r w:rsidRPr="007461F4">
        <w:rPr>
          <w:rFonts w:ascii="Times New Roman" w:hAnsi="Times New Roman"/>
          <w:bCs/>
          <w:i/>
          <w:color w:val="000000"/>
          <w:sz w:val="24"/>
          <w:szCs w:val="24"/>
          <w:lang w:eastAsia="es-MX"/>
        </w:rPr>
        <w:t>construcción de conocimiento interdisciplinario</w:t>
      </w:r>
      <w:r w:rsidRPr="007461F4">
        <w:rPr>
          <w:rFonts w:ascii="Times New Roman" w:hAnsi="Times New Roman"/>
          <w:bCs/>
          <w:color w:val="000000"/>
          <w:sz w:val="24"/>
          <w:szCs w:val="24"/>
          <w:lang w:eastAsia="es-MX"/>
        </w:rPr>
        <w:t xml:space="preserve">, </w:t>
      </w:r>
      <w:r w:rsidRPr="007461F4">
        <w:rPr>
          <w:rFonts w:ascii="Times New Roman" w:hAnsi="Times New Roman"/>
          <w:bCs/>
          <w:i/>
          <w:color w:val="000000"/>
          <w:sz w:val="24"/>
          <w:szCs w:val="24"/>
          <w:lang w:eastAsia="es-MX"/>
        </w:rPr>
        <w:t>Tomo I</w:t>
      </w:r>
      <w:r w:rsidRPr="007461F4">
        <w:rPr>
          <w:rFonts w:ascii="Times New Roman" w:hAnsi="Times New Roman"/>
          <w:bCs/>
          <w:color w:val="000000"/>
          <w:sz w:val="24"/>
          <w:szCs w:val="24"/>
          <w:lang w:eastAsia="es-MX"/>
        </w:rPr>
        <w:t>, México, Ediciones Gernika, pp. 25 – 46.</w:t>
      </w:r>
    </w:p>
    <w:p w:rsidR="00833AAA" w:rsidRPr="007461F4" w:rsidRDefault="00833AAA" w:rsidP="00833AA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Amaro, Patricia y Velasco, Magdalena (2011). “Competencias y rasgos ético sociales en estudiantes de posgrado de la Universidad Autónoma de Tamaulipas”,</w:t>
      </w:r>
      <w:r w:rsidR="00032B51" w:rsidRPr="007461F4">
        <w:rPr>
          <w:rFonts w:ascii="Times New Roman" w:hAnsi="Times New Roman"/>
          <w:bCs/>
          <w:sz w:val="24"/>
          <w:szCs w:val="24"/>
          <w:lang w:val="es-ES"/>
        </w:rPr>
        <w:t xml:space="preserve"> en</w:t>
      </w:r>
      <w:r w:rsidRPr="007461F4">
        <w:rPr>
          <w:rFonts w:ascii="Times New Roman" w:hAnsi="Times New Roman"/>
          <w:bCs/>
          <w:sz w:val="24"/>
          <w:szCs w:val="24"/>
          <w:lang w:val="es-ES"/>
        </w:rPr>
        <w:t xml:space="preserve"> </w:t>
      </w:r>
      <w:r w:rsidR="00032B51" w:rsidRPr="007461F4">
        <w:rPr>
          <w:rFonts w:ascii="Times New Roman" w:hAnsi="Times New Roman"/>
          <w:bCs/>
          <w:color w:val="000000"/>
          <w:sz w:val="24"/>
          <w:szCs w:val="24"/>
          <w:lang w:eastAsia="es-MX"/>
        </w:rPr>
        <w:t xml:space="preserve">A. Hirsch (coord.), </w:t>
      </w:r>
      <w:r w:rsidR="00032B51"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xml:space="preserve">, México, </w:t>
      </w:r>
      <w:r w:rsidR="00D53940" w:rsidRPr="007461F4">
        <w:rPr>
          <w:rFonts w:ascii="Times New Roman" w:hAnsi="Times New Roman"/>
          <w:sz w:val="24"/>
          <w:szCs w:val="24"/>
          <w:lang w:val="es-ES"/>
        </w:rPr>
        <w:t xml:space="preserve">Ediciones Gernika, </w:t>
      </w:r>
      <w:r w:rsidRPr="007461F4">
        <w:rPr>
          <w:rFonts w:ascii="Times New Roman" w:hAnsi="Times New Roman"/>
          <w:sz w:val="24"/>
          <w:szCs w:val="24"/>
          <w:lang w:val="es-ES"/>
        </w:rPr>
        <w:t>pp. 171 – 188.</w:t>
      </w:r>
    </w:p>
    <w:p w:rsidR="008A6D75" w:rsidRPr="007461F4" w:rsidRDefault="008A6D75" w:rsidP="008A6D75">
      <w:pPr>
        <w:spacing w:after="0" w:line="240" w:lineRule="auto"/>
        <w:ind w:left="454" w:hanging="454"/>
        <w:jc w:val="both"/>
        <w:rPr>
          <w:rStyle w:val="apple-style-span"/>
          <w:rFonts w:ascii="Times New Roman" w:hAnsi="Times New Roman"/>
          <w:sz w:val="24"/>
          <w:szCs w:val="24"/>
        </w:rPr>
      </w:pPr>
      <w:r w:rsidRPr="007461F4">
        <w:rPr>
          <w:rFonts w:ascii="Times New Roman" w:hAnsi="Times New Roman"/>
          <w:sz w:val="24"/>
          <w:szCs w:val="24"/>
        </w:rPr>
        <w:t>Amaro, Patricia; Velasco, Magdalena y Espinoza, Pedro (2011, a). “Estudiantes de Maestría en Docencia de la UAT y sus valoraciones hacia las competenci</w:t>
      </w:r>
      <w:r w:rsidR="00D53940" w:rsidRPr="007461F4">
        <w:rPr>
          <w:rFonts w:ascii="Times New Roman" w:hAnsi="Times New Roman"/>
          <w:sz w:val="24"/>
          <w:szCs w:val="24"/>
        </w:rPr>
        <w:t>as y rasgos ético sociales”, en</w:t>
      </w:r>
      <w:r w:rsidRPr="007461F4">
        <w:rPr>
          <w:rFonts w:ascii="Times New Roman" w:hAnsi="Times New Roman"/>
          <w:sz w:val="24"/>
          <w:szCs w:val="24"/>
        </w:rPr>
        <w:t xml:space="preserve"> </w:t>
      </w:r>
      <w:r w:rsidR="00D53940" w:rsidRPr="007461F4">
        <w:rPr>
          <w:rFonts w:ascii="Times New Roman" w:hAnsi="Times New Roman"/>
          <w:sz w:val="24"/>
          <w:szCs w:val="24"/>
        </w:rPr>
        <w:t xml:space="preserve">M. Montes, A. </w:t>
      </w:r>
      <w:r w:rsidRPr="007461F4">
        <w:rPr>
          <w:rFonts w:ascii="Times New Roman" w:hAnsi="Times New Roman"/>
          <w:sz w:val="24"/>
          <w:szCs w:val="24"/>
        </w:rPr>
        <w:t xml:space="preserve">Hirsch, Ana y </w:t>
      </w:r>
      <w:r w:rsidR="00D53940" w:rsidRPr="007461F4">
        <w:rPr>
          <w:rFonts w:ascii="Times New Roman" w:hAnsi="Times New Roman"/>
          <w:sz w:val="24"/>
          <w:szCs w:val="24"/>
        </w:rPr>
        <w:t>J. Santillán (coord.),</w:t>
      </w:r>
      <w:r w:rsidRPr="007461F4">
        <w:rPr>
          <w:rFonts w:ascii="Times New Roman" w:hAnsi="Times New Roman"/>
          <w:sz w:val="24"/>
          <w:szCs w:val="24"/>
        </w:rPr>
        <w:t xml:space="preserve"> </w:t>
      </w:r>
      <w:r w:rsidRPr="007461F4">
        <w:rPr>
          <w:rFonts w:ascii="Times New Roman" w:hAnsi="Times New Roman"/>
          <w:i/>
          <w:sz w:val="24"/>
          <w:szCs w:val="24"/>
        </w:rPr>
        <w:t>Aportes de investigación en educación y valores en México. La verdadera convivencia con el ethos</w:t>
      </w:r>
      <w:r w:rsidRPr="007461F4">
        <w:rPr>
          <w:rFonts w:ascii="Times New Roman" w:hAnsi="Times New Roman"/>
          <w:sz w:val="24"/>
          <w:szCs w:val="24"/>
        </w:rPr>
        <w:t>, México, UMSNH</w:t>
      </w:r>
      <w:r w:rsidR="00D53940" w:rsidRPr="007461F4">
        <w:rPr>
          <w:rFonts w:ascii="Times New Roman" w:hAnsi="Times New Roman"/>
          <w:sz w:val="24"/>
          <w:szCs w:val="24"/>
        </w:rPr>
        <w:t>/</w:t>
      </w:r>
      <w:r w:rsidRPr="007461F4">
        <w:rPr>
          <w:rFonts w:ascii="Times New Roman" w:hAnsi="Times New Roman"/>
          <w:sz w:val="24"/>
          <w:szCs w:val="24"/>
        </w:rPr>
        <w:t>REDUVAL, A.C., pp.169 – 176.</w:t>
      </w:r>
    </w:p>
    <w:p w:rsidR="00CF3E78" w:rsidRPr="007461F4" w:rsidRDefault="00CF3E78" w:rsidP="00CF3E78">
      <w:pPr>
        <w:spacing w:after="0" w:line="240" w:lineRule="auto"/>
        <w:ind w:left="454" w:hanging="454"/>
        <w:jc w:val="both"/>
        <w:rPr>
          <w:rStyle w:val="normalchar1"/>
          <w:bCs/>
          <w:lang w:val="es-ES"/>
        </w:rPr>
      </w:pPr>
      <w:r w:rsidRPr="007461F4">
        <w:rPr>
          <w:rFonts w:ascii="Times New Roman" w:hAnsi="Times New Roman"/>
          <w:sz w:val="24"/>
          <w:szCs w:val="24"/>
          <w:lang w:val="es-ES"/>
        </w:rPr>
        <w:t>Amaro, Patricia; Velasco, Magdalena; Espinoza, Pedro y Garza, Luis Humberto (2011</w:t>
      </w:r>
      <w:r w:rsidR="008A6D75" w:rsidRPr="007461F4">
        <w:rPr>
          <w:rFonts w:ascii="Times New Roman" w:hAnsi="Times New Roman"/>
          <w:sz w:val="24"/>
          <w:szCs w:val="24"/>
          <w:lang w:val="es-ES"/>
        </w:rPr>
        <w:t>, b</w:t>
      </w:r>
      <w:r w:rsidRPr="007461F4">
        <w:rPr>
          <w:rFonts w:ascii="Times New Roman" w:hAnsi="Times New Roman"/>
          <w:sz w:val="24"/>
          <w:szCs w:val="24"/>
          <w:lang w:val="es-ES"/>
        </w:rPr>
        <w:t>). “Ética profesional: c</w:t>
      </w:r>
      <w:r w:rsidRPr="007461F4">
        <w:rPr>
          <w:rStyle w:val="normalchar1"/>
          <w:bCs/>
          <w:lang w:val="es-ES"/>
        </w:rPr>
        <w:t>ompetencias, rasgos y valores más estimados por estudiantes y profesores de posgrado de la Univ</w:t>
      </w:r>
      <w:r w:rsidR="00D53940" w:rsidRPr="007461F4">
        <w:rPr>
          <w:rStyle w:val="normalchar1"/>
          <w:bCs/>
          <w:lang w:val="es-ES"/>
        </w:rPr>
        <w:t>ersidad Autónoma de Tamaulipas”,</w:t>
      </w:r>
      <w:r w:rsidRPr="007461F4">
        <w:rPr>
          <w:rStyle w:val="normalchar1"/>
          <w:bCs/>
          <w:lang w:val="es-ES"/>
        </w:rPr>
        <w:t xml:space="preserve"> </w:t>
      </w:r>
      <w:r w:rsidR="00D53940" w:rsidRPr="007461F4">
        <w:rPr>
          <w:rFonts w:ascii="Times New Roman" w:hAnsi="Times New Roman"/>
          <w:bCs/>
          <w:sz w:val="24"/>
          <w:szCs w:val="24"/>
        </w:rPr>
        <w:t>en</w:t>
      </w:r>
      <w:r w:rsidRPr="007461F4">
        <w:rPr>
          <w:rFonts w:ascii="Times New Roman" w:hAnsi="Times New Roman"/>
          <w:bCs/>
          <w:sz w:val="24"/>
          <w:szCs w:val="24"/>
        </w:rPr>
        <w:t xml:space="preserve"> </w:t>
      </w:r>
      <w:r w:rsidR="00D53940" w:rsidRPr="007461F4">
        <w:rPr>
          <w:rFonts w:ascii="Times New Roman" w:hAnsi="Times New Roman"/>
          <w:bCs/>
          <w:sz w:val="24"/>
          <w:szCs w:val="24"/>
        </w:rPr>
        <w:t xml:space="preserve">A. </w:t>
      </w:r>
      <w:r w:rsidRPr="007461F4">
        <w:rPr>
          <w:rFonts w:ascii="Times New Roman" w:hAnsi="Times New Roman"/>
          <w:sz w:val="24"/>
          <w:szCs w:val="24"/>
        </w:rPr>
        <w:t xml:space="preserve">Hirsch y </w:t>
      </w:r>
      <w:r w:rsidR="00D53940" w:rsidRPr="007461F4">
        <w:rPr>
          <w:rFonts w:ascii="Times New Roman" w:hAnsi="Times New Roman"/>
          <w:sz w:val="24"/>
          <w:szCs w:val="24"/>
        </w:rPr>
        <w:t xml:space="preserve">R. </w:t>
      </w:r>
      <w:r w:rsidRPr="007461F4">
        <w:rPr>
          <w:rFonts w:ascii="Times New Roman" w:hAnsi="Times New Roman"/>
          <w:sz w:val="24"/>
          <w:szCs w:val="24"/>
        </w:rPr>
        <w:t>López</w:t>
      </w:r>
      <w:r w:rsidR="00D53940" w:rsidRPr="007461F4">
        <w:rPr>
          <w:rFonts w:ascii="Times New Roman" w:hAnsi="Times New Roman"/>
          <w:sz w:val="24"/>
          <w:szCs w:val="24"/>
        </w:rPr>
        <w:t>-</w:t>
      </w:r>
      <w:r w:rsidRPr="007461F4">
        <w:rPr>
          <w:rFonts w:ascii="Times New Roman" w:hAnsi="Times New Roman"/>
          <w:sz w:val="24"/>
          <w:szCs w:val="24"/>
        </w:rPr>
        <w:t>Zavala, (coord.)</w:t>
      </w:r>
      <w:r w:rsidR="00D53940"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México, UAS, UIA Puebla, UAT, UAEM, UAT y U. de Monterrey, </w:t>
      </w:r>
      <w:r w:rsidRPr="007461F4">
        <w:rPr>
          <w:rStyle w:val="normalchar1"/>
          <w:bCs/>
          <w:lang w:val="es-ES"/>
        </w:rPr>
        <w:t>pp. 135 – 161.</w:t>
      </w:r>
    </w:p>
    <w:p w:rsidR="00C209D0" w:rsidRPr="007461F4" w:rsidRDefault="00C209D0" w:rsidP="00C209D0">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Bar</w:t>
      </w:r>
      <w:proofErr w:type="spellStart"/>
      <w:r w:rsidRPr="007461F4">
        <w:rPr>
          <w:rFonts w:ascii="Times New Roman" w:hAnsi="Times New Roman"/>
          <w:sz w:val="24"/>
          <w:szCs w:val="24"/>
        </w:rPr>
        <w:t>ra</w:t>
      </w:r>
      <w:r w:rsidRPr="007461F4">
        <w:rPr>
          <w:rFonts w:ascii="Times New Roman" w:hAnsi="Times New Roman"/>
          <w:sz w:val="24"/>
          <w:szCs w:val="24"/>
          <w:lang w:val="es-ES"/>
        </w:rPr>
        <w:t>gán</w:t>
      </w:r>
      <w:proofErr w:type="spellEnd"/>
      <w:r w:rsidRPr="007461F4">
        <w:rPr>
          <w:rFonts w:ascii="Times New Roman" w:hAnsi="Times New Roman"/>
          <w:sz w:val="24"/>
          <w:szCs w:val="24"/>
          <w:lang w:val="es-ES"/>
        </w:rPr>
        <w:t>, Araceli (2011</w:t>
      </w:r>
      <w:r w:rsidR="002218A7" w:rsidRPr="007461F4">
        <w:rPr>
          <w:rFonts w:ascii="Times New Roman" w:hAnsi="Times New Roman"/>
          <w:sz w:val="24"/>
          <w:szCs w:val="24"/>
          <w:lang w:val="es-ES"/>
        </w:rPr>
        <w:t>, a</w:t>
      </w:r>
      <w:r w:rsidRPr="007461F4">
        <w:rPr>
          <w:rFonts w:ascii="Times New Roman" w:hAnsi="Times New Roman"/>
          <w:sz w:val="24"/>
          <w:szCs w:val="24"/>
          <w:lang w:val="es-ES"/>
        </w:rPr>
        <w:t>). “Ética profesional de los estudiantes en comunicación de la UNAM</w:t>
      </w:r>
      <w:r w:rsidR="00D53940" w:rsidRPr="007461F4">
        <w:rPr>
          <w:rFonts w:ascii="Times New Roman" w:hAnsi="Times New Roman"/>
          <w:sz w:val="24"/>
          <w:szCs w:val="24"/>
          <w:lang w:val="es-ES"/>
        </w:rPr>
        <w:t>”, en</w:t>
      </w:r>
      <w:r w:rsidRPr="007461F4">
        <w:rPr>
          <w:rFonts w:ascii="Times New Roman" w:hAnsi="Times New Roman"/>
          <w:sz w:val="24"/>
          <w:szCs w:val="24"/>
          <w:lang w:val="es-ES"/>
        </w:rPr>
        <w:t xml:space="preserve"> </w:t>
      </w:r>
      <w:r w:rsidR="00D53940" w:rsidRPr="007461F4">
        <w:rPr>
          <w:rFonts w:ascii="Times New Roman" w:hAnsi="Times New Roman"/>
          <w:sz w:val="24"/>
          <w:szCs w:val="24"/>
          <w:lang w:val="es-ES"/>
        </w:rPr>
        <w:t xml:space="preserve">A. Hirsch </w:t>
      </w:r>
      <w:r w:rsidRPr="007461F4">
        <w:rPr>
          <w:rFonts w:ascii="Times New Roman" w:hAnsi="Times New Roman"/>
          <w:sz w:val="24"/>
          <w:szCs w:val="24"/>
          <w:lang w:val="es-ES"/>
        </w:rPr>
        <w:t xml:space="preserve">(coord.), </w:t>
      </w:r>
      <w:r w:rsidR="00D53940"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xml:space="preserve">,  México, Ediciones Gernika, pp. 247 – 265. </w:t>
      </w:r>
    </w:p>
    <w:p w:rsidR="002218A7" w:rsidRPr="007461F4" w:rsidRDefault="002218A7" w:rsidP="002218A7">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Barragán, Araceli (2011, b). “Valores profesionales de los periodistas y comunicólogos: formación y perspectiva de </w:t>
      </w:r>
      <w:r w:rsidR="00D53940" w:rsidRPr="007461F4">
        <w:rPr>
          <w:rFonts w:ascii="Times New Roman" w:hAnsi="Times New Roman"/>
          <w:sz w:val="24"/>
          <w:szCs w:val="24"/>
        </w:rPr>
        <w:t>los estudiantes de la UNAM”, en</w:t>
      </w:r>
      <w:r w:rsidRPr="007461F4">
        <w:rPr>
          <w:rFonts w:ascii="Times New Roman" w:hAnsi="Times New Roman"/>
          <w:sz w:val="24"/>
          <w:szCs w:val="24"/>
        </w:rPr>
        <w:t xml:space="preserve"> </w:t>
      </w:r>
      <w:r w:rsidR="00D53940" w:rsidRPr="007461F4">
        <w:rPr>
          <w:rFonts w:ascii="Times New Roman" w:hAnsi="Times New Roman"/>
          <w:sz w:val="24"/>
          <w:szCs w:val="24"/>
        </w:rPr>
        <w:t xml:space="preserve">M. </w:t>
      </w:r>
      <w:r w:rsidRPr="007461F4">
        <w:rPr>
          <w:rFonts w:ascii="Times New Roman" w:hAnsi="Times New Roman"/>
          <w:sz w:val="24"/>
          <w:szCs w:val="24"/>
        </w:rPr>
        <w:t xml:space="preserve">Montes, </w:t>
      </w:r>
      <w:r w:rsidR="00D53940" w:rsidRPr="007461F4">
        <w:rPr>
          <w:rFonts w:ascii="Times New Roman" w:hAnsi="Times New Roman"/>
          <w:sz w:val="24"/>
          <w:szCs w:val="24"/>
        </w:rPr>
        <w:t>A. Hirsch</w:t>
      </w:r>
      <w:r w:rsidRPr="007461F4">
        <w:rPr>
          <w:rFonts w:ascii="Times New Roman" w:hAnsi="Times New Roman"/>
          <w:sz w:val="24"/>
          <w:szCs w:val="24"/>
        </w:rPr>
        <w:t xml:space="preserve"> y </w:t>
      </w:r>
      <w:r w:rsidR="00D53940" w:rsidRPr="007461F4">
        <w:rPr>
          <w:rFonts w:ascii="Times New Roman" w:hAnsi="Times New Roman"/>
          <w:sz w:val="24"/>
          <w:szCs w:val="24"/>
        </w:rPr>
        <w:t>J. Santillán</w:t>
      </w:r>
      <w:r w:rsidRPr="007461F4">
        <w:rPr>
          <w:rFonts w:ascii="Times New Roman" w:hAnsi="Times New Roman"/>
          <w:sz w:val="24"/>
          <w:szCs w:val="24"/>
        </w:rPr>
        <w:t xml:space="preserve"> (coord.)</w:t>
      </w:r>
      <w:r w:rsidR="00D53940" w:rsidRPr="007461F4">
        <w:rPr>
          <w:rFonts w:ascii="Times New Roman" w:hAnsi="Times New Roman"/>
          <w:sz w:val="24"/>
          <w:szCs w:val="24"/>
        </w:rPr>
        <w:t xml:space="preserve">, </w:t>
      </w:r>
      <w:r w:rsidRPr="007461F4">
        <w:rPr>
          <w:rFonts w:ascii="Times New Roman" w:hAnsi="Times New Roman"/>
          <w:i/>
          <w:sz w:val="24"/>
          <w:szCs w:val="24"/>
        </w:rPr>
        <w:t>Aportes de investigación en educación y valores en México. La verdadera convivencia con el ethos</w:t>
      </w:r>
      <w:r w:rsidRPr="007461F4">
        <w:rPr>
          <w:rFonts w:ascii="Times New Roman" w:hAnsi="Times New Roman"/>
          <w:sz w:val="24"/>
          <w:szCs w:val="24"/>
        </w:rPr>
        <w:t>, México, UMSNH y REDUVAL, A.C., pp. 135 – 142.</w:t>
      </w:r>
    </w:p>
    <w:p w:rsidR="008A6D75" w:rsidRPr="007461F4" w:rsidRDefault="008A6D75" w:rsidP="008A6D75">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lastRenderedPageBreak/>
        <w:t xml:space="preserve">Cabrera, Juan Carlos e Ibarra, Luz Marina (2011). “Estudio comparativo de los rasgos de las competencias de ética profesional de los alumnos de las Universidades Autónomas de Morelos y Chiapas”, </w:t>
      </w:r>
      <w:r w:rsidR="00D53940" w:rsidRPr="007461F4">
        <w:rPr>
          <w:rFonts w:ascii="Times New Roman" w:hAnsi="Times New Roman"/>
          <w:bCs/>
          <w:sz w:val="24"/>
          <w:szCs w:val="24"/>
          <w:lang w:val="es-ES"/>
        </w:rPr>
        <w:t>en</w:t>
      </w:r>
      <w:r w:rsidRPr="007461F4">
        <w:rPr>
          <w:rFonts w:ascii="Times New Roman" w:hAnsi="Times New Roman"/>
          <w:bCs/>
          <w:sz w:val="24"/>
          <w:szCs w:val="24"/>
          <w:lang w:val="es-ES"/>
        </w:rPr>
        <w:t xml:space="preserve"> </w:t>
      </w:r>
      <w:r w:rsidR="00D53940" w:rsidRPr="007461F4">
        <w:rPr>
          <w:rFonts w:ascii="Times New Roman" w:hAnsi="Times New Roman"/>
          <w:bCs/>
          <w:sz w:val="24"/>
          <w:szCs w:val="24"/>
          <w:lang w:val="es-ES"/>
        </w:rPr>
        <w:t xml:space="preserve">A. </w:t>
      </w:r>
      <w:r w:rsidRPr="007461F4">
        <w:rPr>
          <w:rFonts w:ascii="Times New Roman" w:hAnsi="Times New Roman"/>
          <w:sz w:val="24"/>
          <w:szCs w:val="24"/>
          <w:lang w:val="es-ES"/>
        </w:rPr>
        <w:t>Hirsch</w:t>
      </w:r>
      <w:r w:rsidR="00D53940" w:rsidRPr="007461F4">
        <w:rPr>
          <w:rFonts w:ascii="Times New Roman" w:hAnsi="Times New Roman"/>
          <w:sz w:val="24"/>
          <w:szCs w:val="24"/>
          <w:lang w:val="es-ES"/>
        </w:rPr>
        <w:t xml:space="preserve"> (coord.)</w:t>
      </w:r>
      <w:r w:rsidRPr="007461F4">
        <w:rPr>
          <w:rFonts w:ascii="Times New Roman" w:hAnsi="Times New Roman"/>
          <w:sz w:val="24"/>
          <w:szCs w:val="24"/>
          <w:lang w:val="es-ES"/>
        </w:rPr>
        <w:t xml:space="preserve">, </w:t>
      </w:r>
      <w:r w:rsidRPr="007461F4">
        <w:rPr>
          <w:rFonts w:ascii="Times New Roman" w:hAnsi="Times New Roman"/>
          <w:i/>
          <w:sz w:val="24"/>
          <w:szCs w:val="24"/>
          <w:lang w:val="es-ES"/>
        </w:rPr>
        <w:t>Ética profesional:</w:t>
      </w:r>
      <w:r w:rsidR="00D53940" w:rsidRPr="007461F4">
        <w:rPr>
          <w:rFonts w:ascii="Times New Roman" w:hAnsi="Times New Roman"/>
          <w:i/>
          <w:sz w:val="24"/>
          <w:szCs w:val="24"/>
          <w:lang w:val="es-ES"/>
        </w:rPr>
        <w:t xml:space="preserve">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91 – 101.</w:t>
      </w:r>
    </w:p>
    <w:p w:rsidR="001F6D14" w:rsidRPr="007461F4" w:rsidRDefault="001F6D14" w:rsidP="002218A7">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Campos, Martha (2011</w:t>
      </w:r>
      <w:r w:rsidR="008A6D75" w:rsidRPr="007461F4">
        <w:rPr>
          <w:rFonts w:ascii="Times New Roman" w:hAnsi="Times New Roman"/>
          <w:sz w:val="24"/>
          <w:szCs w:val="24"/>
        </w:rPr>
        <w:t>, a</w:t>
      </w:r>
      <w:r w:rsidRPr="007461F4">
        <w:rPr>
          <w:rFonts w:ascii="Times New Roman" w:hAnsi="Times New Roman"/>
          <w:sz w:val="24"/>
          <w:szCs w:val="24"/>
        </w:rPr>
        <w:t>). “La ética de la ciencia en la práctica de los investigadores de la Universidad Nacional Autónoma de México”, en</w:t>
      </w:r>
      <w:r w:rsidR="00D53940" w:rsidRPr="007461F4">
        <w:rPr>
          <w:rFonts w:ascii="Times New Roman" w:hAnsi="Times New Roman"/>
          <w:bCs/>
          <w:sz w:val="24"/>
          <w:szCs w:val="24"/>
          <w:lang w:val="es-ES"/>
        </w:rPr>
        <w:t xml:space="preserve"> A. </w:t>
      </w:r>
      <w:r w:rsidR="00D53940" w:rsidRPr="007461F4">
        <w:rPr>
          <w:rFonts w:ascii="Times New Roman" w:hAnsi="Times New Roman"/>
          <w:sz w:val="24"/>
          <w:szCs w:val="24"/>
          <w:lang w:val="es-ES"/>
        </w:rPr>
        <w:t xml:space="preserve">Hirsch (coord.), </w:t>
      </w:r>
      <w:r w:rsidRPr="007461F4">
        <w:rPr>
          <w:rFonts w:ascii="Times New Roman" w:hAnsi="Times New Roman"/>
          <w:i/>
          <w:sz w:val="24"/>
          <w:szCs w:val="24"/>
        </w:rPr>
        <w:t>Ética profesional: construcción de conocimiento interdisciplinario</w:t>
      </w:r>
      <w:r w:rsidRPr="007461F4">
        <w:rPr>
          <w:rFonts w:ascii="Times New Roman" w:hAnsi="Times New Roman"/>
          <w:sz w:val="24"/>
          <w:szCs w:val="24"/>
        </w:rPr>
        <w:t xml:space="preserve">. </w:t>
      </w:r>
      <w:r w:rsidRPr="007461F4">
        <w:rPr>
          <w:rFonts w:ascii="Times New Roman" w:hAnsi="Times New Roman"/>
          <w:i/>
          <w:sz w:val="24"/>
          <w:szCs w:val="24"/>
          <w:lang w:val="es-ES"/>
        </w:rPr>
        <w:t>Tomo II,</w:t>
      </w:r>
      <w:r w:rsidRPr="007461F4">
        <w:rPr>
          <w:rFonts w:ascii="Times New Roman" w:hAnsi="Times New Roman"/>
          <w:sz w:val="24"/>
          <w:szCs w:val="24"/>
          <w:lang w:val="es-ES"/>
        </w:rPr>
        <w:t xml:space="preserve"> México, Ediciones Gernika, pp. 235 – 257.</w:t>
      </w:r>
    </w:p>
    <w:p w:rsidR="008A6D75" w:rsidRPr="007461F4" w:rsidRDefault="008A6D75" w:rsidP="008A6D75">
      <w:pPr>
        <w:spacing w:after="0" w:line="240" w:lineRule="auto"/>
        <w:ind w:left="454" w:hanging="454"/>
        <w:jc w:val="both"/>
        <w:rPr>
          <w:rStyle w:val="normalchar1"/>
        </w:rPr>
      </w:pPr>
      <w:r w:rsidRPr="007461F4">
        <w:rPr>
          <w:rFonts w:ascii="Times New Roman" w:hAnsi="Times New Roman"/>
          <w:sz w:val="24"/>
          <w:szCs w:val="24"/>
        </w:rPr>
        <w:t>Campos, Martha (2011, b). “La mirada sociológica en el análisis de la ética científica de los investigadores de la Universidad Naciona</w:t>
      </w:r>
      <w:r w:rsidR="00D53940" w:rsidRPr="007461F4">
        <w:rPr>
          <w:rFonts w:ascii="Times New Roman" w:hAnsi="Times New Roman"/>
          <w:sz w:val="24"/>
          <w:szCs w:val="24"/>
        </w:rPr>
        <w:t>l Autónoma de México”, en</w:t>
      </w:r>
      <w:r w:rsidRPr="007461F4">
        <w:rPr>
          <w:rFonts w:ascii="Times New Roman" w:hAnsi="Times New Roman"/>
          <w:sz w:val="24"/>
          <w:szCs w:val="24"/>
        </w:rPr>
        <w:t xml:space="preserve"> </w:t>
      </w:r>
      <w:r w:rsidR="00D53940" w:rsidRPr="007461F4">
        <w:rPr>
          <w:rFonts w:ascii="Times New Roman" w:hAnsi="Times New Roman"/>
          <w:sz w:val="24"/>
          <w:szCs w:val="24"/>
        </w:rPr>
        <w:t xml:space="preserve">M. Montes, A. Hirsch </w:t>
      </w:r>
      <w:r w:rsidRPr="007461F4">
        <w:rPr>
          <w:rFonts w:ascii="Times New Roman" w:hAnsi="Times New Roman"/>
          <w:sz w:val="24"/>
          <w:szCs w:val="24"/>
        </w:rPr>
        <w:t xml:space="preserve">y </w:t>
      </w:r>
      <w:r w:rsidR="00D53940" w:rsidRPr="007461F4">
        <w:rPr>
          <w:rFonts w:ascii="Times New Roman" w:hAnsi="Times New Roman"/>
          <w:sz w:val="24"/>
          <w:szCs w:val="24"/>
        </w:rPr>
        <w:t>J. Santillán</w:t>
      </w:r>
      <w:r w:rsidRPr="007461F4">
        <w:rPr>
          <w:rFonts w:ascii="Times New Roman" w:hAnsi="Times New Roman"/>
          <w:sz w:val="24"/>
          <w:szCs w:val="24"/>
        </w:rPr>
        <w:t xml:space="preserve"> (coord.)</w:t>
      </w:r>
      <w:r w:rsidR="00D53940"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Aportes de investigación en educación y valores en México. La verdadera convivencia con el ethos</w:t>
      </w:r>
      <w:r w:rsidRPr="007461F4">
        <w:rPr>
          <w:rFonts w:ascii="Times New Roman" w:hAnsi="Times New Roman"/>
          <w:sz w:val="24"/>
          <w:szCs w:val="24"/>
        </w:rPr>
        <w:t>, México, UMSNH y REDUVAL, A.C., pp.127 – 134.</w:t>
      </w:r>
    </w:p>
    <w:p w:rsidR="00CF3E78" w:rsidRPr="007461F4" w:rsidRDefault="00CF3E78" w:rsidP="00CF3E78">
      <w:pPr>
        <w:spacing w:after="0" w:line="240" w:lineRule="auto"/>
        <w:ind w:left="454" w:hanging="454"/>
        <w:jc w:val="both"/>
        <w:rPr>
          <w:rFonts w:ascii="Times New Roman" w:eastAsia="Cambria" w:hAnsi="Times New Roman"/>
          <w:sz w:val="24"/>
          <w:szCs w:val="24"/>
        </w:rPr>
      </w:pPr>
      <w:r w:rsidRPr="007461F4">
        <w:rPr>
          <w:rFonts w:ascii="Times New Roman" w:eastAsia="Cambria" w:hAnsi="Times New Roman"/>
          <w:sz w:val="24"/>
          <w:szCs w:val="24"/>
        </w:rPr>
        <w:t>Canto, Pedro; Guillermo, Ma. Cecilia y Tejada, Alberto (2011). “Opinión de estudiantes de Posgrado acerca de las conductas no ética</w:t>
      </w:r>
      <w:r w:rsidR="00D53940" w:rsidRPr="007461F4">
        <w:rPr>
          <w:rFonts w:ascii="Times New Roman" w:eastAsia="Cambria" w:hAnsi="Times New Roman"/>
          <w:sz w:val="24"/>
          <w:szCs w:val="24"/>
        </w:rPr>
        <w:t>s cometidas por sus compañeros”,</w:t>
      </w:r>
      <w:r w:rsidRPr="007461F4">
        <w:rPr>
          <w:rFonts w:ascii="Times New Roman" w:eastAsia="Cambria" w:hAnsi="Times New Roman"/>
          <w:sz w:val="24"/>
          <w:szCs w:val="24"/>
        </w:rPr>
        <w:t xml:space="preserve"> </w:t>
      </w:r>
      <w:r w:rsidR="00D53940" w:rsidRPr="007461F4">
        <w:rPr>
          <w:rFonts w:ascii="Times New Roman" w:hAnsi="Times New Roman"/>
          <w:bCs/>
          <w:sz w:val="24"/>
          <w:szCs w:val="24"/>
        </w:rPr>
        <w:t xml:space="preserve">en A. </w:t>
      </w:r>
      <w:r w:rsidR="00D53940" w:rsidRPr="007461F4">
        <w:rPr>
          <w:rFonts w:ascii="Times New Roman" w:hAnsi="Times New Roman"/>
          <w:sz w:val="24"/>
          <w:szCs w:val="24"/>
        </w:rPr>
        <w:t>Hirsch</w:t>
      </w:r>
      <w:r w:rsidRPr="007461F4">
        <w:rPr>
          <w:rFonts w:ascii="Times New Roman" w:hAnsi="Times New Roman"/>
          <w:sz w:val="24"/>
          <w:szCs w:val="24"/>
        </w:rPr>
        <w:t xml:space="preserve"> y </w:t>
      </w:r>
      <w:r w:rsidR="00D53940" w:rsidRPr="007461F4">
        <w:rPr>
          <w:rFonts w:ascii="Times New Roman" w:hAnsi="Times New Roman"/>
          <w:sz w:val="24"/>
          <w:szCs w:val="24"/>
        </w:rPr>
        <w:t xml:space="preserve">R. </w:t>
      </w:r>
      <w:r w:rsidRPr="007461F4">
        <w:rPr>
          <w:rFonts w:ascii="Times New Roman" w:hAnsi="Times New Roman"/>
          <w:sz w:val="24"/>
          <w:szCs w:val="24"/>
        </w:rPr>
        <w:t>López</w:t>
      </w:r>
      <w:r w:rsidR="00D53940" w:rsidRPr="007461F4">
        <w:rPr>
          <w:rFonts w:ascii="Times New Roman" w:hAnsi="Times New Roman"/>
          <w:sz w:val="24"/>
          <w:szCs w:val="24"/>
        </w:rPr>
        <w:t xml:space="preserve">-Zavala </w:t>
      </w:r>
      <w:r w:rsidRPr="007461F4">
        <w:rPr>
          <w:rFonts w:ascii="Times New Roman" w:hAnsi="Times New Roman"/>
          <w:sz w:val="24"/>
          <w:szCs w:val="24"/>
        </w:rPr>
        <w:t>(coord.)</w:t>
      </w:r>
      <w:r w:rsidR="00D53940"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México, UAS, UIA Puebla, UAT, UAEM, UAT y U. de Monterrey, </w:t>
      </w:r>
      <w:r w:rsidRPr="007461F4">
        <w:rPr>
          <w:rFonts w:ascii="Times New Roman" w:eastAsia="Cambria" w:hAnsi="Times New Roman"/>
          <w:sz w:val="24"/>
          <w:szCs w:val="24"/>
        </w:rPr>
        <w:t>pp. 83 – 112.</w:t>
      </w:r>
    </w:p>
    <w:p w:rsidR="008A6D75" w:rsidRPr="007461F4" w:rsidRDefault="008A6D75" w:rsidP="008A6D75">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Chávez, Guadalupe y Benavides, Benigno (2011). “Saberes ético-profesionales en estudiant</w:t>
      </w:r>
      <w:r w:rsidR="00D53940" w:rsidRPr="007461F4">
        <w:rPr>
          <w:rFonts w:ascii="Times New Roman" w:hAnsi="Times New Roman"/>
          <w:sz w:val="24"/>
          <w:szCs w:val="24"/>
        </w:rPr>
        <w:t xml:space="preserve">es de posgrado de la UANL”, en M. Montes, A. Hirsch y J. Santillán (coord.), </w:t>
      </w:r>
      <w:r w:rsidRPr="007461F4">
        <w:rPr>
          <w:rFonts w:ascii="Times New Roman" w:hAnsi="Times New Roman"/>
          <w:i/>
          <w:sz w:val="24"/>
          <w:szCs w:val="24"/>
        </w:rPr>
        <w:t>Aportes de investigación en educación y valores en México. La verdadera convivencia con el ethos</w:t>
      </w:r>
      <w:r w:rsidRPr="007461F4">
        <w:rPr>
          <w:rFonts w:ascii="Times New Roman" w:hAnsi="Times New Roman"/>
          <w:sz w:val="24"/>
          <w:szCs w:val="24"/>
        </w:rPr>
        <w:t>, México, UMSNH y REDUVAL, A.C., pp. 143 – 152.</w:t>
      </w:r>
    </w:p>
    <w:p w:rsidR="00833AAA" w:rsidRPr="007461F4" w:rsidRDefault="00833AAA" w:rsidP="00833AA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Chávez, Guadalupe e Infante, José María (2011). “Creencias y actitudes: componentes del saber ético en estudiantes de posgrado. Análisis de una escala de actitudes de ética profesional”, </w:t>
      </w:r>
      <w:r w:rsidRPr="007461F4">
        <w:rPr>
          <w:rFonts w:ascii="Times New Roman" w:hAnsi="Times New Roman"/>
          <w:bCs/>
          <w:sz w:val="24"/>
          <w:szCs w:val="24"/>
          <w:lang w:val="es-ES"/>
        </w:rPr>
        <w:t xml:space="preserve"> </w:t>
      </w:r>
      <w:r w:rsidR="00D53940" w:rsidRPr="007461F4">
        <w:rPr>
          <w:rFonts w:ascii="Times New Roman" w:hAnsi="Times New Roman"/>
          <w:sz w:val="24"/>
          <w:szCs w:val="24"/>
        </w:rPr>
        <w:t>en</w:t>
      </w:r>
      <w:r w:rsidR="00D53940" w:rsidRPr="007461F4">
        <w:rPr>
          <w:rFonts w:ascii="Times New Roman" w:hAnsi="Times New Roman"/>
          <w:bCs/>
          <w:sz w:val="24"/>
          <w:szCs w:val="24"/>
          <w:lang w:val="es-ES"/>
        </w:rPr>
        <w:t xml:space="preserve"> A. </w:t>
      </w:r>
      <w:r w:rsidR="00D53940" w:rsidRPr="007461F4">
        <w:rPr>
          <w:rFonts w:ascii="Times New Roman" w:hAnsi="Times New Roman"/>
          <w:sz w:val="24"/>
          <w:szCs w:val="24"/>
          <w:lang w:val="es-ES"/>
        </w:rPr>
        <w:t xml:space="preserve">Hirsch (coord.), </w:t>
      </w:r>
      <w:r w:rsidR="00D53940"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151 – 170.</w:t>
      </w:r>
    </w:p>
    <w:p w:rsidR="00833AAA" w:rsidRPr="007461F4" w:rsidRDefault="00E9617D" w:rsidP="00833AAA">
      <w:pPr>
        <w:spacing w:after="0" w:line="240" w:lineRule="auto"/>
        <w:ind w:left="454" w:hanging="454"/>
        <w:jc w:val="both"/>
        <w:rPr>
          <w:rFonts w:ascii="Times New Roman" w:eastAsia="Cambria" w:hAnsi="Times New Roman"/>
          <w:sz w:val="24"/>
          <w:szCs w:val="24"/>
        </w:rPr>
      </w:pPr>
      <w:r w:rsidRPr="007461F4">
        <w:rPr>
          <w:rFonts w:ascii="Times New Roman" w:eastAsia="Cambria" w:hAnsi="Times New Roman"/>
          <w:sz w:val="24"/>
          <w:szCs w:val="24"/>
        </w:rPr>
        <w:t>Chávez, Guadalupe; Infante, José María; Benavides, Benigno (2011). “Saberes, actitudes y creencias de ética profesi</w:t>
      </w:r>
      <w:r w:rsidR="00D53940" w:rsidRPr="007461F4">
        <w:rPr>
          <w:rFonts w:ascii="Times New Roman" w:eastAsia="Cambria" w:hAnsi="Times New Roman"/>
          <w:sz w:val="24"/>
          <w:szCs w:val="24"/>
        </w:rPr>
        <w:t>onal en la universidad pública”,</w:t>
      </w:r>
      <w:r w:rsidRPr="007461F4">
        <w:rPr>
          <w:rFonts w:ascii="Times New Roman" w:eastAsia="Cambria" w:hAnsi="Times New Roman"/>
          <w:sz w:val="24"/>
          <w:szCs w:val="24"/>
        </w:rPr>
        <w:t xml:space="preserve"> </w:t>
      </w:r>
      <w:r w:rsidR="00D53940" w:rsidRPr="007461F4">
        <w:rPr>
          <w:rFonts w:ascii="Times New Roman" w:hAnsi="Times New Roman"/>
          <w:bCs/>
          <w:sz w:val="24"/>
          <w:szCs w:val="24"/>
        </w:rPr>
        <w:t xml:space="preserve">en A. </w:t>
      </w:r>
      <w:r w:rsidR="00D53940" w:rsidRPr="007461F4">
        <w:rPr>
          <w:rFonts w:ascii="Times New Roman" w:hAnsi="Times New Roman"/>
          <w:sz w:val="24"/>
          <w:szCs w:val="24"/>
        </w:rPr>
        <w:t xml:space="preserve">Hirsch y R. López-Zavala (coord.),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México, UAS, UIA Puebla, UAT, UAEM, UAT y U. de Monterrey, pp.</w:t>
      </w:r>
      <w:r w:rsidRPr="007461F4">
        <w:rPr>
          <w:rFonts w:ascii="Times New Roman" w:eastAsia="Cambria" w:hAnsi="Times New Roman"/>
          <w:sz w:val="24"/>
          <w:szCs w:val="24"/>
        </w:rPr>
        <w:t xml:space="preserve"> 239 – 262.</w:t>
      </w:r>
    </w:p>
    <w:p w:rsidR="001F6D14" w:rsidRPr="007461F4" w:rsidRDefault="001F6D14" w:rsidP="001F6D14">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Durán, Eustolia y Félix, Valentín (2011). “Los dilemas morales; una experiencia en el desarrollo moral”, en</w:t>
      </w:r>
      <w:r w:rsidR="00D53940" w:rsidRPr="007461F4">
        <w:rPr>
          <w:rFonts w:ascii="Times New Roman" w:hAnsi="Times New Roman"/>
          <w:sz w:val="24"/>
          <w:szCs w:val="24"/>
        </w:rPr>
        <w:t xml:space="preserve"> A. Hirsch</w:t>
      </w:r>
      <w:r w:rsidRPr="007461F4">
        <w:rPr>
          <w:rFonts w:ascii="Times New Roman" w:hAnsi="Times New Roman"/>
          <w:sz w:val="24"/>
          <w:szCs w:val="24"/>
        </w:rPr>
        <w:t xml:space="preserve"> (coord.)</w:t>
      </w:r>
      <w:r w:rsidR="00D53940"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lang w:val="es-ES"/>
        </w:rPr>
        <w:t>Ética profesional: construcción de conocimiento interdisciplinario,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II,</w:t>
      </w:r>
      <w:r w:rsidRPr="007461F4">
        <w:rPr>
          <w:rFonts w:ascii="Times New Roman" w:hAnsi="Times New Roman"/>
          <w:sz w:val="24"/>
          <w:szCs w:val="24"/>
          <w:lang w:val="es-ES"/>
        </w:rPr>
        <w:t xml:space="preserve"> México, Ediciones Gernika, pp. 181 – 198.</w:t>
      </w:r>
    </w:p>
    <w:p w:rsidR="00C209D0" w:rsidRPr="007461F4" w:rsidRDefault="00C209D0" w:rsidP="00C209D0">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bCs/>
          <w:sz w:val="24"/>
          <w:szCs w:val="24"/>
        </w:rPr>
        <w:t>Eisenberg</w:t>
      </w:r>
      <w:proofErr w:type="spellEnd"/>
      <w:r w:rsidRPr="007461F4">
        <w:rPr>
          <w:rFonts w:ascii="Times New Roman" w:hAnsi="Times New Roman"/>
          <w:bCs/>
          <w:sz w:val="24"/>
          <w:szCs w:val="24"/>
        </w:rPr>
        <w:t xml:space="preserve">,  Rose y Jiménez, María de Lourdes (2011). “Actitudes y Ética Profesional: opinión de docentes de posgrado de la Facultad de Estudios Superiores </w:t>
      </w:r>
      <w:proofErr w:type="spellStart"/>
      <w:r w:rsidRPr="007461F4">
        <w:rPr>
          <w:rFonts w:ascii="Times New Roman" w:hAnsi="Times New Roman"/>
          <w:bCs/>
          <w:sz w:val="24"/>
          <w:szCs w:val="24"/>
        </w:rPr>
        <w:t>Iztacala</w:t>
      </w:r>
      <w:proofErr w:type="spellEnd"/>
      <w:r w:rsidRPr="007461F4">
        <w:rPr>
          <w:rFonts w:ascii="Times New Roman" w:hAnsi="Times New Roman"/>
          <w:bCs/>
          <w:sz w:val="24"/>
          <w:szCs w:val="24"/>
        </w:rPr>
        <w:t xml:space="preserve"> de la Universidad Nacional Autónoma de México,</w:t>
      </w:r>
      <w:r w:rsidR="00C2764B" w:rsidRPr="007461F4">
        <w:rPr>
          <w:rFonts w:ascii="Times New Roman" w:hAnsi="Times New Roman"/>
          <w:sz w:val="24"/>
          <w:szCs w:val="24"/>
        </w:rPr>
        <w:t xml:space="preserve"> en A.</w:t>
      </w:r>
      <w:r w:rsidRPr="007461F4">
        <w:rPr>
          <w:rFonts w:ascii="Times New Roman" w:hAnsi="Times New Roman"/>
          <w:sz w:val="24"/>
          <w:szCs w:val="24"/>
        </w:rPr>
        <w:t xml:space="preserve"> Hirsch (coord.), </w:t>
      </w:r>
      <w:r w:rsidR="00C53599" w:rsidRPr="007461F4">
        <w:rPr>
          <w:rFonts w:ascii="Times New Roman" w:hAnsi="Times New Roman"/>
          <w:i/>
          <w:iCs/>
          <w:sz w:val="24"/>
          <w:szCs w:val="24"/>
        </w:rPr>
        <w:t>Ética profesional: construcción de conocimiento i</w:t>
      </w:r>
      <w:r w:rsidRPr="007461F4">
        <w:rPr>
          <w:rFonts w:ascii="Times New Roman" w:hAnsi="Times New Roman"/>
          <w:i/>
          <w:iCs/>
          <w:sz w:val="24"/>
          <w:szCs w:val="24"/>
        </w:rPr>
        <w:t>nterdisciplinario</w:t>
      </w:r>
      <w:r w:rsidRPr="007461F4">
        <w:rPr>
          <w:rFonts w:ascii="Times New Roman" w:hAnsi="Times New Roman"/>
          <w:sz w:val="24"/>
          <w:szCs w:val="24"/>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xml:space="preserve">, </w:t>
      </w:r>
      <w:r w:rsidRPr="007461F4">
        <w:rPr>
          <w:rFonts w:ascii="Times New Roman" w:hAnsi="Times New Roman"/>
          <w:sz w:val="24"/>
          <w:szCs w:val="24"/>
        </w:rPr>
        <w:t>México, Ediciones Gernika, pp. 281 – 295.</w:t>
      </w:r>
    </w:p>
    <w:p w:rsidR="00E9617D" w:rsidRPr="007461F4" w:rsidRDefault="00E9617D" w:rsidP="00C209D0">
      <w:pPr>
        <w:spacing w:after="0" w:line="240" w:lineRule="auto"/>
        <w:ind w:left="454" w:hanging="454"/>
        <w:jc w:val="both"/>
        <w:rPr>
          <w:rFonts w:ascii="Times New Roman" w:hAnsi="Times New Roman"/>
          <w:color w:val="000000"/>
          <w:sz w:val="24"/>
          <w:szCs w:val="24"/>
        </w:rPr>
      </w:pPr>
      <w:proofErr w:type="spellStart"/>
      <w:r w:rsidRPr="007461F4">
        <w:rPr>
          <w:rFonts w:ascii="Times New Roman" w:hAnsi="Times New Roman"/>
          <w:color w:val="000000"/>
          <w:sz w:val="24"/>
          <w:szCs w:val="24"/>
        </w:rPr>
        <w:t>Eisenberg</w:t>
      </w:r>
      <w:proofErr w:type="spellEnd"/>
      <w:r w:rsidRPr="007461F4">
        <w:rPr>
          <w:rFonts w:ascii="Times New Roman" w:hAnsi="Times New Roman"/>
          <w:color w:val="000000"/>
          <w:sz w:val="24"/>
          <w:szCs w:val="24"/>
        </w:rPr>
        <w:t xml:space="preserve">, Rose; Jiménez, María de Lourdes; </w:t>
      </w:r>
      <w:proofErr w:type="spellStart"/>
      <w:r w:rsidRPr="007461F4">
        <w:rPr>
          <w:rFonts w:ascii="Times New Roman" w:hAnsi="Times New Roman"/>
          <w:color w:val="000000"/>
          <w:sz w:val="24"/>
          <w:szCs w:val="24"/>
        </w:rPr>
        <w:t>Heres</w:t>
      </w:r>
      <w:proofErr w:type="spellEnd"/>
      <w:r w:rsidRPr="007461F4">
        <w:rPr>
          <w:rFonts w:ascii="Times New Roman" w:hAnsi="Times New Roman"/>
          <w:color w:val="000000"/>
          <w:sz w:val="24"/>
          <w:szCs w:val="24"/>
        </w:rPr>
        <w:t xml:space="preserve">, María Eugenia; Barrón, Ana Lilia y Gutiérrez, Judith </w:t>
      </w:r>
      <w:proofErr w:type="spellStart"/>
      <w:r w:rsidRPr="007461F4">
        <w:rPr>
          <w:rFonts w:ascii="Times New Roman" w:hAnsi="Times New Roman"/>
          <w:color w:val="000000"/>
          <w:sz w:val="24"/>
          <w:szCs w:val="24"/>
        </w:rPr>
        <w:t>Irais</w:t>
      </w:r>
      <w:proofErr w:type="spellEnd"/>
      <w:r w:rsidRPr="007461F4">
        <w:rPr>
          <w:rFonts w:ascii="Times New Roman" w:hAnsi="Times New Roman"/>
          <w:color w:val="000000"/>
          <w:sz w:val="24"/>
          <w:szCs w:val="24"/>
        </w:rPr>
        <w:t xml:space="preserve"> (2011). “Formación valoral en la acción: la resistencia a la autoevaluación y alternativas para disminuirla”</w:t>
      </w:r>
      <w:r w:rsidR="00C53599" w:rsidRPr="007461F4">
        <w:rPr>
          <w:rFonts w:ascii="Times New Roman" w:hAnsi="Times New Roman"/>
          <w:color w:val="000000"/>
          <w:sz w:val="24"/>
          <w:szCs w:val="24"/>
        </w:rPr>
        <w:t>, e</w:t>
      </w:r>
      <w:r w:rsidR="00C53599" w:rsidRPr="007461F4">
        <w:rPr>
          <w:rFonts w:ascii="Times New Roman" w:hAnsi="Times New Roman"/>
          <w:bCs/>
          <w:sz w:val="24"/>
          <w:szCs w:val="24"/>
        </w:rPr>
        <w:t>n A.</w:t>
      </w:r>
      <w:r w:rsidRPr="007461F4">
        <w:rPr>
          <w:rFonts w:ascii="Times New Roman" w:hAnsi="Times New Roman"/>
          <w:bCs/>
          <w:sz w:val="24"/>
          <w:szCs w:val="24"/>
        </w:rPr>
        <w:t xml:space="preserve"> </w:t>
      </w:r>
      <w:r w:rsidR="00C53599" w:rsidRPr="007461F4">
        <w:rPr>
          <w:rFonts w:ascii="Times New Roman" w:hAnsi="Times New Roman"/>
          <w:sz w:val="24"/>
          <w:szCs w:val="24"/>
        </w:rPr>
        <w:t xml:space="preserve">Hirsch </w:t>
      </w:r>
      <w:r w:rsidRPr="007461F4">
        <w:rPr>
          <w:rFonts w:ascii="Times New Roman" w:hAnsi="Times New Roman"/>
          <w:sz w:val="24"/>
          <w:szCs w:val="24"/>
        </w:rPr>
        <w:t xml:space="preserve">y </w:t>
      </w:r>
      <w:r w:rsidR="00C53599" w:rsidRPr="007461F4">
        <w:rPr>
          <w:rFonts w:ascii="Times New Roman" w:hAnsi="Times New Roman"/>
          <w:sz w:val="24"/>
          <w:szCs w:val="24"/>
        </w:rPr>
        <w:t xml:space="preserve">R. </w:t>
      </w:r>
      <w:r w:rsidRPr="007461F4">
        <w:rPr>
          <w:rFonts w:ascii="Times New Roman" w:hAnsi="Times New Roman"/>
          <w:sz w:val="24"/>
          <w:szCs w:val="24"/>
        </w:rPr>
        <w:t>Lópe</w:t>
      </w:r>
      <w:r w:rsidR="000D22E9" w:rsidRPr="007461F4">
        <w:rPr>
          <w:rFonts w:ascii="Times New Roman" w:hAnsi="Times New Roman"/>
          <w:sz w:val="24"/>
          <w:szCs w:val="24"/>
        </w:rPr>
        <w:t>z-</w:t>
      </w:r>
      <w:r w:rsidR="00C53599" w:rsidRPr="007461F4">
        <w:rPr>
          <w:rFonts w:ascii="Times New Roman" w:hAnsi="Times New Roman"/>
          <w:sz w:val="24"/>
          <w:szCs w:val="24"/>
        </w:rPr>
        <w:t xml:space="preserve">Zavala </w:t>
      </w:r>
      <w:r w:rsidRPr="007461F4">
        <w:rPr>
          <w:rFonts w:ascii="Times New Roman" w:hAnsi="Times New Roman"/>
          <w:sz w:val="24"/>
          <w:szCs w:val="24"/>
        </w:rPr>
        <w:t>(coord.)</w:t>
      </w:r>
      <w:r w:rsidR="00C53599"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México, UAS, UIA Puebla, UAT, UAEM, UAT y U. de Monterrey, </w:t>
      </w:r>
      <w:r w:rsidRPr="007461F4">
        <w:rPr>
          <w:rFonts w:ascii="Times New Roman" w:hAnsi="Times New Roman"/>
          <w:color w:val="000000"/>
          <w:sz w:val="24"/>
          <w:szCs w:val="24"/>
        </w:rPr>
        <w:t>pp. 325 -  351.</w:t>
      </w:r>
    </w:p>
    <w:p w:rsidR="00CF3E78" w:rsidRPr="007461F4" w:rsidRDefault="00CF3E78" w:rsidP="00CF3E78">
      <w:pPr>
        <w:spacing w:after="0" w:line="240" w:lineRule="auto"/>
        <w:ind w:left="454" w:hanging="454"/>
        <w:jc w:val="both"/>
        <w:rPr>
          <w:rFonts w:ascii="Times New Roman" w:eastAsia="Cambria" w:hAnsi="Times New Roman"/>
          <w:sz w:val="24"/>
          <w:szCs w:val="24"/>
        </w:rPr>
      </w:pPr>
      <w:r w:rsidRPr="007461F4">
        <w:rPr>
          <w:rFonts w:ascii="Times New Roman" w:eastAsia="Cambria" w:hAnsi="Times New Roman"/>
          <w:sz w:val="24"/>
          <w:szCs w:val="24"/>
          <w:lang w:val="pt-PT"/>
        </w:rPr>
        <w:t>Escalante, Ana Esther e Ibarra, Luz Marina (2011</w:t>
      </w:r>
      <w:r w:rsidR="002F2438" w:rsidRPr="007461F4">
        <w:rPr>
          <w:rFonts w:ascii="Times New Roman" w:eastAsia="Cambria" w:hAnsi="Times New Roman"/>
          <w:sz w:val="24"/>
          <w:szCs w:val="24"/>
          <w:lang w:val="pt-PT"/>
        </w:rPr>
        <w:t>, a</w:t>
      </w:r>
      <w:r w:rsidRPr="007461F4">
        <w:rPr>
          <w:rFonts w:ascii="Times New Roman" w:eastAsia="Cambria" w:hAnsi="Times New Roman"/>
          <w:sz w:val="24"/>
          <w:szCs w:val="24"/>
          <w:lang w:val="pt-PT"/>
        </w:rPr>
        <w:t xml:space="preserve">). </w:t>
      </w:r>
      <w:r w:rsidRPr="007461F4">
        <w:rPr>
          <w:rFonts w:ascii="Times New Roman" w:eastAsia="Cambria" w:hAnsi="Times New Roman"/>
          <w:sz w:val="24"/>
          <w:szCs w:val="24"/>
        </w:rPr>
        <w:t>“Valores que promueve el modelo universitario frente a los valores de sus estudiantes y profesores”</w:t>
      </w:r>
      <w:r w:rsidR="00C53599" w:rsidRPr="007461F4">
        <w:rPr>
          <w:rFonts w:ascii="Times New Roman" w:eastAsia="Cambria" w:hAnsi="Times New Roman"/>
          <w:sz w:val="24"/>
          <w:szCs w:val="24"/>
        </w:rPr>
        <w:t xml:space="preserve">, </w:t>
      </w:r>
      <w:r w:rsidR="00C53599" w:rsidRPr="007461F4">
        <w:rPr>
          <w:rFonts w:ascii="Times New Roman" w:hAnsi="Times New Roman"/>
          <w:color w:val="000000"/>
          <w:sz w:val="24"/>
          <w:szCs w:val="24"/>
        </w:rPr>
        <w:t>e</w:t>
      </w:r>
      <w:r w:rsidR="00C53599" w:rsidRPr="007461F4">
        <w:rPr>
          <w:rFonts w:ascii="Times New Roman" w:hAnsi="Times New Roman"/>
          <w:bCs/>
          <w:sz w:val="24"/>
          <w:szCs w:val="24"/>
        </w:rPr>
        <w:t xml:space="preserve">n A. </w:t>
      </w:r>
      <w:r w:rsidR="00C53599" w:rsidRPr="007461F4">
        <w:rPr>
          <w:rFonts w:ascii="Times New Roman" w:hAnsi="Times New Roman"/>
          <w:sz w:val="24"/>
          <w:szCs w:val="24"/>
        </w:rPr>
        <w:t xml:space="preserve">Hirsch y R. López-Zavala (coord.),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México, UAS, UIA Puebla, UAT, UAEM, UAT y U. de Monterrey, </w:t>
      </w:r>
      <w:r w:rsidRPr="007461F4">
        <w:rPr>
          <w:rFonts w:ascii="Times New Roman" w:eastAsia="Cambria" w:hAnsi="Times New Roman"/>
          <w:sz w:val="24"/>
          <w:szCs w:val="24"/>
        </w:rPr>
        <w:t xml:space="preserve"> pp. 113 – 134. </w:t>
      </w:r>
    </w:p>
    <w:p w:rsidR="002F2438" w:rsidRPr="007461F4" w:rsidRDefault="002F2438" w:rsidP="002F2438">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lastRenderedPageBreak/>
        <w:t xml:space="preserve">Escalante, Ana Esther e Ibarra, Luz Marina (2011, b). “Confluencia entre los valores de la Universidad Autónoma del Estado de Morelos y de sus estudiantes y profesores”, </w:t>
      </w:r>
      <w:r w:rsidR="00C53599" w:rsidRPr="007461F4">
        <w:rPr>
          <w:rFonts w:ascii="Times New Roman" w:hAnsi="Times New Roman"/>
          <w:bCs/>
          <w:sz w:val="24"/>
          <w:szCs w:val="24"/>
          <w:lang w:val="es-ES"/>
        </w:rPr>
        <w:t>en A.</w:t>
      </w:r>
      <w:r w:rsidRPr="007461F4">
        <w:rPr>
          <w:rFonts w:ascii="Times New Roman" w:hAnsi="Times New Roman"/>
          <w:bCs/>
          <w:sz w:val="24"/>
          <w:szCs w:val="24"/>
          <w:lang w:val="es-ES"/>
        </w:rPr>
        <w:t xml:space="preserve"> </w:t>
      </w:r>
      <w:r w:rsidR="00C53599" w:rsidRPr="007461F4">
        <w:rPr>
          <w:rFonts w:ascii="Times New Roman" w:hAnsi="Times New Roman"/>
          <w:sz w:val="24"/>
          <w:szCs w:val="24"/>
          <w:lang w:val="es-ES"/>
        </w:rPr>
        <w:t>Hirsch (coord.</w:t>
      </w:r>
      <w:r w:rsidRPr="007461F4">
        <w:rPr>
          <w:rFonts w:ascii="Times New Roman" w:hAnsi="Times New Roman"/>
          <w:sz w:val="24"/>
          <w:szCs w:val="24"/>
          <w:lang w:val="es-ES"/>
        </w:rPr>
        <w:t xml:space="preserve">), </w:t>
      </w:r>
      <w:r w:rsidR="00C53599"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103 – 124.</w:t>
      </w:r>
    </w:p>
    <w:p w:rsidR="002F2438" w:rsidRPr="007461F4" w:rsidRDefault="002F2438" w:rsidP="00CC612D">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Escalante, Ana Esther y Pons, Leticia (2011). “Estudio comparativo de los rasgos de ética profesional de docentes de dos programas de posgrado de las Universidades Autónoma de Chiapas y del Estado de Morelos”, </w:t>
      </w:r>
      <w:r w:rsidR="00C53599" w:rsidRPr="007461F4">
        <w:rPr>
          <w:rFonts w:ascii="Times New Roman" w:hAnsi="Times New Roman"/>
          <w:bCs/>
          <w:sz w:val="24"/>
          <w:szCs w:val="24"/>
          <w:lang w:val="es-ES"/>
        </w:rPr>
        <w:t xml:space="preserve">en A. </w:t>
      </w:r>
      <w:r w:rsidR="00C53599" w:rsidRPr="007461F4">
        <w:rPr>
          <w:rFonts w:ascii="Times New Roman" w:hAnsi="Times New Roman"/>
          <w:sz w:val="24"/>
          <w:szCs w:val="24"/>
          <w:lang w:val="es-ES"/>
        </w:rPr>
        <w:t xml:space="preserve">Hirsch (coord.), </w:t>
      </w:r>
      <w:r w:rsidRPr="007461F4">
        <w:rPr>
          <w:rFonts w:ascii="Times New Roman" w:hAnsi="Times New Roman"/>
          <w:i/>
          <w:sz w:val="24"/>
          <w:szCs w:val="24"/>
          <w:lang w:val="es-ES"/>
        </w:rPr>
        <w:t>Ética profesional: Construcción de Conocimiento Interdisciplinario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69 – 89.</w:t>
      </w:r>
    </w:p>
    <w:p w:rsidR="008A6D75" w:rsidRPr="007461F4" w:rsidRDefault="008A6D75" w:rsidP="008A6D75">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Figueroa, </w:t>
      </w:r>
      <w:proofErr w:type="spellStart"/>
      <w:r w:rsidRPr="007461F4">
        <w:rPr>
          <w:rFonts w:ascii="Times New Roman" w:hAnsi="Times New Roman"/>
          <w:sz w:val="24"/>
          <w:szCs w:val="24"/>
        </w:rPr>
        <w:t>Lyle</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Malpica</w:t>
      </w:r>
      <w:proofErr w:type="spellEnd"/>
      <w:r w:rsidRPr="007461F4">
        <w:rPr>
          <w:rFonts w:ascii="Times New Roman" w:hAnsi="Times New Roman"/>
          <w:sz w:val="24"/>
          <w:szCs w:val="24"/>
        </w:rPr>
        <w:t>, Susano y Rosales, Oliva (2011). “Formación profesional: dimensión ético-axiológica. Posgrados. U</w:t>
      </w:r>
      <w:r w:rsidR="00C53599" w:rsidRPr="007461F4">
        <w:rPr>
          <w:rFonts w:ascii="Times New Roman" w:hAnsi="Times New Roman"/>
          <w:sz w:val="24"/>
          <w:szCs w:val="24"/>
        </w:rPr>
        <w:t>niversidad veracruzana”, en</w:t>
      </w:r>
      <w:r w:rsidRPr="007461F4">
        <w:rPr>
          <w:rFonts w:ascii="Times New Roman" w:hAnsi="Times New Roman"/>
          <w:sz w:val="24"/>
          <w:szCs w:val="24"/>
        </w:rPr>
        <w:t xml:space="preserve"> </w:t>
      </w:r>
      <w:r w:rsidR="00C53599" w:rsidRPr="007461F4">
        <w:rPr>
          <w:rFonts w:ascii="Times New Roman" w:hAnsi="Times New Roman"/>
          <w:sz w:val="24"/>
          <w:szCs w:val="24"/>
        </w:rPr>
        <w:t xml:space="preserve">M. </w:t>
      </w:r>
      <w:r w:rsidRPr="007461F4">
        <w:rPr>
          <w:rFonts w:ascii="Times New Roman" w:hAnsi="Times New Roman"/>
          <w:sz w:val="24"/>
          <w:szCs w:val="24"/>
        </w:rPr>
        <w:t xml:space="preserve">Montes, </w:t>
      </w:r>
      <w:r w:rsidR="00C53599" w:rsidRPr="007461F4">
        <w:rPr>
          <w:rFonts w:ascii="Times New Roman" w:hAnsi="Times New Roman"/>
          <w:sz w:val="24"/>
          <w:szCs w:val="24"/>
        </w:rPr>
        <w:t xml:space="preserve">A. </w:t>
      </w:r>
      <w:r w:rsidRPr="007461F4">
        <w:rPr>
          <w:rFonts w:ascii="Times New Roman" w:hAnsi="Times New Roman"/>
          <w:sz w:val="24"/>
          <w:szCs w:val="24"/>
        </w:rPr>
        <w:t xml:space="preserve">Hirsch y </w:t>
      </w:r>
      <w:r w:rsidR="00C53599" w:rsidRPr="007461F4">
        <w:rPr>
          <w:rFonts w:ascii="Times New Roman" w:hAnsi="Times New Roman"/>
          <w:sz w:val="24"/>
          <w:szCs w:val="24"/>
        </w:rPr>
        <w:t>J. Santillán</w:t>
      </w:r>
      <w:r w:rsidRPr="007461F4">
        <w:rPr>
          <w:rFonts w:ascii="Times New Roman" w:hAnsi="Times New Roman"/>
          <w:sz w:val="24"/>
          <w:szCs w:val="24"/>
        </w:rPr>
        <w:t xml:space="preserve"> (coord.)</w:t>
      </w:r>
      <w:r w:rsidR="00C53599" w:rsidRPr="007461F4">
        <w:rPr>
          <w:rFonts w:ascii="Times New Roman" w:hAnsi="Times New Roman"/>
          <w:sz w:val="24"/>
          <w:szCs w:val="24"/>
        </w:rPr>
        <w:t xml:space="preserve">, </w:t>
      </w:r>
      <w:r w:rsidRPr="007461F4">
        <w:rPr>
          <w:rFonts w:ascii="Times New Roman" w:hAnsi="Times New Roman"/>
          <w:sz w:val="24"/>
          <w:szCs w:val="24"/>
        </w:rPr>
        <w:t xml:space="preserve"> </w:t>
      </w:r>
      <w:r w:rsidRPr="007461F4">
        <w:rPr>
          <w:rFonts w:ascii="Times New Roman" w:hAnsi="Times New Roman"/>
          <w:i/>
          <w:sz w:val="24"/>
          <w:szCs w:val="24"/>
        </w:rPr>
        <w:t>Aportes de investigación en educación y valores en México. La verdadera convivencia con el ethos</w:t>
      </w:r>
      <w:r w:rsidRPr="007461F4">
        <w:rPr>
          <w:rFonts w:ascii="Times New Roman" w:hAnsi="Times New Roman"/>
          <w:sz w:val="24"/>
          <w:szCs w:val="24"/>
        </w:rPr>
        <w:t>, México, UMSNH y REDUVAL, A.C., pp. 153 – 160.</w:t>
      </w:r>
    </w:p>
    <w:p w:rsidR="00C209D0" w:rsidRPr="007461F4" w:rsidRDefault="00C209D0" w:rsidP="00C209D0">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Gilio</w:t>
      </w:r>
      <w:proofErr w:type="spellEnd"/>
      <w:r w:rsidRPr="007461F4">
        <w:rPr>
          <w:rFonts w:ascii="Times New Roman" w:hAnsi="Times New Roman"/>
          <w:sz w:val="24"/>
          <w:szCs w:val="24"/>
        </w:rPr>
        <w:t>, María del Carmen e Ibarra, Luis (2011). "</w:t>
      </w:r>
      <w:r w:rsidRPr="007461F4">
        <w:rPr>
          <w:rFonts w:ascii="Times New Roman" w:hAnsi="Times New Roman"/>
          <w:bCs/>
          <w:sz w:val="24"/>
          <w:szCs w:val="24"/>
        </w:rPr>
        <w:t>La construcción del conocimiento ético en la formación de maestros en Ciencias de la Educación. La opinión del estudiante"</w:t>
      </w:r>
      <w:r w:rsidR="00C53599" w:rsidRPr="007461F4">
        <w:rPr>
          <w:rFonts w:ascii="Times New Roman" w:hAnsi="Times New Roman"/>
          <w:bCs/>
          <w:sz w:val="24"/>
          <w:szCs w:val="24"/>
        </w:rPr>
        <w:t>,</w:t>
      </w:r>
      <w:r w:rsidRPr="007461F4">
        <w:rPr>
          <w:rFonts w:ascii="Times New Roman" w:hAnsi="Times New Roman"/>
          <w:b/>
          <w:bCs/>
          <w:sz w:val="24"/>
          <w:szCs w:val="24"/>
        </w:rPr>
        <w:t xml:space="preserve"> </w:t>
      </w:r>
      <w:r w:rsidR="00C53599" w:rsidRPr="007461F4">
        <w:rPr>
          <w:rFonts w:ascii="Times New Roman" w:hAnsi="Times New Roman"/>
          <w:sz w:val="24"/>
          <w:szCs w:val="24"/>
        </w:rPr>
        <w:t>en</w:t>
      </w:r>
      <w:r w:rsidR="00D3669B" w:rsidRPr="007461F4">
        <w:rPr>
          <w:rFonts w:ascii="Times New Roman" w:hAnsi="Times New Roman"/>
          <w:sz w:val="24"/>
          <w:szCs w:val="24"/>
        </w:rPr>
        <w:t xml:space="preserve"> </w:t>
      </w:r>
      <w:r w:rsidR="00C53599" w:rsidRPr="007461F4">
        <w:rPr>
          <w:rFonts w:ascii="Times New Roman" w:hAnsi="Times New Roman"/>
          <w:sz w:val="24"/>
          <w:szCs w:val="24"/>
        </w:rPr>
        <w:t>A. Hirsch</w:t>
      </w:r>
      <w:r w:rsidR="00D3669B" w:rsidRPr="007461F4">
        <w:rPr>
          <w:rFonts w:ascii="Times New Roman" w:hAnsi="Times New Roman"/>
          <w:sz w:val="24"/>
          <w:szCs w:val="24"/>
        </w:rPr>
        <w:t xml:space="preserve"> (coord.</w:t>
      </w:r>
      <w:r w:rsidRPr="007461F4">
        <w:rPr>
          <w:rFonts w:ascii="Times New Roman" w:hAnsi="Times New Roman"/>
          <w:sz w:val="24"/>
          <w:szCs w:val="24"/>
        </w:rPr>
        <w:t xml:space="preserve">), </w:t>
      </w:r>
      <w:r w:rsidR="00C53599" w:rsidRPr="007461F4">
        <w:rPr>
          <w:rFonts w:ascii="Times New Roman" w:hAnsi="Times New Roman"/>
          <w:i/>
          <w:iCs/>
          <w:sz w:val="24"/>
          <w:szCs w:val="24"/>
        </w:rPr>
        <w:t>Ética profesional: construcción de conocimiento i</w:t>
      </w:r>
      <w:r w:rsidRPr="007461F4">
        <w:rPr>
          <w:rFonts w:ascii="Times New Roman" w:hAnsi="Times New Roman"/>
          <w:i/>
          <w:iCs/>
          <w:sz w:val="24"/>
          <w:szCs w:val="24"/>
        </w:rPr>
        <w:t>nterdisciplinario</w:t>
      </w:r>
      <w:r w:rsidRPr="007461F4">
        <w:rPr>
          <w:rFonts w:ascii="Times New Roman" w:hAnsi="Times New Roman"/>
          <w:sz w:val="24"/>
          <w:szCs w:val="24"/>
        </w:rPr>
        <w:t>,</w:t>
      </w:r>
      <w:r w:rsidRPr="007461F4">
        <w:rPr>
          <w:rFonts w:ascii="Times New Roman" w:hAnsi="Times New Roman"/>
          <w:i/>
          <w:sz w:val="24"/>
          <w:szCs w:val="24"/>
          <w:lang w:val="es-ES"/>
        </w:rPr>
        <w:t xml:space="preserve"> Tomo I</w:t>
      </w:r>
      <w:r w:rsidRPr="007461F4">
        <w:rPr>
          <w:rFonts w:ascii="Times New Roman" w:hAnsi="Times New Roman"/>
          <w:sz w:val="24"/>
          <w:szCs w:val="24"/>
          <w:lang w:val="es-ES"/>
        </w:rPr>
        <w:t xml:space="preserve">, </w:t>
      </w:r>
      <w:r w:rsidRPr="007461F4">
        <w:rPr>
          <w:rFonts w:ascii="Times New Roman" w:hAnsi="Times New Roman"/>
          <w:sz w:val="24"/>
          <w:szCs w:val="24"/>
        </w:rPr>
        <w:t xml:space="preserve"> México, Ediciones Gernika, pp. 345 -262. </w:t>
      </w:r>
    </w:p>
    <w:p w:rsidR="00D3669B" w:rsidRPr="007461F4" w:rsidRDefault="00D3669B" w:rsidP="00D3669B">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Gutiérrez, Norma </w:t>
      </w:r>
      <w:r w:rsidR="00C53599" w:rsidRPr="007461F4">
        <w:rPr>
          <w:rFonts w:ascii="Times New Roman" w:hAnsi="Times New Roman"/>
          <w:sz w:val="24"/>
          <w:szCs w:val="24"/>
          <w:lang w:val="es-ES"/>
        </w:rPr>
        <w:t xml:space="preserve">Georgina (2011). </w:t>
      </w:r>
      <w:r w:rsidRPr="007461F4">
        <w:rPr>
          <w:rFonts w:ascii="Times New Roman" w:hAnsi="Times New Roman"/>
          <w:sz w:val="24"/>
          <w:szCs w:val="24"/>
          <w:lang w:val="es-ES"/>
        </w:rPr>
        <w:t xml:space="preserve">“Ética profesional en ingenieros. Determinaciones tecnológicos y responsabilidad </w:t>
      </w:r>
      <w:proofErr w:type="spellStart"/>
      <w:r w:rsidRPr="007461F4">
        <w:rPr>
          <w:rFonts w:ascii="Times New Roman" w:hAnsi="Times New Roman"/>
          <w:sz w:val="24"/>
          <w:szCs w:val="24"/>
          <w:lang w:val="es-ES"/>
        </w:rPr>
        <w:t>autoelegida</w:t>
      </w:r>
      <w:proofErr w:type="spellEnd"/>
      <w:r w:rsidRPr="007461F4">
        <w:rPr>
          <w:rFonts w:ascii="Times New Roman" w:hAnsi="Times New Roman"/>
          <w:sz w:val="24"/>
          <w:szCs w:val="24"/>
          <w:lang w:val="es-ES"/>
        </w:rPr>
        <w:t xml:space="preserve">”, </w:t>
      </w:r>
      <w:r w:rsidR="00C53599" w:rsidRPr="007461F4">
        <w:rPr>
          <w:rFonts w:ascii="Times New Roman" w:hAnsi="Times New Roman"/>
          <w:bCs/>
          <w:sz w:val="24"/>
          <w:szCs w:val="24"/>
          <w:lang w:val="es-ES"/>
        </w:rPr>
        <w:t>en A.</w:t>
      </w:r>
      <w:r w:rsidRPr="007461F4">
        <w:rPr>
          <w:rFonts w:ascii="Times New Roman" w:hAnsi="Times New Roman"/>
          <w:bCs/>
          <w:sz w:val="24"/>
          <w:szCs w:val="24"/>
          <w:lang w:val="es-ES"/>
        </w:rPr>
        <w:t xml:space="preserve"> </w:t>
      </w:r>
      <w:r w:rsidRPr="007461F4">
        <w:rPr>
          <w:rFonts w:ascii="Times New Roman" w:hAnsi="Times New Roman"/>
          <w:sz w:val="24"/>
          <w:szCs w:val="24"/>
          <w:lang w:val="es-ES"/>
        </w:rPr>
        <w:t xml:space="preserve">Hirsch (coord.), </w:t>
      </w:r>
      <w:r w:rsidR="00C53599"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375 – 392.</w:t>
      </w:r>
    </w:p>
    <w:p w:rsidR="000D22E9" w:rsidRPr="007461F4" w:rsidRDefault="000D22E9" w:rsidP="00CC612D">
      <w:pPr>
        <w:spacing w:after="0" w:line="240" w:lineRule="auto"/>
        <w:ind w:left="454" w:hanging="454"/>
        <w:jc w:val="both"/>
        <w:rPr>
          <w:rStyle w:val="apple-style-span"/>
          <w:rFonts w:ascii="Times New Roman" w:eastAsia="Cambria" w:hAnsi="Times New Roman"/>
          <w:sz w:val="24"/>
          <w:szCs w:val="24"/>
        </w:rPr>
      </w:pPr>
      <w:r w:rsidRPr="007461F4">
        <w:rPr>
          <w:rFonts w:ascii="Times New Roman" w:eastAsia="Cambria" w:hAnsi="Times New Roman"/>
          <w:sz w:val="24"/>
          <w:szCs w:val="24"/>
        </w:rPr>
        <w:t xml:space="preserve">Gutiérrez, Norma Georgina y </w:t>
      </w:r>
      <w:proofErr w:type="spellStart"/>
      <w:r w:rsidRPr="007461F4">
        <w:rPr>
          <w:rFonts w:ascii="Times New Roman" w:eastAsia="Cambria" w:hAnsi="Times New Roman"/>
          <w:sz w:val="24"/>
          <w:szCs w:val="24"/>
        </w:rPr>
        <w:t>Loyde</w:t>
      </w:r>
      <w:proofErr w:type="spellEnd"/>
      <w:r w:rsidRPr="007461F4">
        <w:rPr>
          <w:rFonts w:ascii="Times New Roman" w:eastAsia="Cambria" w:hAnsi="Times New Roman"/>
          <w:sz w:val="24"/>
          <w:szCs w:val="24"/>
        </w:rPr>
        <w:t>, José (2011). “La responsabilidad en la ética profesional de la ingeniería. Determinaciones tecnológica</w:t>
      </w:r>
      <w:r w:rsidR="00C53599" w:rsidRPr="007461F4">
        <w:rPr>
          <w:rFonts w:ascii="Times New Roman" w:eastAsia="Cambria" w:hAnsi="Times New Roman"/>
          <w:sz w:val="24"/>
          <w:szCs w:val="24"/>
        </w:rPr>
        <w:t>s de la sociedad contemporánea”,</w:t>
      </w:r>
      <w:r w:rsidRPr="007461F4">
        <w:rPr>
          <w:rFonts w:ascii="Times New Roman" w:hAnsi="Times New Roman"/>
          <w:bCs/>
          <w:sz w:val="24"/>
          <w:szCs w:val="24"/>
        </w:rPr>
        <w:t xml:space="preserve"> </w:t>
      </w:r>
      <w:r w:rsidR="00C53599" w:rsidRPr="007461F4">
        <w:rPr>
          <w:rFonts w:ascii="Times New Roman" w:hAnsi="Times New Roman"/>
          <w:bCs/>
          <w:sz w:val="24"/>
          <w:szCs w:val="24"/>
          <w:lang w:val="es-ES"/>
        </w:rPr>
        <w:t xml:space="preserve">en A. </w:t>
      </w:r>
      <w:r w:rsidR="00C53599" w:rsidRPr="007461F4">
        <w:rPr>
          <w:rFonts w:ascii="Times New Roman" w:hAnsi="Times New Roman"/>
          <w:sz w:val="24"/>
          <w:szCs w:val="24"/>
          <w:lang w:val="es-ES"/>
        </w:rPr>
        <w:t xml:space="preserve">Hirsch (coord.),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México, UAS, UIA Puebla, UAT, UAEM, UAT y U. de Monterrey, </w:t>
      </w:r>
      <w:r w:rsidRPr="007461F4">
        <w:rPr>
          <w:rFonts w:ascii="Times New Roman" w:eastAsia="Cambria" w:hAnsi="Times New Roman"/>
          <w:sz w:val="24"/>
          <w:szCs w:val="24"/>
        </w:rPr>
        <w:t xml:space="preserve"> pp. 353 – 370. </w:t>
      </w:r>
    </w:p>
    <w:p w:rsidR="000313DB" w:rsidRPr="007461F4" w:rsidRDefault="000313DB" w:rsidP="00372127">
      <w:pPr>
        <w:spacing w:after="0" w:line="240" w:lineRule="auto"/>
        <w:ind w:left="454" w:hanging="454"/>
        <w:jc w:val="both"/>
        <w:rPr>
          <w:rFonts w:ascii="Times New Roman" w:eastAsia="Cambria" w:hAnsi="Times New Roman"/>
          <w:sz w:val="24"/>
          <w:szCs w:val="24"/>
        </w:rPr>
      </w:pPr>
      <w:r w:rsidRPr="007461F4">
        <w:rPr>
          <w:rFonts w:ascii="Times New Roman" w:eastAsia="Cambria" w:hAnsi="Times New Roman"/>
          <w:sz w:val="24"/>
          <w:szCs w:val="24"/>
        </w:rPr>
        <w:t>Hirsch, Ana (2011</w:t>
      </w:r>
      <w:r w:rsidR="00856CAE" w:rsidRPr="007461F4">
        <w:rPr>
          <w:rFonts w:ascii="Times New Roman" w:eastAsia="Cambria" w:hAnsi="Times New Roman"/>
          <w:sz w:val="24"/>
          <w:szCs w:val="24"/>
        </w:rPr>
        <w:t>, a</w:t>
      </w:r>
      <w:r w:rsidRPr="007461F4">
        <w:rPr>
          <w:rFonts w:ascii="Times New Roman" w:eastAsia="Cambria" w:hAnsi="Times New Roman"/>
          <w:sz w:val="24"/>
          <w:szCs w:val="24"/>
        </w:rPr>
        <w:t xml:space="preserve">). “Dilemas éticos que enfrentan los egresados de posgrado de la Universidad Nacional Autónoma de México, según los </w:t>
      </w:r>
      <w:r w:rsidR="00C53599" w:rsidRPr="007461F4">
        <w:rPr>
          <w:rFonts w:ascii="Times New Roman" w:eastAsia="Cambria" w:hAnsi="Times New Roman"/>
          <w:sz w:val="24"/>
          <w:szCs w:val="24"/>
        </w:rPr>
        <w:t xml:space="preserve">coordinadores de los programas”, </w:t>
      </w:r>
      <w:r w:rsidRPr="007461F4">
        <w:rPr>
          <w:rFonts w:ascii="Times New Roman" w:eastAsia="Cambria" w:hAnsi="Times New Roman"/>
          <w:sz w:val="24"/>
          <w:szCs w:val="24"/>
        </w:rPr>
        <w:t xml:space="preserve"> </w:t>
      </w:r>
      <w:r w:rsidR="00C53599" w:rsidRPr="007461F4">
        <w:rPr>
          <w:rFonts w:ascii="Times New Roman" w:hAnsi="Times New Roman"/>
          <w:bCs/>
          <w:sz w:val="24"/>
          <w:szCs w:val="24"/>
          <w:lang w:val="es-ES"/>
        </w:rPr>
        <w:t xml:space="preserve">en A. </w:t>
      </w:r>
      <w:r w:rsidR="00C53599" w:rsidRPr="007461F4">
        <w:rPr>
          <w:rFonts w:ascii="Times New Roman" w:hAnsi="Times New Roman"/>
          <w:sz w:val="24"/>
          <w:szCs w:val="24"/>
          <w:lang w:val="es-ES"/>
        </w:rPr>
        <w:t xml:space="preserve">Hirsch </w:t>
      </w:r>
      <w:r w:rsidRPr="007461F4">
        <w:rPr>
          <w:rFonts w:ascii="Times New Roman" w:hAnsi="Times New Roman"/>
          <w:sz w:val="24"/>
          <w:szCs w:val="24"/>
        </w:rPr>
        <w:t xml:space="preserve">y </w:t>
      </w:r>
      <w:r w:rsidR="00C53599" w:rsidRPr="007461F4">
        <w:rPr>
          <w:rFonts w:ascii="Times New Roman" w:hAnsi="Times New Roman"/>
          <w:sz w:val="24"/>
          <w:szCs w:val="24"/>
        </w:rPr>
        <w:t>R. López-Zavala (coord.</w:t>
      </w:r>
      <w:r w:rsidRPr="007461F4">
        <w:rPr>
          <w:rFonts w:ascii="Times New Roman" w:hAnsi="Times New Roman"/>
          <w:sz w:val="24"/>
          <w:szCs w:val="24"/>
        </w:rPr>
        <w:t>)</w:t>
      </w:r>
      <w:r w:rsidR="00C53599"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w:t>
      </w:r>
      <w:r w:rsidR="00B24693" w:rsidRPr="007461F4">
        <w:rPr>
          <w:rFonts w:ascii="Times New Roman" w:hAnsi="Times New Roman"/>
          <w:sz w:val="24"/>
          <w:szCs w:val="24"/>
        </w:rPr>
        <w:t xml:space="preserve">México, </w:t>
      </w:r>
      <w:r w:rsidR="00CF3E78" w:rsidRPr="007461F4">
        <w:rPr>
          <w:rFonts w:ascii="Times New Roman" w:hAnsi="Times New Roman"/>
          <w:sz w:val="24"/>
          <w:szCs w:val="24"/>
        </w:rPr>
        <w:t>UAS, UIA Puebla, UAT, UAEM</w:t>
      </w:r>
      <w:r w:rsidRPr="007461F4">
        <w:rPr>
          <w:rFonts w:ascii="Times New Roman" w:hAnsi="Times New Roman"/>
          <w:sz w:val="24"/>
          <w:szCs w:val="24"/>
        </w:rPr>
        <w:t xml:space="preserve">, UAT y U. de Monterrey, pp. </w:t>
      </w:r>
      <w:r w:rsidRPr="007461F4">
        <w:rPr>
          <w:rFonts w:ascii="Times New Roman" w:eastAsia="Cambria" w:hAnsi="Times New Roman"/>
          <w:sz w:val="24"/>
          <w:szCs w:val="24"/>
        </w:rPr>
        <w:t>49 – 81.</w:t>
      </w:r>
    </w:p>
    <w:p w:rsidR="00856CAE" w:rsidRPr="007461F4" w:rsidRDefault="00856CAE" w:rsidP="00856CAE">
      <w:pPr>
        <w:spacing w:after="0" w:line="240" w:lineRule="auto"/>
        <w:ind w:left="454" w:hanging="454"/>
        <w:jc w:val="both"/>
        <w:rPr>
          <w:rFonts w:ascii="Times New Roman" w:eastAsia="Cambria" w:hAnsi="Times New Roman"/>
          <w:sz w:val="24"/>
          <w:szCs w:val="24"/>
          <w:lang w:val="en-US"/>
        </w:rPr>
      </w:pPr>
      <w:proofErr w:type="gramStart"/>
      <w:r w:rsidRPr="007461F4">
        <w:rPr>
          <w:rFonts w:ascii="Times New Roman" w:eastAsia="Cambria" w:hAnsi="Times New Roman"/>
          <w:sz w:val="24"/>
          <w:szCs w:val="24"/>
          <w:lang w:val="en-US"/>
        </w:rPr>
        <w:t>Hirsch, Ana (2011, b).</w:t>
      </w:r>
      <w:proofErr w:type="gramEnd"/>
      <w:r w:rsidRPr="007461F4">
        <w:rPr>
          <w:rFonts w:ascii="Times New Roman" w:eastAsia="Cambria" w:hAnsi="Times New Roman"/>
          <w:sz w:val="24"/>
          <w:szCs w:val="24"/>
          <w:lang w:val="en-US"/>
        </w:rPr>
        <w:t xml:space="preserve"> </w:t>
      </w:r>
      <w:r w:rsidR="00C53599" w:rsidRPr="007461F4">
        <w:rPr>
          <w:rFonts w:ascii="Times New Roman" w:eastAsia="Cambria" w:hAnsi="Times New Roman"/>
          <w:sz w:val="24"/>
          <w:szCs w:val="24"/>
          <w:lang w:val="en-US"/>
        </w:rPr>
        <w:t xml:space="preserve">Ethics in Scientific Research, </w:t>
      </w:r>
      <w:proofErr w:type="gramStart"/>
      <w:r w:rsidR="00C53599" w:rsidRPr="007461F4">
        <w:rPr>
          <w:rFonts w:ascii="Times New Roman" w:eastAsia="Cambria" w:hAnsi="Times New Roman"/>
          <w:sz w:val="24"/>
          <w:szCs w:val="24"/>
          <w:lang w:val="en-US"/>
        </w:rPr>
        <w:t>en</w:t>
      </w:r>
      <w:r w:rsidRPr="007461F4">
        <w:rPr>
          <w:rFonts w:ascii="Times New Roman" w:eastAsia="Cambria" w:hAnsi="Times New Roman"/>
          <w:sz w:val="24"/>
          <w:szCs w:val="24"/>
          <w:lang w:val="en-US"/>
        </w:rPr>
        <w:t xml:space="preserve"> </w:t>
      </w:r>
      <w:r w:rsidR="00C53599" w:rsidRPr="007461F4">
        <w:rPr>
          <w:rFonts w:ascii="Times New Roman" w:eastAsia="Cambria" w:hAnsi="Times New Roman"/>
          <w:sz w:val="24"/>
          <w:szCs w:val="24"/>
          <w:lang w:val="en-US"/>
        </w:rPr>
        <w:t xml:space="preserve"> G</w:t>
      </w:r>
      <w:proofErr w:type="gramEnd"/>
      <w:r w:rsidR="00C53599" w:rsidRPr="007461F4">
        <w:rPr>
          <w:rFonts w:ascii="Times New Roman" w:eastAsia="Cambria" w:hAnsi="Times New Roman"/>
          <w:sz w:val="24"/>
          <w:szCs w:val="24"/>
          <w:lang w:val="en-US"/>
        </w:rPr>
        <w:t xml:space="preserve">. </w:t>
      </w:r>
      <w:proofErr w:type="spellStart"/>
      <w:r w:rsidRPr="007461F4">
        <w:rPr>
          <w:rFonts w:ascii="Times New Roman" w:eastAsia="Cambria" w:hAnsi="Times New Roman"/>
          <w:sz w:val="24"/>
          <w:szCs w:val="24"/>
          <w:lang w:val="en-US"/>
        </w:rPr>
        <w:t>Lasker</w:t>
      </w:r>
      <w:proofErr w:type="spellEnd"/>
      <w:r w:rsidRPr="007461F4">
        <w:rPr>
          <w:rFonts w:ascii="Times New Roman" w:eastAsia="Cambria" w:hAnsi="Times New Roman"/>
          <w:sz w:val="24"/>
          <w:szCs w:val="24"/>
          <w:lang w:val="en-US"/>
        </w:rPr>
        <w:t xml:space="preserve"> y </w:t>
      </w:r>
      <w:r w:rsidR="00C53599" w:rsidRPr="007461F4">
        <w:rPr>
          <w:rFonts w:ascii="Times New Roman" w:eastAsia="Cambria" w:hAnsi="Times New Roman"/>
          <w:sz w:val="24"/>
          <w:szCs w:val="24"/>
          <w:lang w:val="en-US"/>
        </w:rPr>
        <w:t xml:space="preserve">K. </w:t>
      </w:r>
      <w:proofErr w:type="spellStart"/>
      <w:r w:rsidR="00C53599" w:rsidRPr="007461F4">
        <w:rPr>
          <w:rFonts w:ascii="Times New Roman" w:eastAsia="Cambria" w:hAnsi="Times New Roman"/>
          <w:sz w:val="24"/>
          <w:szCs w:val="24"/>
          <w:lang w:val="en-US"/>
        </w:rPr>
        <w:t>Hiwaki</w:t>
      </w:r>
      <w:proofErr w:type="spellEnd"/>
      <w:r w:rsidRPr="007461F4">
        <w:rPr>
          <w:rFonts w:ascii="Times New Roman" w:eastAsia="Cambria" w:hAnsi="Times New Roman"/>
          <w:sz w:val="24"/>
          <w:szCs w:val="24"/>
          <w:lang w:val="en-US"/>
        </w:rPr>
        <w:t xml:space="preserve"> (2011). </w:t>
      </w:r>
      <w:r w:rsidRPr="007461F4">
        <w:rPr>
          <w:rFonts w:ascii="Times New Roman" w:eastAsia="Cambria" w:hAnsi="Times New Roman"/>
          <w:i/>
          <w:sz w:val="24"/>
          <w:szCs w:val="24"/>
          <w:lang w:val="en-US"/>
        </w:rPr>
        <w:t>Personal and Spiritual Development in the World of Cultural Diversity, Vol. VIII</w:t>
      </w:r>
      <w:r w:rsidR="00C53599" w:rsidRPr="007461F4">
        <w:rPr>
          <w:rFonts w:ascii="Times New Roman" w:eastAsia="Cambria" w:hAnsi="Times New Roman"/>
          <w:sz w:val="24"/>
          <w:szCs w:val="24"/>
          <w:lang w:val="en-US"/>
        </w:rPr>
        <w:t>,</w:t>
      </w:r>
      <w:r w:rsidRPr="007461F4">
        <w:rPr>
          <w:rFonts w:ascii="Times New Roman" w:eastAsia="Cambria" w:hAnsi="Times New Roman"/>
          <w:sz w:val="24"/>
          <w:szCs w:val="24"/>
          <w:lang w:val="en-US"/>
        </w:rPr>
        <w:t xml:space="preserve"> Ontario, Canada, The international Institute for Advanced Studies in Systems Research and Cybernetics, pp. 33 – 36. </w:t>
      </w:r>
    </w:p>
    <w:p w:rsidR="00856CAE" w:rsidRPr="007461F4" w:rsidRDefault="00856CAE" w:rsidP="002F2438">
      <w:pPr>
        <w:spacing w:after="0" w:line="240" w:lineRule="auto"/>
        <w:ind w:left="454" w:hanging="454"/>
        <w:jc w:val="both"/>
        <w:rPr>
          <w:rFonts w:ascii="Times New Roman" w:hAnsi="Times New Roman"/>
          <w:bCs/>
          <w:color w:val="000000"/>
          <w:sz w:val="24"/>
          <w:szCs w:val="24"/>
          <w:lang w:eastAsia="es-MX"/>
        </w:rPr>
      </w:pPr>
      <w:r w:rsidRPr="007461F4">
        <w:rPr>
          <w:rFonts w:ascii="Times New Roman" w:hAnsi="Times New Roman"/>
          <w:sz w:val="24"/>
          <w:szCs w:val="24"/>
          <w:lang w:val="es-ES"/>
        </w:rPr>
        <w:t xml:space="preserve">Hirsch, Ana (2011, c). “Funciones sociales de la investigación y desafíos que la sociedad mexicana plantea a la universidad de acuerdo a los coordinadores de posgrado de la Universidad Nacional Autónoma de México”, </w:t>
      </w:r>
      <w:r w:rsidR="00C53599" w:rsidRPr="007461F4">
        <w:rPr>
          <w:rFonts w:ascii="Times New Roman" w:hAnsi="Times New Roman"/>
          <w:bCs/>
          <w:sz w:val="24"/>
          <w:szCs w:val="24"/>
          <w:lang w:val="es-ES"/>
        </w:rPr>
        <w:t xml:space="preserve">en A. </w:t>
      </w:r>
      <w:r w:rsidRPr="007461F4">
        <w:rPr>
          <w:rFonts w:ascii="Times New Roman" w:hAnsi="Times New Roman"/>
          <w:sz w:val="24"/>
          <w:szCs w:val="24"/>
          <w:lang w:val="es-ES"/>
        </w:rPr>
        <w:t xml:space="preserve">Hirsch (coord.), </w:t>
      </w:r>
      <w:r w:rsidR="00C53599"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xml:space="preserve">, México, </w:t>
      </w:r>
      <w:r w:rsidRPr="007461F4">
        <w:rPr>
          <w:rFonts w:ascii="Times New Roman" w:hAnsi="Times New Roman"/>
          <w:bCs/>
          <w:color w:val="000000"/>
          <w:sz w:val="24"/>
          <w:szCs w:val="24"/>
          <w:lang w:eastAsia="es-MX"/>
        </w:rPr>
        <w:t>Ediciones Gernika, pp. 47 – 68.</w:t>
      </w:r>
    </w:p>
    <w:p w:rsidR="001F6D14" w:rsidRPr="007461F4" w:rsidRDefault="001F6D14" w:rsidP="001F6D1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(2011</w:t>
      </w:r>
      <w:r w:rsidR="008A6D75" w:rsidRPr="007461F4">
        <w:rPr>
          <w:rFonts w:ascii="Times New Roman" w:hAnsi="Times New Roman"/>
          <w:sz w:val="24"/>
          <w:szCs w:val="24"/>
        </w:rPr>
        <w:t>, d</w:t>
      </w:r>
      <w:r w:rsidRPr="007461F4">
        <w:rPr>
          <w:rFonts w:ascii="Times New Roman" w:hAnsi="Times New Roman"/>
          <w:sz w:val="24"/>
          <w:szCs w:val="24"/>
        </w:rPr>
        <w:t>). “Sugerencias de los coordinadores de posgrado de la Universidad Nacional Autónoma de México para pro</w:t>
      </w:r>
      <w:r w:rsidR="00C53599" w:rsidRPr="007461F4">
        <w:rPr>
          <w:rFonts w:ascii="Times New Roman" w:hAnsi="Times New Roman"/>
          <w:sz w:val="24"/>
          <w:szCs w:val="24"/>
        </w:rPr>
        <w:t>mover la ética profesional”, en</w:t>
      </w:r>
      <w:r w:rsidRPr="007461F4">
        <w:rPr>
          <w:rFonts w:ascii="Times New Roman" w:hAnsi="Times New Roman"/>
          <w:sz w:val="24"/>
          <w:szCs w:val="24"/>
        </w:rPr>
        <w:t xml:space="preserve"> </w:t>
      </w:r>
      <w:r w:rsidR="00C53599" w:rsidRPr="007461F4">
        <w:rPr>
          <w:rFonts w:ascii="Times New Roman" w:hAnsi="Times New Roman"/>
          <w:sz w:val="24"/>
          <w:szCs w:val="24"/>
        </w:rPr>
        <w:t xml:space="preserve">M. </w:t>
      </w:r>
      <w:r w:rsidRPr="007461F4">
        <w:rPr>
          <w:rFonts w:ascii="Times New Roman" w:hAnsi="Times New Roman"/>
          <w:sz w:val="24"/>
          <w:szCs w:val="24"/>
        </w:rPr>
        <w:t>Montes</w:t>
      </w:r>
      <w:r w:rsidR="00C53599" w:rsidRPr="007461F4">
        <w:rPr>
          <w:rFonts w:ascii="Times New Roman" w:hAnsi="Times New Roman"/>
          <w:sz w:val="24"/>
          <w:szCs w:val="24"/>
        </w:rPr>
        <w:t xml:space="preserve">, A. Hirsch </w:t>
      </w:r>
      <w:r w:rsidRPr="007461F4">
        <w:rPr>
          <w:rFonts w:ascii="Times New Roman" w:hAnsi="Times New Roman"/>
          <w:sz w:val="24"/>
          <w:szCs w:val="24"/>
        </w:rPr>
        <w:t xml:space="preserve">y </w:t>
      </w:r>
      <w:r w:rsidR="00C53599" w:rsidRPr="007461F4">
        <w:rPr>
          <w:rFonts w:ascii="Times New Roman" w:hAnsi="Times New Roman"/>
          <w:sz w:val="24"/>
          <w:szCs w:val="24"/>
        </w:rPr>
        <w:t xml:space="preserve">J. </w:t>
      </w:r>
      <w:r w:rsidRPr="007461F4">
        <w:rPr>
          <w:rFonts w:ascii="Times New Roman" w:hAnsi="Times New Roman"/>
          <w:sz w:val="24"/>
          <w:szCs w:val="24"/>
        </w:rPr>
        <w:t>Santillán (coord.)</w:t>
      </w:r>
      <w:r w:rsidR="00C53599"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Aportes de investigación en educación y valores en México. La verdadera convivencia con el ethos</w:t>
      </w:r>
      <w:r w:rsidRPr="007461F4">
        <w:rPr>
          <w:rFonts w:ascii="Times New Roman" w:hAnsi="Times New Roman"/>
          <w:sz w:val="24"/>
          <w:szCs w:val="24"/>
        </w:rPr>
        <w:t>, México, UMSNH y REDUVAL, A.C., pp. 99 – 106.</w:t>
      </w:r>
    </w:p>
    <w:p w:rsidR="00D3669B" w:rsidRPr="007461F4" w:rsidRDefault="00D3669B" w:rsidP="00D3669B">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Ibarra, Guadalupe (2011). “Ética y deontología profesional: convergencias y diferencias”, </w:t>
      </w:r>
      <w:r w:rsidR="00C53599" w:rsidRPr="007461F4">
        <w:rPr>
          <w:rFonts w:ascii="Times New Roman" w:hAnsi="Times New Roman"/>
          <w:bCs/>
          <w:sz w:val="24"/>
          <w:szCs w:val="24"/>
          <w:lang w:val="es-ES"/>
        </w:rPr>
        <w:t>en</w:t>
      </w:r>
      <w:r w:rsidRPr="007461F4">
        <w:rPr>
          <w:rFonts w:ascii="Times New Roman" w:hAnsi="Times New Roman"/>
          <w:bCs/>
          <w:sz w:val="24"/>
          <w:szCs w:val="24"/>
          <w:lang w:val="es-ES"/>
        </w:rPr>
        <w:t xml:space="preserve"> </w:t>
      </w:r>
      <w:r w:rsidR="00C53599" w:rsidRPr="007461F4">
        <w:rPr>
          <w:rFonts w:ascii="Times New Roman" w:hAnsi="Times New Roman"/>
          <w:bCs/>
          <w:sz w:val="24"/>
          <w:szCs w:val="24"/>
          <w:lang w:val="es-ES"/>
        </w:rPr>
        <w:t xml:space="preserve">A. </w:t>
      </w:r>
      <w:r w:rsidR="00C53599" w:rsidRPr="007461F4">
        <w:rPr>
          <w:rFonts w:ascii="Times New Roman" w:hAnsi="Times New Roman"/>
          <w:sz w:val="24"/>
          <w:szCs w:val="24"/>
          <w:lang w:val="es-ES"/>
        </w:rPr>
        <w:t xml:space="preserve">Hirsch (coord.), </w:t>
      </w:r>
      <w:r w:rsidR="00C53599" w:rsidRPr="007461F4">
        <w:rPr>
          <w:rFonts w:ascii="Times New Roman" w:hAnsi="Times New Roman"/>
          <w:i/>
          <w:sz w:val="24"/>
          <w:szCs w:val="24"/>
          <w:lang w:val="es-ES"/>
        </w:rPr>
        <w:t xml:space="preserve">Ética profesional: construcción de conocimiento interdisciplinario,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393 – 411.</w:t>
      </w:r>
    </w:p>
    <w:p w:rsidR="00E9617D" w:rsidRPr="007461F4" w:rsidRDefault="00E9617D" w:rsidP="00E9617D">
      <w:pPr>
        <w:spacing w:after="0" w:line="240" w:lineRule="auto"/>
        <w:ind w:left="454" w:hanging="454"/>
        <w:jc w:val="both"/>
        <w:rPr>
          <w:rFonts w:ascii="Times New Roman" w:hAnsi="Times New Roman"/>
          <w:color w:val="000000"/>
          <w:sz w:val="24"/>
          <w:szCs w:val="24"/>
        </w:rPr>
      </w:pPr>
      <w:proofErr w:type="spellStart"/>
      <w:r w:rsidRPr="007461F4">
        <w:rPr>
          <w:rFonts w:ascii="Times New Roman" w:hAnsi="Times New Roman"/>
          <w:sz w:val="24"/>
          <w:szCs w:val="24"/>
          <w:lang w:val="es-ES"/>
        </w:rPr>
        <w:lastRenderedPageBreak/>
        <w:t>Kepowicz</w:t>
      </w:r>
      <w:proofErr w:type="spellEnd"/>
      <w:r w:rsidRPr="007461F4">
        <w:rPr>
          <w:rFonts w:ascii="Times New Roman" w:hAnsi="Times New Roman"/>
          <w:sz w:val="24"/>
          <w:szCs w:val="24"/>
          <w:lang w:val="es-ES"/>
        </w:rPr>
        <w:t xml:space="preserve">, </w:t>
      </w:r>
      <w:proofErr w:type="spellStart"/>
      <w:r w:rsidRPr="007461F4">
        <w:rPr>
          <w:rFonts w:ascii="Times New Roman" w:hAnsi="Times New Roman"/>
          <w:sz w:val="24"/>
          <w:szCs w:val="24"/>
          <w:lang w:val="es-ES"/>
        </w:rPr>
        <w:t>Barbara</w:t>
      </w:r>
      <w:proofErr w:type="spellEnd"/>
      <w:r w:rsidRPr="007461F4">
        <w:rPr>
          <w:rFonts w:ascii="Times New Roman" w:hAnsi="Times New Roman"/>
          <w:color w:val="000000"/>
          <w:sz w:val="24"/>
          <w:szCs w:val="24"/>
        </w:rPr>
        <w:t xml:space="preserve"> (2011</w:t>
      </w:r>
      <w:r w:rsidR="00C209D0" w:rsidRPr="007461F4">
        <w:rPr>
          <w:rFonts w:ascii="Times New Roman" w:hAnsi="Times New Roman"/>
          <w:color w:val="000000"/>
          <w:sz w:val="24"/>
          <w:szCs w:val="24"/>
        </w:rPr>
        <w:t>, a</w:t>
      </w:r>
      <w:r w:rsidRPr="007461F4">
        <w:rPr>
          <w:rFonts w:ascii="Times New Roman" w:hAnsi="Times New Roman"/>
          <w:color w:val="000000"/>
          <w:sz w:val="24"/>
          <w:szCs w:val="24"/>
        </w:rPr>
        <w:t>). “Actitudes ante la ética profesional en estudiantes y profesores de posgrado e</w:t>
      </w:r>
      <w:r w:rsidR="00C95A5A" w:rsidRPr="007461F4">
        <w:rPr>
          <w:rFonts w:ascii="Times New Roman" w:hAnsi="Times New Roman"/>
          <w:color w:val="000000"/>
          <w:sz w:val="24"/>
          <w:szCs w:val="24"/>
        </w:rPr>
        <w:t>n la Universidad de Guanajuato”,</w:t>
      </w:r>
      <w:r w:rsidRPr="007461F4">
        <w:rPr>
          <w:rFonts w:ascii="Times New Roman" w:hAnsi="Times New Roman"/>
          <w:color w:val="000000"/>
          <w:sz w:val="24"/>
          <w:szCs w:val="24"/>
        </w:rPr>
        <w:t xml:space="preserve"> </w:t>
      </w:r>
      <w:r w:rsidR="00C95A5A" w:rsidRPr="007461F4">
        <w:rPr>
          <w:rFonts w:ascii="Times New Roman" w:hAnsi="Times New Roman"/>
          <w:bCs/>
          <w:sz w:val="24"/>
          <w:szCs w:val="24"/>
        </w:rPr>
        <w:t>en A.</w:t>
      </w:r>
      <w:r w:rsidRPr="007461F4">
        <w:rPr>
          <w:rFonts w:ascii="Times New Roman" w:hAnsi="Times New Roman"/>
          <w:bCs/>
          <w:sz w:val="24"/>
          <w:szCs w:val="24"/>
        </w:rPr>
        <w:t xml:space="preserve"> </w:t>
      </w:r>
      <w:r w:rsidR="00C95A5A" w:rsidRPr="007461F4">
        <w:rPr>
          <w:rFonts w:ascii="Times New Roman" w:hAnsi="Times New Roman"/>
          <w:sz w:val="24"/>
          <w:szCs w:val="24"/>
        </w:rPr>
        <w:t xml:space="preserve">Hirsch </w:t>
      </w:r>
      <w:r w:rsidRPr="007461F4">
        <w:rPr>
          <w:rFonts w:ascii="Times New Roman" w:hAnsi="Times New Roman"/>
          <w:sz w:val="24"/>
          <w:szCs w:val="24"/>
        </w:rPr>
        <w:t xml:space="preserve">y </w:t>
      </w:r>
      <w:r w:rsidR="00C95A5A" w:rsidRPr="007461F4">
        <w:rPr>
          <w:rFonts w:ascii="Times New Roman" w:hAnsi="Times New Roman"/>
          <w:sz w:val="24"/>
          <w:szCs w:val="24"/>
        </w:rPr>
        <w:t xml:space="preserve">R. </w:t>
      </w:r>
      <w:r w:rsidRPr="007461F4">
        <w:rPr>
          <w:rFonts w:ascii="Times New Roman" w:hAnsi="Times New Roman"/>
          <w:sz w:val="24"/>
          <w:szCs w:val="24"/>
        </w:rPr>
        <w:t>López</w:t>
      </w:r>
      <w:r w:rsidR="00C95A5A" w:rsidRPr="007461F4">
        <w:rPr>
          <w:rFonts w:ascii="Times New Roman" w:hAnsi="Times New Roman"/>
          <w:sz w:val="24"/>
          <w:szCs w:val="24"/>
        </w:rPr>
        <w:t>-Zavala</w:t>
      </w:r>
      <w:r w:rsidRPr="007461F4">
        <w:rPr>
          <w:rFonts w:ascii="Times New Roman" w:hAnsi="Times New Roman"/>
          <w:sz w:val="24"/>
          <w:szCs w:val="24"/>
        </w:rPr>
        <w:t xml:space="preserve"> (coord.)</w:t>
      </w:r>
      <w:r w:rsidR="00C95A5A"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México, UAS, UIA Puebla, UAT, UAEM, UAT y U. de Monterrey, </w:t>
      </w:r>
      <w:r w:rsidRPr="007461F4">
        <w:rPr>
          <w:rFonts w:ascii="Times New Roman" w:hAnsi="Times New Roman"/>
          <w:color w:val="000000"/>
          <w:sz w:val="24"/>
          <w:szCs w:val="24"/>
        </w:rPr>
        <w:t>pp. 291 – 324.</w:t>
      </w:r>
    </w:p>
    <w:p w:rsidR="00C209D0" w:rsidRPr="007461F4" w:rsidRDefault="00C209D0" w:rsidP="00C209D0">
      <w:pPr>
        <w:spacing w:after="0" w:line="240" w:lineRule="auto"/>
        <w:ind w:left="454" w:hanging="454"/>
        <w:jc w:val="both"/>
        <w:rPr>
          <w:rFonts w:ascii="Times New Roman" w:hAnsi="Times New Roman"/>
          <w:sz w:val="24"/>
          <w:szCs w:val="24"/>
          <w:lang w:val="es-ES"/>
        </w:rPr>
      </w:pPr>
      <w:proofErr w:type="spellStart"/>
      <w:r w:rsidRPr="007461F4">
        <w:rPr>
          <w:rFonts w:ascii="Times New Roman" w:hAnsi="Times New Roman"/>
          <w:sz w:val="24"/>
          <w:szCs w:val="24"/>
          <w:lang w:val="es-ES"/>
        </w:rPr>
        <w:t>Kepowicz</w:t>
      </w:r>
      <w:proofErr w:type="spellEnd"/>
      <w:r w:rsidRPr="007461F4">
        <w:rPr>
          <w:rFonts w:ascii="Times New Roman" w:hAnsi="Times New Roman"/>
          <w:sz w:val="24"/>
          <w:szCs w:val="24"/>
          <w:lang w:val="es-ES"/>
        </w:rPr>
        <w:t xml:space="preserve">, </w:t>
      </w:r>
      <w:proofErr w:type="spellStart"/>
      <w:r w:rsidRPr="007461F4">
        <w:rPr>
          <w:rFonts w:ascii="Times New Roman" w:hAnsi="Times New Roman"/>
          <w:sz w:val="24"/>
          <w:szCs w:val="24"/>
          <w:lang w:val="es-ES"/>
        </w:rPr>
        <w:t>Barbara</w:t>
      </w:r>
      <w:proofErr w:type="spellEnd"/>
      <w:r w:rsidRPr="007461F4">
        <w:rPr>
          <w:rFonts w:ascii="Times New Roman" w:hAnsi="Times New Roman"/>
          <w:sz w:val="24"/>
          <w:szCs w:val="24"/>
          <w:lang w:val="es-ES"/>
        </w:rPr>
        <w:t xml:space="preserve"> (2011, b). “La importancia de las competencias sociales en la formación ética de los profesionistas”, </w:t>
      </w:r>
      <w:r w:rsidR="00C95A5A" w:rsidRPr="007461F4">
        <w:rPr>
          <w:rFonts w:ascii="Times New Roman" w:hAnsi="Times New Roman"/>
          <w:bCs/>
          <w:sz w:val="24"/>
          <w:szCs w:val="24"/>
          <w:lang w:val="es-ES"/>
        </w:rPr>
        <w:t>en</w:t>
      </w:r>
      <w:r w:rsidRPr="007461F4">
        <w:rPr>
          <w:rFonts w:ascii="Times New Roman" w:hAnsi="Times New Roman"/>
          <w:bCs/>
          <w:sz w:val="24"/>
          <w:szCs w:val="24"/>
          <w:lang w:val="es-ES"/>
        </w:rPr>
        <w:t xml:space="preserve"> </w:t>
      </w:r>
      <w:r w:rsidR="00C95A5A" w:rsidRPr="007461F4">
        <w:rPr>
          <w:rFonts w:ascii="Times New Roman" w:hAnsi="Times New Roman"/>
          <w:bCs/>
          <w:sz w:val="24"/>
          <w:szCs w:val="24"/>
          <w:lang w:val="es-ES"/>
        </w:rPr>
        <w:t xml:space="preserve">A. </w:t>
      </w:r>
      <w:r w:rsidR="00C95A5A" w:rsidRPr="007461F4">
        <w:rPr>
          <w:rFonts w:ascii="Times New Roman" w:hAnsi="Times New Roman"/>
          <w:sz w:val="24"/>
          <w:szCs w:val="24"/>
          <w:lang w:val="es-ES"/>
        </w:rPr>
        <w:t xml:space="preserve">Hirsch (coord.), </w:t>
      </w:r>
      <w:r w:rsidR="00C95A5A"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189 – 208.</w:t>
      </w:r>
    </w:p>
    <w:p w:rsidR="00C95A5A" w:rsidRPr="007461F4" w:rsidRDefault="00D3669B" w:rsidP="001F6D1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López</w:t>
      </w:r>
      <w:r w:rsidR="00AD61B0" w:rsidRPr="007461F4">
        <w:rPr>
          <w:rFonts w:ascii="Times New Roman" w:hAnsi="Times New Roman"/>
          <w:sz w:val="24"/>
          <w:szCs w:val="24"/>
        </w:rPr>
        <w:t>-</w:t>
      </w:r>
      <w:r w:rsidRPr="007461F4">
        <w:rPr>
          <w:rFonts w:ascii="Times New Roman" w:hAnsi="Times New Roman"/>
          <w:sz w:val="24"/>
          <w:szCs w:val="24"/>
        </w:rPr>
        <w:t>Calva, Juan Martín (2011</w:t>
      </w:r>
      <w:r w:rsidR="00D447E3" w:rsidRPr="007461F4">
        <w:rPr>
          <w:rFonts w:ascii="Times New Roman" w:hAnsi="Times New Roman"/>
          <w:sz w:val="24"/>
          <w:szCs w:val="24"/>
        </w:rPr>
        <w:t>, a</w:t>
      </w:r>
      <w:r w:rsidRPr="007461F4">
        <w:rPr>
          <w:rFonts w:ascii="Times New Roman" w:hAnsi="Times New Roman"/>
          <w:sz w:val="24"/>
          <w:szCs w:val="24"/>
        </w:rPr>
        <w:t xml:space="preserve">). “El conocimiento interdisciplinar sobre la ética profesional como estrategia hacia la construcción de una ética planetaria”, </w:t>
      </w:r>
      <w:r w:rsidR="00C95A5A" w:rsidRPr="007461F4">
        <w:rPr>
          <w:rFonts w:ascii="Times New Roman" w:hAnsi="Times New Roman"/>
          <w:bCs/>
          <w:sz w:val="24"/>
          <w:szCs w:val="24"/>
          <w:lang w:val="es-ES"/>
        </w:rPr>
        <w:t xml:space="preserve">en A. </w:t>
      </w:r>
      <w:r w:rsidR="00C95A5A" w:rsidRPr="007461F4">
        <w:rPr>
          <w:rFonts w:ascii="Times New Roman" w:hAnsi="Times New Roman"/>
          <w:sz w:val="24"/>
          <w:szCs w:val="24"/>
          <w:lang w:val="es-ES"/>
        </w:rPr>
        <w:t xml:space="preserve">Hirsch (coord.), </w:t>
      </w:r>
      <w:r w:rsidRPr="007461F4">
        <w:rPr>
          <w:rFonts w:ascii="Times New Roman" w:hAnsi="Times New Roman"/>
          <w:bCs/>
          <w:sz w:val="24"/>
          <w:szCs w:val="24"/>
          <w:lang w:val="es-ES"/>
        </w:rPr>
        <w:t xml:space="preserve"> </w:t>
      </w:r>
      <w:r w:rsidR="00C95A5A"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II,</w:t>
      </w:r>
      <w:r w:rsidRPr="007461F4">
        <w:rPr>
          <w:rFonts w:ascii="Times New Roman" w:hAnsi="Times New Roman"/>
          <w:sz w:val="24"/>
          <w:szCs w:val="24"/>
          <w:lang w:val="es-ES"/>
        </w:rPr>
        <w:t xml:space="preserve"> México, Ediciones Gernika, pp. 43 – 63.</w:t>
      </w:r>
      <w:r w:rsidR="001F6D14" w:rsidRPr="007461F4">
        <w:rPr>
          <w:rFonts w:ascii="Times New Roman" w:hAnsi="Times New Roman"/>
          <w:sz w:val="24"/>
          <w:szCs w:val="24"/>
        </w:rPr>
        <w:t xml:space="preserve"> </w:t>
      </w:r>
    </w:p>
    <w:p w:rsidR="001F6D14" w:rsidRPr="007461F4" w:rsidRDefault="001F6D14" w:rsidP="001F6D1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López-Calva, Juan Martín (2011</w:t>
      </w:r>
      <w:r w:rsidR="00D447E3" w:rsidRPr="007461F4">
        <w:rPr>
          <w:rFonts w:ascii="Times New Roman" w:hAnsi="Times New Roman"/>
          <w:sz w:val="24"/>
          <w:szCs w:val="24"/>
        </w:rPr>
        <w:t>, b</w:t>
      </w:r>
      <w:r w:rsidRPr="007461F4">
        <w:rPr>
          <w:rFonts w:ascii="Times New Roman" w:hAnsi="Times New Roman"/>
          <w:sz w:val="24"/>
          <w:szCs w:val="24"/>
        </w:rPr>
        <w:t>). “Hacia una visión comple</w:t>
      </w:r>
      <w:r w:rsidR="00C95A5A" w:rsidRPr="007461F4">
        <w:rPr>
          <w:rFonts w:ascii="Times New Roman" w:hAnsi="Times New Roman"/>
          <w:sz w:val="24"/>
          <w:szCs w:val="24"/>
        </w:rPr>
        <w:t>ja de la ética profesional”, en</w:t>
      </w:r>
      <w:r w:rsidRPr="007461F4">
        <w:rPr>
          <w:rFonts w:ascii="Times New Roman" w:hAnsi="Times New Roman"/>
          <w:sz w:val="24"/>
          <w:szCs w:val="24"/>
        </w:rPr>
        <w:t xml:space="preserve"> </w:t>
      </w:r>
      <w:r w:rsidR="00C95A5A" w:rsidRPr="007461F4">
        <w:rPr>
          <w:rFonts w:ascii="Times New Roman" w:hAnsi="Times New Roman"/>
          <w:sz w:val="24"/>
          <w:szCs w:val="24"/>
        </w:rPr>
        <w:t xml:space="preserve">M. </w:t>
      </w:r>
      <w:r w:rsidRPr="007461F4">
        <w:rPr>
          <w:rFonts w:ascii="Times New Roman" w:hAnsi="Times New Roman"/>
          <w:sz w:val="24"/>
          <w:szCs w:val="24"/>
        </w:rPr>
        <w:t xml:space="preserve">Montes, </w:t>
      </w:r>
      <w:r w:rsidR="00C95A5A" w:rsidRPr="007461F4">
        <w:rPr>
          <w:rFonts w:ascii="Times New Roman" w:hAnsi="Times New Roman"/>
          <w:sz w:val="24"/>
          <w:szCs w:val="24"/>
        </w:rPr>
        <w:t xml:space="preserve">A. </w:t>
      </w:r>
      <w:r w:rsidRPr="007461F4">
        <w:rPr>
          <w:rFonts w:ascii="Times New Roman" w:hAnsi="Times New Roman"/>
          <w:sz w:val="24"/>
          <w:szCs w:val="24"/>
        </w:rPr>
        <w:t xml:space="preserve">Hirsch y </w:t>
      </w:r>
      <w:r w:rsidR="00C95A5A" w:rsidRPr="007461F4">
        <w:rPr>
          <w:rFonts w:ascii="Times New Roman" w:hAnsi="Times New Roman"/>
          <w:sz w:val="24"/>
          <w:szCs w:val="24"/>
        </w:rPr>
        <w:t>J. Santillán</w:t>
      </w:r>
      <w:r w:rsidR="008A6D75" w:rsidRPr="007461F4">
        <w:rPr>
          <w:rFonts w:ascii="Times New Roman" w:hAnsi="Times New Roman"/>
          <w:sz w:val="24"/>
          <w:szCs w:val="24"/>
        </w:rPr>
        <w:t xml:space="preserve"> (coor</w:t>
      </w:r>
      <w:r w:rsidR="00C95A5A" w:rsidRPr="007461F4">
        <w:rPr>
          <w:rFonts w:ascii="Times New Roman" w:hAnsi="Times New Roman"/>
          <w:sz w:val="24"/>
          <w:szCs w:val="24"/>
        </w:rPr>
        <w:t>d</w:t>
      </w:r>
      <w:r w:rsidR="008A6D75" w:rsidRPr="007461F4">
        <w:rPr>
          <w:rFonts w:ascii="Times New Roman" w:hAnsi="Times New Roman"/>
          <w:sz w:val="24"/>
          <w:szCs w:val="24"/>
        </w:rPr>
        <w:t>.)</w:t>
      </w:r>
      <w:r w:rsidR="00C95A5A" w:rsidRPr="007461F4">
        <w:rPr>
          <w:rFonts w:ascii="Times New Roman" w:hAnsi="Times New Roman"/>
          <w:sz w:val="24"/>
          <w:szCs w:val="24"/>
        </w:rPr>
        <w:t>,</w:t>
      </w:r>
      <w:r w:rsidR="008A6D75" w:rsidRPr="007461F4">
        <w:rPr>
          <w:rFonts w:ascii="Times New Roman" w:hAnsi="Times New Roman"/>
          <w:sz w:val="24"/>
          <w:szCs w:val="24"/>
        </w:rPr>
        <w:t xml:space="preserve"> </w:t>
      </w:r>
      <w:r w:rsidRPr="007461F4">
        <w:rPr>
          <w:rFonts w:ascii="Times New Roman" w:hAnsi="Times New Roman"/>
          <w:i/>
          <w:sz w:val="24"/>
          <w:szCs w:val="24"/>
        </w:rPr>
        <w:t>Aportes de investigación en educación y valores en México. La verdadera convivencia con el ethos</w:t>
      </w:r>
      <w:r w:rsidRPr="007461F4">
        <w:rPr>
          <w:rFonts w:ascii="Times New Roman" w:hAnsi="Times New Roman"/>
          <w:sz w:val="24"/>
          <w:szCs w:val="24"/>
        </w:rPr>
        <w:t>, UMSNH y REDUVAL, A.C., p. 107 – 115.</w:t>
      </w:r>
    </w:p>
    <w:p w:rsidR="001F6D14" w:rsidRPr="007461F4" w:rsidRDefault="001F6D14" w:rsidP="001F6D14">
      <w:pPr>
        <w:spacing w:after="0" w:line="240" w:lineRule="auto"/>
        <w:ind w:left="454" w:hanging="454"/>
        <w:jc w:val="both"/>
        <w:rPr>
          <w:rFonts w:ascii="Times New Roman" w:eastAsia="Cambria" w:hAnsi="Times New Roman"/>
          <w:sz w:val="24"/>
          <w:szCs w:val="24"/>
        </w:rPr>
      </w:pPr>
      <w:r w:rsidRPr="007461F4">
        <w:rPr>
          <w:rFonts w:ascii="Times New Roman" w:hAnsi="Times New Roman"/>
          <w:sz w:val="24"/>
          <w:szCs w:val="24"/>
        </w:rPr>
        <w:t xml:space="preserve">López-Calva, Juan Martín; Royo, Isabel; Barradas, Ma. Guadalupe; Guajardo, Envida; Huesca, Edith </w:t>
      </w:r>
      <w:r w:rsidRPr="007461F4">
        <w:rPr>
          <w:rFonts w:ascii="Times New Roman" w:eastAsia="Cambria" w:hAnsi="Times New Roman"/>
          <w:sz w:val="24"/>
          <w:szCs w:val="24"/>
        </w:rPr>
        <w:t>(2011). “Profesionales éticos para la humanización del mundo. La visión de los profesores de posgrado de la Uni</w:t>
      </w:r>
      <w:r w:rsidR="00C95A5A" w:rsidRPr="007461F4">
        <w:rPr>
          <w:rFonts w:ascii="Times New Roman" w:eastAsia="Cambria" w:hAnsi="Times New Roman"/>
          <w:sz w:val="24"/>
          <w:szCs w:val="24"/>
        </w:rPr>
        <w:t>versidad Iberoamericana Puebla”,</w:t>
      </w:r>
      <w:r w:rsidRPr="007461F4">
        <w:rPr>
          <w:rFonts w:ascii="Times New Roman" w:hAnsi="Times New Roman"/>
          <w:bCs/>
          <w:sz w:val="24"/>
          <w:szCs w:val="24"/>
        </w:rPr>
        <w:t xml:space="preserve"> </w:t>
      </w:r>
      <w:r w:rsidR="00C95A5A" w:rsidRPr="007461F4">
        <w:rPr>
          <w:rFonts w:ascii="Times New Roman" w:hAnsi="Times New Roman"/>
          <w:bCs/>
          <w:sz w:val="24"/>
          <w:szCs w:val="24"/>
        </w:rPr>
        <w:t xml:space="preserve">en A. </w:t>
      </w:r>
      <w:r w:rsidR="00C95A5A" w:rsidRPr="007461F4">
        <w:rPr>
          <w:rFonts w:ascii="Times New Roman" w:hAnsi="Times New Roman"/>
          <w:sz w:val="24"/>
          <w:szCs w:val="24"/>
        </w:rPr>
        <w:t xml:space="preserve">Hirsch y R. López-Zavala (coord.),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México, UAS, UIA Puebla, UAT, UAEM, UAT y U. de Monterrey, </w:t>
      </w:r>
      <w:r w:rsidRPr="007461F4">
        <w:rPr>
          <w:rFonts w:ascii="Times New Roman" w:eastAsia="Cambria" w:hAnsi="Times New Roman"/>
          <w:sz w:val="24"/>
          <w:szCs w:val="24"/>
        </w:rPr>
        <w:t xml:space="preserve"> pp. 163 – 189. </w:t>
      </w:r>
    </w:p>
    <w:p w:rsidR="00D3669B" w:rsidRPr="007461F4" w:rsidRDefault="001F6D14" w:rsidP="001F6D1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López-Zavala, Rodrigo (2011). “Ética profesional y valores sociales en</w:t>
      </w:r>
      <w:r w:rsidR="00C95A5A" w:rsidRPr="007461F4">
        <w:rPr>
          <w:rFonts w:ascii="Times New Roman" w:hAnsi="Times New Roman"/>
          <w:sz w:val="24"/>
          <w:szCs w:val="24"/>
        </w:rPr>
        <w:t xml:space="preserve"> la docencia universitaria”, en</w:t>
      </w:r>
      <w:r w:rsidRPr="007461F4">
        <w:rPr>
          <w:rFonts w:ascii="Times New Roman" w:hAnsi="Times New Roman"/>
          <w:sz w:val="24"/>
          <w:szCs w:val="24"/>
        </w:rPr>
        <w:t xml:space="preserve"> </w:t>
      </w:r>
      <w:r w:rsidR="00C95A5A" w:rsidRPr="007461F4">
        <w:rPr>
          <w:rFonts w:ascii="Times New Roman" w:hAnsi="Times New Roman"/>
          <w:sz w:val="24"/>
          <w:szCs w:val="24"/>
        </w:rPr>
        <w:t xml:space="preserve"> M. Montes, A. Hirsch y J. Santillán (coord.), </w:t>
      </w:r>
      <w:r w:rsidRPr="007461F4">
        <w:rPr>
          <w:rFonts w:ascii="Times New Roman" w:hAnsi="Times New Roman"/>
          <w:i/>
          <w:sz w:val="24"/>
          <w:szCs w:val="24"/>
        </w:rPr>
        <w:t>Aportes de investigación en educación y valores en México. La verdadera convivencia con el ethos</w:t>
      </w:r>
      <w:r w:rsidRPr="007461F4">
        <w:rPr>
          <w:rFonts w:ascii="Times New Roman" w:hAnsi="Times New Roman"/>
          <w:sz w:val="24"/>
          <w:szCs w:val="24"/>
        </w:rPr>
        <w:t>, México, UMSNH y REDUVAL, A.C., pp. 117-125.</w:t>
      </w:r>
    </w:p>
    <w:p w:rsidR="00AD61B0" w:rsidRPr="007461F4" w:rsidRDefault="00AD61B0" w:rsidP="00AD61B0">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 xml:space="preserve">López-Zavala, Rodrigo y Solís, Martha (2011). “Ética profesional en la formación pedagógica del profesorado. El caso de la Universidad Autónoma de Sinaloa”, </w:t>
      </w:r>
      <w:r w:rsidRPr="007461F4">
        <w:rPr>
          <w:rFonts w:ascii="Times New Roman" w:hAnsi="Times New Roman"/>
          <w:bCs/>
          <w:sz w:val="24"/>
          <w:szCs w:val="24"/>
          <w:lang w:val="es-ES"/>
        </w:rPr>
        <w:t>en</w:t>
      </w:r>
      <w:r w:rsidR="00C95A5A" w:rsidRPr="007461F4">
        <w:rPr>
          <w:rFonts w:ascii="Times New Roman" w:hAnsi="Times New Roman"/>
          <w:bCs/>
          <w:sz w:val="24"/>
          <w:szCs w:val="24"/>
          <w:lang w:val="es-ES"/>
        </w:rPr>
        <w:t xml:space="preserve"> A.</w:t>
      </w:r>
      <w:r w:rsidRPr="007461F4">
        <w:rPr>
          <w:rFonts w:ascii="Times New Roman" w:hAnsi="Times New Roman"/>
          <w:bCs/>
          <w:sz w:val="24"/>
          <w:szCs w:val="24"/>
          <w:lang w:val="es-ES"/>
        </w:rPr>
        <w:t xml:space="preserve"> </w:t>
      </w:r>
      <w:r w:rsidR="00C95A5A" w:rsidRPr="007461F4">
        <w:rPr>
          <w:rFonts w:ascii="Times New Roman" w:hAnsi="Times New Roman"/>
          <w:sz w:val="24"/>
          <w:szCs w:val="24"/>
          <w:lang w:val="es-ES"/>
        </w:rPr>
        <w:t xml:space="preserve">Hirsch </w:t>
      </w:r>
      <w:r w:rsidRPr="007461F4">
        <w:rPr>
          <w:rFonts w:ascii="Times New Roman" w:hAnsi="Times New Roman"/>
          <w:sz w:val="24"/>
          <w:szCs w:val="24"/>
          <w:lang w:val="es-ES"/>
        </w:rPr>
        <w:t xml:space="preserve">(coord.), </w:t>
      </w:r>
      <w:r w:rsidR="00C95A5A"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II,</w:t>
      </w:r>
      <w:r w:rsidRPr="007461F4">
        <w:rPr>
          <w:rFonts w:ascii="Times New Roman" w:hAnsi="Times New Roman"/>
          <w:sz w:val="24"/>
          <w:szCs w:val="24"/>
          <w:lang w:val="es-ES"/>
        </w:rPr>
        <w:t xml:space="preserve"> México, Ediciones Gernika, pp. 199 – 218.</w:t>
      </w:r>
    </w:p>
    <w:p w:rsidR="00CF3E78" w:rsidRPr="007461F4" w:rsidRDefault="00CF3E78" w:rsidP="00E9617D">
      <w:pPr>
        <w:spacing w:after="0" w:line="240" w:lineRule="auto"/>
        <w:ind w:left="454" w:hanging="454"/>
        <w:jc w:val="both"/>
        <w:rPr>
          <w:rFonts w:ascii="Times New Roman" w:eastAsia="Cambria" w:hAnsi="Times New Roman"/>
          <w:sz w:val="24"/>
          <w:szCs w:val="24"/>
        </w:rPr>
      </w:pPr>
      <w:r w:rsidRPr="007461F4">
        <w:rPr>
          <w:rFonts w:ascii="Times New Roman" w:eastAsia="Cambria" w:hAnsi="Times New Roman"/>
          <w:sz w:val="24"/>
          <w:szCs w:val="24"/>
        </w:rPr>
        <w:t xml:space="preserve">López-Zavala, Rodrigo; Durán, Eustolia; Félix, Valentín; Izaguirre, Olivia; Solís, Martha y </w:t>
      </w:r>
      <w:proofErr w:type="spellStart"/>
      <w:r w:rsidRPr="007461F4">
        <w:rPr>
          <w:rFonts w:ascii="Times New Roman" w:eastAsia="Cambria" w:hAnsi="Times New Roman"/>
          <w:sz w:val="24"/>
          <w:szCs w:val="24"/>
        </w:rPr>
        <w:t>Ruelas</w:t>
      </w:r>
      <w:proofErr w:type="spellEnd"/>
      <w:r w:rsidRPr="007461F4">
        <w:rPr>
          <w:rFonts w:ascii="Times New Roman" w:eastAsia="Cambria" w:hAnsi="Times New Roman"/>
          <w:sz w:val="24"/>
          <w:szCs w:val="24"/>
        </w:rPr>
        <w:t>, José Pablo  (2011). “Ética profesional, profesores y estudiantes. La configuración de valores en el posgrado de la U</w:t>
      </w:r>
      <w:r w:rsidR="00267BE4" w:rsidRPr="007461F4">
        <w:rPr>
          <w:rFonts w:ascii="Times New Roman" w:eastAsia="Cambria" w:hAnsi="Times New Roman"/>
          <w:sz w:val="24"/>
          <w:szCs w:val="24"/>
        </w:rPr>
        <w:t>niversidad Autónoma de Sinaloa”,</w:t>
      </w:r>
      <w:r w:rsidRPr="007461F4">
        <w:rPr>
          <w:rFonts w:ascii="Times New Roman" w:eastAsia="Cambria" w:hAnsi="Times New Roman"/>
          <w:sz w:val="24"/>
          <w:szCs w:val="24"/>
        </w:rPr>
        <w:t xml:space="preserve"> </w:t>
      </w:r>
      <w:r w:rsidR="00267BE4" w:rsidRPr="007461F4">
        <w:rPr>
          <w:rFonts w:ascii="Times New Roman" w:hAnsi="Times New Roman"/>
          <w:bCs/>
          <w:sz w:val="24"/>
          <w:szCs w:val="24"/>
        </w:rPr>
        <w:t xml:space="preserve">en A. </w:t>
      </w:r>
      <w:r w:rsidR="00267BE4" w:rsidRPr="007461F4">
        <w:rPr>
          <w:rFonts w:ascii="Times New Roman" w:hAnsi="Times New Roman"/>
          <w:sz w:val="24"/>
          <w:szCs w:val="24"/>
        </w:rPr>
        <w:t xml:space="preserve">Hirsch y R. López-Zavala (coord.),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México, </w:t>
      </w:r>
      <w:r w:rsidR="00E9617D" w:rsidRPr="007461F4">
        <w:rPr>
          <w:rFonts w:ascii="Times New Roman" w:hAnsi="Times New Roman"/>
          <w:sz w:val="24"/>
          <w:szCs w:val="24"/>
        </w:rPr>
        <w:t>UAS, UIA Puebla, UAT, UAEM</w:t>
      </w:r>
      <w:r w:rsidRPr="007461F4">
        <w:rPr>
          <w:rFonts w:ascii="Times New Roman" w:hAnsi="Times New Roman"/>
          <w:sz w:val="24"/>
          <w:szCs w:val="24"/>
        </w:rPr>
        <w:t>, UAT y U. de Monterrey, p</w:t>
      </w:r>
      <w:r w:rsidRPr="007461F4">
        <w:rPr>
          <w:rFonts w:ascii="Times New Roman" w:eastAsia="Cambria" w:hAnsi="Times New Roman"/>
          <w:sz w:val="24"/>
          <w:szCs w:val="24"/>
        </w:rPr>
        <w:t>p. 19 – 47.</w:t>
      </w:r>
    </w:p>
    <w:p w:rsidR="00C209D0" w:rsidRPr="007461F4" w:rsidRDefault="00C209D0" w:rsidP="00C209D0">
      <w:pPr>
        <w:spacing w:after="0" w:line="240" w:lineRule="auto"/>
        <w:ind w:left="454" w:hanging="454"/>
        <w:jc w:val="both"/>
        <w:rPr>
          <w:rFonts w:ascii="Times New Roman" w:hAnsi="Times New Roman"/>
          <w:sz w:val="24"/>
          <w:szCs w:val="24"/>
          <w:lang w:val="es-ES"/>
        </w:rPr>
      </w:pPr>
      <w:proofErr w:type="spellStart"/>
      <w:r w:rsidRPr="007461F4">
        <w:rPr>
          <w:rFonts w:ascii="Times New Roman" w:hAnsi="Times New Roman"/>
          <w:sz w:val="24"/>
          <w:szCs w:val="24"/>
          <w:lang w:val="es-ES"/>
        </w:rPr>
        <w:t>Mendiola</w:t>
      </w:r>
      <w:proofErr w:type="spellEnd"/>
      <w:r w:rsidRPr="007461F4">
        <w:rPr>
          <w:rFonts w:ascii="Times New Roman" w:hAnsi="Times New Roman"/>
          <w:sz w:val="24"/>
          <w:szCs w:val="24"/>
          <w:lang w:val="es-ES"/>
        </w:rPr>
        <w:t>, María de Jesús (2011</w:t>
      </w:r>
      <w:r w:rsidR="00CE4D75" w:rsidRPr="007461F4">
        <w:rPr>
          <w:rFonts w:ascii="Times New Roman" w:hAnsi="Times New Roman"/>
          <w:sz w:val="24"/>
          <w:szCs w:val="24"/>
          <w:lang w:val="es-ES"/>
        </w:rPr>
        <w:t>, a</w:t>
      </w:r>
      <w:r w:rsidRPr="007461F4">
        <w:rPr>
          <w:rFonts w:ascii="Times New Roman" w:hAnsi="Times New Roman"/>
          <w:sz w:val="24"/>
          <w:szCs w:val="24"/>
          <w:lang w:val="es-ES"/>
        </w:rPr>
        <w:t xml:space="preserve">). “La responsabilidad ético-social de los estudiantes universitarios  de la Facultad de Estudios Superiores Aragón de la Universidad Nacional Autónoma de México”, </w:t>
      </w:r>
      <w:r w:rsidR="00E62F49" w:rsidRPr="007461F4">
        <w:rPr>
          <w:rFonts w:ascii="Times New Roman" w:hAnsi="Times New Roman"/>
          <w:bCs/>
          <w:sz w:val="24"/>
          <w:szCs w:val="24"/>
          <w:lang w:val="es-ES"/>
        </w:rPr>
        <w:t>en</w:t>
      </w:r>
      <w:r w:rsidRPr="007461F4">
        <w:rPr>
          <w:rFonts w:ascii="Times New Roman" w:hAnsi="Times New Roman"/>
          <w:bCs/>
          <w:sz w:val="24"/>
          <w:szCs w:val="24"/>
          <w:lang w:val="es-ES"/>
        </w:rPr>
        <w:t xml:space="preserve"> </w:t>
      </w:r>
      <w:r w:rsidR="00E62F49" w:rsidRPr="007461F4">
        <w:rPr>
          <w:rFonts w:ascii="Times New Roman" w:hAnsi="Times New Roman"/>
          <w:bCs/>
          <w:sz w:val="24"/>
          <w:szCs w:val="24"/>
          <w:lang w:val="es-ES"/>
        </w:rPr>
        <w:t xml:space="preserve">A. </w:t>
      </w:r>
      <w:r w:rsidR="00E62F49" w:rsidRPr="007461F4">
        <w:rPr>
          <w:rFonts w:ascii="Times New Roman" w:hAnsi="Times New Roman"/>
          <w:sz w:val="24"/>
          <w:szCs w:val="24"/>
          <w:lang w:val="es-ES"/>
        </w:rPr>
        <w:t xml:space="preserve">Hirsch </w:t>
      </w:r>
      <w:r w:rsidRPr="007461F4">
        <w:rPr>
          <w:rFonts w:ascii="Times New Roman" w:hAnsi="Times New Roman"/>
          <w:sz w:val="24"/>
          <w:szCs w:val="24"/>
          <w:lang w:val="es-ES"/>
        </w:rPr>
        <w:t xml:space="preserve">(coord.), </w:t>
      </w:r>
      <w:r w:rsidR="00E62F49"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267 – 279.</w:t>
      </w:r>
    </w:p>
    <w:p w:rsidR="008A6D75" w:rsidRPr="007461F4" w:rsidRDefault="008A6D75" w:rsidP="008A6D75">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Mendiola</w:t>
      </w:r>
      <w:proofErr w:type="spellEnd"/>
      <w:r w:rsidRPr="007461F4">
        <w:rPr>
          <w:rFonts w:ascii="Times New Roman" w:hAnsi="Times New Roman"/>
          <w:sz w:val="24"/>
          <w:szCs w:val="24"/>
        </w:rPr>
        <w:t>, María de Jesús (2011</w:t>
      </w:r>
      <w:r w:rsidR="00CE4D75" w:rsidRPr="007461F4">
        <w:rPr>
          <w:rFonts w:ascii="Times New Roman" w:hAnsi="Times New Roman"/>
          <w:sz w:val="24"/>
          <w:szCs w:val="24"/>
        </w:rPr>
        <w:t>, b</w:t>
      </w:r>
      <w:r w:rsidRPr="007461F4">
        <w:rPr>
          <w:rFonts w:ascii="Times New Roman" w:hAnsi="Times New Roman"/>
          <w:sz w:val="24"/>
          <w:szCs w:val="24"/>
        </w:rPr>
        <w:t xml:space="preserve">). “La ética en la formación de valores profesionales de los estudiantes de Comunicación y Periodismo. </w:t>
      </w:r>
      <w:r w:rsidR="00E62F49" w:rsidRPr="007461F4">
        <w:rPr>
          <w:rFonts w:ascii="Times New Roman" w:hAnsi="Times New Roman"/>
          <w:sz w:val="24"/>
          <w:szCs w:val="24"/>
        </w:rPr>
        <w:t>El caso de la FES – Aragón”, en</w:t>
      </w:r>
      <w:r w:rsidRPr="007461F4">
        <w:rPr>
          <w:rFonts w:ascii="Times New Roman" w:hAnsi="Times New Roman"/>
          <w:sz w:val="24"/>
          <w:szCs w:val="24"/>
        </w:rPr>
        <w:t xml:space="preserve"> </w:t>
      </w:r>
      <w:r w:rsidR="00E62F49" w:rsidRPr="007461F4">
        <w:rPr>
          <w:rFonts w:ascii="Times New Roman" w:hAnsi="Times New Roman"/>
          <w:sz w:val="24"/>
          <w:szCs w:val="24"/>
        </w:rPr>
        <w:t xml:space="preserve">M. Montes, A. Hirsch y J. Santillán (coord.), </w:t>
      </w:r>
      <w:r w:rsidRPr="007461F4">
        <w:rPr>
          <w:rFonts w:ascii="Times New Roman" w:hAnsi="Times New Roman"/>
          <w:i/>
          <w:sz w:val="24"/>
          <w:szCs w:val="24"/>
        </w:rPr>
        <w:t>Aportes de investigación en educación y valores en México. La verdadera convivencia con el ethos</w:t>
      </w:r>
      <w:r w:rsidRPr="007461F4">
        <w:rPr>
          <w:rFonts w:ascii="Times New Roman" w:hAnsi="Times New Roman"/>
          <w:sz w:val="24"/>
          <w:szCs w:val="24"/>
        </w:rPr>
        <w:t>, México, UMSNH y REDUVAL, A.C., pp. 161 – 167.</w:t>
      </w:r>
    </w:p>
    <w:p w:rsidR="00D3669B" w:rsidRPr="007461F4" w:rsidRDefault="00D3669B" w:rsidP="00D3669B">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Miranda, Jesús Bernardo y Rodríguez, Lorena (2011). </w:t>
      </w:r>
      <w:r w:rsidRPr="007461F4">
        <w:rPr>
          <w:rFonts w:ascii="Times New Roman" w:hAnsi="Times New Roman"/>
          <w:bCs/>
          <w:sz w:val="24"/>
          <w:szCs w:val="24"/>
          <w:lang w:val="es-ES"/>
        </w:rPr>
        <w:t xml:space="preserve">“Análisis descriptivo y </w:t>
      </w:r>
      <w:proofErr w:type="spellStart"/>
      <w:r w:rsidRPr="007461F4">
        <w:rPr>
          <w:rFonts w:ascii="Times New Roman" w:hAnsi="Times New Roman"/>
          <w:bCs/>
          <w:sz w:val="24"/>
          <w:szCs w:val="24"/>
          <w:lang w:val="es-ES"/>
        </w:rPr>
        <w:t>correlacional</w:t>
      </w:r>
      <w:proofErr w:type="spellEnd"/>
      <w:r w:rsidRPr="007461F4">
        <w:rPr>
          <w:rFonts w:ascii="Times New Roman" w:hAnsi="Times New Roman"/>
          <w:bCs/>
          <w:sz w:val="24"/>
          <w:szCs w:val="24"/>
          <w:lang w:val="es-ES"/>
        </w:rPr>
        <w:t xml:space="preserve"> de la ética profesional de los Maestrantes de la UPN, Unidad 26-B de </w:t>
      </w:r>
      <w:proofErr w:type="spellStart"/>
      <w:r w:rsidRPr="007461F4">
        <w:rPr>
          <w:rFonts w:ascii="Times New Roman" w:hAnsi="Times New Roman"/>
          <w:bCs/>
          <w:sz w:val="24"/>
          <w:szCs w:val="24"/>
          <w:lang w:val="es-ES"/>
        </w:rPr>
        <w:t>Navojoa</w:t>
      </w:r>
      <w:proofErr w:type="spellEnd"/>
      <w:r w:rsidRPr="007461F4">
        <w:rPr>
          <w:rFonts w:ascii="Times New Roman" w:hAnsi="Times New Roman"/>
          <w:bCs/>
          <w:sz w:val="24"/>
          <w:szCs w:val="24"/>
          <w:lang w:val="es-ES"/>
        </w:rPr>
        <w:t xml:space="preserve"> y </w:t>
      </w:r>
      <w:proofErr w:type="spellStart"/>
      <w:r w:rsidRPr="007461F4">
        <w:rPr>
          <w:rFonts w:ascii="Times New Roman" w:hAnsi="Times New Roman"/>
          <w:bCs/>
          <w:sz w:val="24"/>
          <w:szCs w:val="24"/>
          <w:lang w:val="es-ES"/>
        </w:rPr>
        <w:t>Huatabampo</w:t>
      </w:r>
      <w:proofErr w:type="spellEnd"/>
      <w:r w:rsidRPr="007461F4">
        <w:rPr>
          <w:rFonts w:ascii="Times New Roman" w:hAnsi="Times New Roman"/>
          <w:bCs/>
          <w:sz w:val="24"/>
          <w:szCs w:val="24"/>
          <w:lang w:val="es-ES"/>
        </w:rPr>
        <w:t xml:space="preserve">, </w:t>
      </w:r>
      <w:r w:rsidRPr="007461F4">
        <w:rPr>
          <w:rFonts w:ascii="Times New Roman" w:hAnsi="Times New Roman"/>
          <w:bCs/>
          <w:sz w:val="24"/>
          <w:szCs w:val="24"/>
          <w:lang w:val="es-ES"/>
        </w:rPr>
        <w:lastRenderedPageBreak/>
        <w:t xml:space="preserve">Sonora”, en: </w:t>
      </w:r>
      <w:r w:rsidR="00E62F49" w:rsidRPr="007461F4">
        <w:rPr>
          <w:rFonts w:ascii="Times New Roman" w:hAnsi="Times New Roman"/>
          <w:bCs/>
          <w:sz w:val="24"/>
          <w:szCs w:val="24"/>
          <w:lang w:val="es-ES"/>
        </w:rPr>
        <w:t xml:space="preserve">A. </w:t>
      </w:r>
      <w:r w:rsidR="00E62F49" w:rsidRPr="007461F4">
        <w:rPr>
          <w:rFonts w:ascii="Times New Roman" w:hAnsi="Times New Roman"/>
          <w:sz w:val="24"/>
          <w:szCs w:val="24"/>
          <w:lang w:val="es-ES"/>
        </w:rPr>
        <w:t>Hirsch</w:t>
      </w:r>
      <w:r w:rsidRPr="007461F4">
        <w:rPr>
          <w:rFonts w:ascii="Times New Roman" w:hAnsi="Times New Roman"/>
          <w:sz w:val="24"/>
          <w:szCs w:val="24"/>
          <w:lang w:val="es-ES"/>
        </w:rPr>
        <w:t xml:space="preserve"> (coord.), </w:t>
      </w:r>
      <w:r w:rsidR="00E62F49"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363 – 374.</w:t>
      </w:r>
    </w:p>
    <w:p w:rsidR="00C209D0" w:rsidRPr="007461F4" w:rsidRDefault="00C209D0" w:rsidP="00C209D0">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Montes, Militza (2011). “La ética profesional en los posgrados de la Universidad Michoacana”</w:t>
      </w:r>
      <w:r w:rsidRPr="007461F4">
        <w:rPr>
          <w:rFonts w:ascii="Times New Roman" w:hAnsi="Times New Roman"/>
          <w:sz w:val="24"/>
          <w:szCs w:val="24"/>
          <w:lang w:val="es-ES"/>
        </w:rPr>
        <w:t>,</w:t>
      </w:r>
      <w:r w:rsidR="00E62F49" w:rsidRPr="007461F4">
        <w:rPr>
          <w:rFonts w:ascii="Times New Roman" w:hAnsi="Times New Roman"/>
          <w:bCs/>
          <w:sz w:val="24"/>
          <w:szCs w:val="24"/>
          <w:lang w:val="es-ES"/>
        </w:rPr>
        <w:t xml:space="preserve"> en A. </w:t>
      </w:r>
      <w:r w:rsidR="00E62F49" w:rsidRPr="007461F4">
        <w:rPr>
          <w:rFonts w:ascii="Times New Roman" w:hAnsi="Times New Roman"/>
          <w:sz w:val="24"/>
          <w:szCs w:val="24"/>
          <w:lang w:val="es-ES"/>
        </w:rPr>
        <w:t xml:space="preserve">Hirsch (coord.), </w:t>
      </w:r>
      <w:r w:rsidRPr="007461F4">
        <w:rPr>
          <w:rFonts w:ascii="Times New Roman" w:hAnsi="Times New Roman"/>
          <w:bCs/>
          <w:sz w:val="24"/>
          <w:szCs w:val="24"/>
          <w:lang w:val="es-ES"/>
        </w:rPr>
        <w:t xml:space="preserve"> </w:t>
      </w:r>
      <w:r w:rsidR="00E62F49" w:rsidRPr="007461F4">
        <w:rPr>
          <w:rFonts w:ascii="Times New Roman" w:hAnsi="Times New Roman"/>
          <w:i/>
          <w:sz w:val="24"/>
          <w:szCs w:val="24"/>
          <w:lang w:val="es-ES"/>
        </w:rPr>
        <w:t>Ética profesional: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209 – 222.</w:t>
      </w:r>
    </w:p>
    <w:p w:rsidR="000313DB" w:rsidRPr="007461F4" w:rsidRDefault="000313DB" w:rsidP="00372127">
      <w:pPr>
        <w:spacing w:after="0" w:line="240" w:lineRule="auto"/>
        <w:ind w:left="454" w:hanging="454"/>
        <w:jc w:val="both"/>
        <w:rPr>
          <w:rStyle w:val="normalchar1"/>
          <w:bCs/>
          <w:lang w:val="es-ES"/>
        </w:rPr>
      </w:pPr>
      <w:r w:rsidRPr="007461F4">
        <w:rPr>
          <w:rFonts w:ascii="Times New Roman" w:hAnsi="Times New Roman"/>
          <w:sz w:val="24"/>
          <w:szCs w:val="24"/>
        </w:rPr>
        <w:t>Montes, Militza y Santillán, Jesús (2011). “La ética profesional en el posgrado de la Universidad Mic</w:t>
      </w:r>
      <w:r w:rsidR="00E62F49" w:rsidRPr="007461F4">
        <w:rPr>
          <w:rFonts w:ascii="Times New Roman" w:hAnsi="Times New Roman"/>
          <w:sz w:val="24"/>
          <w:szCs w:val="24"/>
        </w:rPr>
        <w:t>hoacana San Nicolás de Hidalgo”,</w:t>
      </w:r>
      <w:r w:rsidRPr="007461F4">
        <w:rPr>
          <w:rFonts w:ascii="Times New Roman" w:hAnsi="Times New Roman"/>
          <w:sz w:val="24"/>
          <w:szCs w:val="24"/>
        </w:rPr>
        <w:t xml:space="preserve"> </w:t>
      </w:r>
      <w:r w:rsidR="00E62F49" w:rsidRPr="007461F4">
        <w:rPr>
          <w:rFonts w:ascii="Times New Roman" w:hAnsi="Times New Roman"/>
          <w:bCs/>
          <w:sz w:val="24"/>
          <w:szCs w:val="24"/>
        </w:rPr>
        <w:t>en A.</w:t>
      </w:r>
      <w:r w:rsidRPr="007461F4">
        <w:rPr>
          <w:rFonts w:ascii="Times New Roman" w:hAnsi="Times New Roman"/>
          <w:bCs/>
          <w:sz w:val="24"/>
          <w:szCs w:val="24"/>
        </w:rPr>
        <w:t xml:space="preserve"> </w:t>
      </w:r>
      <w:r w:rsidR="00E62F49" w:rsidRPr="007461F4">
        <w:rPr>
          <w:rFonts w:ascii="Times New Roman" w:hAnsi="Times New Roman"/>
          <w:sz w:val="24"/>
          <w:szCs w:val="24"/>
        </w:rPr>
        <w:t xml:space="preserve">Hirsch </w:t>
      </w:r>
      <w:r w:rsidRPr="007461F4">
        <w:rPr>
          <w:rFonts w:ascii="Times New Roman" w:hAnsi="Times New Roman"/>
          <w:sz w:val="24"/>
          <w:szCs w:val="24"/>
        </w:rPr>
        <w:t xml:space="preserve">y </w:t>
      </w:r>
      <w:r w:rsidR="00E62F49" w:rsidRPr="007461F4">
        <w:rPr>
          <w:rFonts w:ascii="Times New Roman" w:hAnsi="Times New Roman"/>
          <w:sz w:val="24"/>
          <w:szCs w:val="24"/>
        </w:rPr>
        <w:t xml:space="preserve">R. </w:t>
      </w:r>
      <w:r w:rsidRPr="007461F4">
        <w:rPr>
          <w:rFonts w:ascii="Times New Roman" w:hAnsi="Times New Roman"/>
          <w:sz w:val="24"/>
          <w:szCs w:val="24"/>
        </w:rPr>
        <w:t>Lópe</w:t>
      </w:r>
      <w:r w:rsidR="00E62F49" w:rsidRPr="007461F4">
        <w:rPr>
          <w:rFonts w:ascii="Times New Roman" w:hAnsi="Times New Roman"/>
          <w:sz w:val="24"/>
          <w:szCs w:val="24"/>
        </w:rPr>
        <w:t xml:space="preserve">z Zavala </w:t>
      </w:r>
      <w:r w:rsidR="00E9617D" w:rsidRPr="007461F4">
        <w:rPr>
          <w:rFonts w:ascii="Times New Roman" w:hAnsi="Times New Roman"/>
          <w:sz w:val="24"/>
          <w:szCs w:val="24"/>
        </w:rPr>
        <w:t>(coord.</w:t>
      </w:r>
      <w:r w:rsidRPr="007461F4">
        <w:rPr>
          <w:rFonts w:ascii="Times New Roman" w:hAnsi="Times New Roman"/>
          <w:sz w:val="24"/>
          <w:szCs w:val="24"/>
        </w:rPr>
        <w:t>)</w:t>
      </w:r>
      <w:r w:rsidR="00E62F49"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w:t>
      </w:r>
      <w:r w:rsidR="00B24693" w:rsidRPr="007461F4">
        <w:rPr>
          <w:rFonts w:ascii="Times New Roman" w:hAnsi="Times New Roman"/>
          <w:sz w:val="24"/>
          <w:szCs w:val="24"/>
        </w:rPr>
        <w:t xml:space="preserve">México, </w:t>
      </w:r>
      <w:r w:rsidRPr="007461F4">
        <w:rPr>
          <w:rFonts w:ascii="Times New Roman" w:hAnsi="Times New Roman"/>
          <w:sz w:val="24"/>
          <w:szCs w:val="24"/>
        </w:rPr>
        <w:t xml:space="preserve">UAS, UIA Puebla, </w:t>
      </w:r>
      <w:r w:rsidR="00E9617D" w:rsidRPr="007461F4">
        <w:rPr>
          <w:rFonts w:ascii="Times New Roman" w:hAnsi="Times New Roman"/>
          <w:sz w:val="24"/>
          <w:szCs w:val="24"/>
        </w:rPr>
        <w:t>UAT, UAEM</w:t>
      </w:r>
      <w:r w:rsidRPr="007461F4">
        <w:rPr>
          <w:rFonts w:ascii="Times New Roman" w:hAnsi="Times New Roman"/>
          <w:sz w:val="24"/>
          <w:szCs w:val="24"/>
        </w:rPr>
        <w:t xml:space="preserve">, UAT y U. de Monterrey, </w:t>
      </w:r>
      <w:r w:rsidRPr="007461F4">
        <w:rPr>
          <w:rFonts w:ascii="Times New Roman" w:hAnsi="Times New Roman"/>
          <w:b/>
          <w:sz w:val="24"/>
          <w:szCs w:val="24"/>
        </w:rPr>
        <w:t xml:space="preserve"> </w:t>
      </w:r>
      <w:r w:rsidRPr="007461F4">
        <w:rPr>
          <w:rStyle w:val="normalchar1"/>
          <w:bCs/>
          <w:lang w:val="es-ES"/>
        </w:rPr>
        <w:t>pp. 217 – 237.</w:t>
      </w:r>
    </w:p>
    <w:p w:rsidR="000313DB" w:rsidRPr="007461F4" w:rsidRDefault="000313DB" w:rsidP="00372127">
      <w:pPr>
        <w:spacing w:after="0" w:line="240" w:lineRule="auto"/>
        <w:ind w:left="454" w:hanging="454"/>
        <w:jc w:val="both"/>
        <w:rPr>
          <w:rFonts w:ascii="Times New Roman" w:eastAsia="Cambria" w:hAnsi="Times New Roman"/>
          <w:sz w:val="24"/>
          <w:szCs w:val="24"/>
        </w:rPr>
      </w:pPr>
      <w:r w:rsidRPr="007461F4">
        <w:rPr>
          <w:rFonts w:ascii="Times New Roman" w:eastAsia="Cambria" w:hAnsi="Times New Roman"/>
          <w:sz w:val="24"/>
          <w:szCs w:val="24"/>
        </w:rPr>
        <w:t>Pérez-Castro, Judith (2011</w:t>
      </w:r>
      <w:r w:rsidR="00833AAA" w:rsidRPr="007461F4">
        <w:rPr>
          <w:rFonts w:ascii="Times New Roman" w:eastAsia="Cambria" w:hAnsi="Times New Roman"/>
          <w:sz w:val="24"/>
          <w:szCs w:val="24"/>
        </w:rPr>
        <w:t>, a</w:t>
      </w:r>
      <w:r w:rsidRPr="007461F4">
        <w:rPr>
          <w:rFonts w:ascii="Times New Roman" w:eastAsia="Cambria" w:hAnsi="Times New Roman"/>
          <w:sz w:val="24"/>
          <w:szCs w:val="24"/>
        </w:rPr>
        <w:t>). “Los valores universi</w:t>
      </w:r>
      <w:r w:rsidR="002B4A47" w:rsidRPr="007461F4">
        <w:rPr>
          <w:rFonts w:ascii="Times New Roman" w:eastAsia="Cambria" w:hAnsi="Times New Roman"/>
          <w:sz w:val="24"/>
          <w:szCs w:val="24"/>
        </w:rPr>
        <w:t>tarios en el sistema educativo”,</w:t>
      </w:r>
      <w:r w:rsidR="002B4A47" w:rsidRPr="007461F4">
        <w:rPr>
          <w:rFonts w:ascii="Times New Roman" w:hAnsi="Times New Roman"/>
          <w:bCs/>
          <w:sz w:val="24"/>
          <w:szCs w:val="24"/>
        </w:rPr>
        <w:t xml:space="preserve"> en A. </w:t>
      </w:r>
      <w:r w:rsidR="002B4A47" w:rsidRPr="007461F4">
        <w:rPr>
          <w:rFonts w:ascii="Times New Roman" w:hAnsi="Times New Roman"/>
          <w:sz w:val="24"/>
          <w:szCs w:val="24"/>
        </w:rPr>
        <w:t xml:space="preserve">Hirsch y R. López Zavala (coord.), </w:t>
      </w:r>
      <w:r w:rsidRPr="007461F4">
        <w:rPr>
          <w:rFonts w:ascii="Times New Roman" w:hAnsi="Times New Roman"/>
          <w:i/>
          <w:sz w:val="24"/>
          <w:szCs w:val="24"/>
        </w:rPr>
        <w:t>Ética y valores profesionales. Trece experiencias de investigación universitaria en México</w:t>
      </w:r>
      <w:r w:rsidRPr="007461F4">
        <w:rPr>
          <w:rFonts w:ascii="Times New Roman" w:hAnsi="Times New Roman"/>
          <w:sz w:val="24"/>
          <w:szCs w:val="24"/>
        </w:rPr>
        <w:t xml:space="preserve">, </w:t>
      </w:r>
      <w:r w:rsidR="00B24693" w:rsidRPr="007461F4">
        <w:rPr>
          <w:rFonts w:ascii="Times New Roman" w:hAnsi="Times New Roman"/>
          <w:sz w:val="24"/>
          <w:szCs w:val="24"/>
        </w:rPr>
        <w:t xml:space="preserve">México, </w:t>
      </w:r>
      <w:r w:rsidRPr="007461F4">
        <w:rPr>
          <w:rFonts w:ascii="Times New Roman" w:hAnsi="Times New Roman"/>
          <w:sz w:val="24"/>
          <w:szCs w:val="24"/>
        </w:rPr>
        <w:t>UAS, UIA Puebla, UAT, UAE</w:t>
      </w:r>
      <w:r w:rsidR="000D22E9" w:rsidRPr="007461F4">
        <w:rPr>
          <w:rFonts w:ascii="Times New Roman" w:hAnsi="Times New Roman"/>
          <w:sz w:val="24"/>
          <w:szCs w:val="24"/>
        </w:rPr>
        <w:t>M</w:t>
      </w:r>
      <w:r w:rsidRPr="007461F4">
        <w:rPr>
          <w:rFonts w:ascii="Times New Roman" w:hAnsi="Times New Roman"/>
          <w:sz w:val="24"/>
          <w:szCs w:val="24"/>
        </w:rPr>
        <w:t xml:space="preserve">, UAT y U. de Monterrey, </w:t>
      </w:r>
      <w:r w:rsidRPr="007461F4">
        <w:rPr>
          <w:rFonts w:ascii="Times New Roman" w:eastAsia="Cambria" w:hAnsi="Times New Roman"/>
          <w:sz w:val="24"/>
          <w:szCs w:val="24"/>
        </w:rPr>
        <w:t xml:space="preserve"> pp. 263 – 290.</w:t>
      </w:r>
    </w:p>
    <w:p w:rsidR="000313DB" w:rsidRPr="007461F4" w:rsidRDefault="000313DB" w:rsidP="00833AA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Pérez-Castro, Judith (2011</w:t>
      </w:r>
      <w:r w:rsidR="00833AAA" w:rsidRPr="007461F4">
        <w:rPr>
          <w:rFonts w:ascii="Times New Roman" w:hAnsi="Times New Roman"/>
          <w:sz w:val="24"/>
          <w:szCs w:val="24"/>
        </w:rPr>
        <w:t>, b</w:t>
      </w:r>
      <w:r w:rsidRPr="007461F4">
        <w:rPr>
          <w:rFonts w:ascii="Times New Roman" w:hAnsi="Times New Roman"/>
          <w:sz w:val="24"/>
          <w:szCs w:val="24"/>
        </w:rPr>
        <w:t xml:space="preserve">). “El papel de la ética profesional en los estudios de posgrado. Análisis de una universidad pública del sureste mexicano”, </w:t>
      </w:r>
      <w:r w:rsidR="00E62F49" w:rsidRPr="007461F4">
        <w:rPr>
          <w:rFonts w:ascii="Times New Roman" w:hAnsi="Times New Roman"/>
          <w:bCs/>
          <w:sz w:val="24"/>
          <w:szCs w:val="24"/>
          <w:lang w:val="es-ES"/>
        </w:rPr>
        <w:t xml:space="preserve">en A. </w:t>
      </w:r>
      <w:r w:rsidR="00E62F49" w:rsidRPr="007461F4">
        <w:rPr>
          <w:rFonts w:ascii="Times New Roman" w:hAnsi="Times New Roman"/>
          <w:sz w:val="24"/>
          <w:szCs w:val="24"/>
          <w:lang w:val="es-ES"/>
        </w:rPr>
        <w:t xml:space="preserve">Hirsch (coord.), </w:t>
      </w:r>
      <w:r w:rsidRPr="007461F4">
        <w:rPr>
          <w:rFonts w:ascii="Times New Roman" w:hAnsi="Times New Roman"/>
          <w:i/>
          <w:sz w:val="24"/>
          <w:szCs w:val="24"/>
          <w:lang w:val="es-ES"/>
        </w:rPr>
        <w:t>Ética p</w:t>
      </w:r>
      <w:r w:rsidR="00E62F49" w:rsidRPr="007461F4">
        <w:rPr>
          <w:rFonts w:ascii="Times New Roman" w:hAnsi="Times New Roman"/>
          <w:i/>
          <w:sz w:val="24"/>
          <w:szCs w:val="24"/>
          <w:lang w:val="es-ES"/>
        </w:rPr>
        <w:t>rofesional: 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125 – 149.</w:t>
      </w:r>
    </w:p>
    <w:p w:rsidR="000313DB" w:rsidRPr="007461F4" w:rsidRDefault="000313DB" w:rsidP="00372127">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Serna, Armandina y Luna, Edna (2011). “La docencia en posgrado: competencias y valores del profesorado”</w:t>
      </w:r>
      <w:r w:rsidR="00E62F49" w:rsidRPr="007461F4">
        <w:rPr>
          <w:rFonts w:ascii="Times New Roman" w:hAnsi="Times New Roman"/>
          <w:bCs/>
          <w:sz w:val="24"/>
          <w:szCs w:val="24"/>
          <w:lang w:val="es-ES"/>
        </w:rPr>
        <w:t xml:space="preserve"> en A. </w:t>
      </w:r>
      <w:r w:rsidR="00E62F49" w:rsidRPr="007461F4">
        <w:rPr>
          <w:rFonts w:ascii="Times New Roman" w:hAnsi="Times New Roman"/>
          <w:sz w:val="24"/>
          <w:szCs w:val="24"/>
          <w:lang w:val="es-ES"/>
        </w:rPr>
        <w:t xml:space="preserve">Hirsch (coord.), </w:t>
      </w:r>
      <w:r w:rsidRPr="007461F4">
        <w:rPr>
          <w:rFonts w:ascii="Times New Roman" w:hAnsi="Times New Roman"/>
          <w:i/>
          <w:sz w:val="24"/>
          <w:szCs w:val="24"/>
          <w:lang w:val="es-ES"/>
        </w:rPr>
        <w:t xml:space="preserve">Ética profesional: </w:t>
      </w:r>
      <w:r w:rsidR="00E62F49" w:rsidRPr="007461F4">
        <w:rPr>
          <w:rFonts w:ascii="Times New Roman" w:hAnsi="Times New Roman"/>
          <w:i/>
          <w:sz w:val="24"/>
          <w:szCs w:val="24"/>
          <w:lang w:val="es-ES"/>
        </w:rPr>
        <w:t>construcción de conocimiento i</w:t>
      </w:r>
      <w:r w:rsidRPr="007461F4">
        <w:rPr>
          <w:rFonts w:ascii="Times New Roman" w:hAnsi="Times New Roman"/>
          <w:i/>
          <w:sz w:val="24"/>
          <w:szCs w:val="24"/>
          <w:lang w:val="es-ES"/>
        </w:rPr>
        <w:t>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w:t>
      </w:r>
      <w:r w:rsidRPr="007461F4">
        <w:rPr>
          <w:rFonts w:ascii="Times New Roman" w:hAnsi="Times New Roman"/>
          <w:sz w:val="24"/>
          <w:szCs w:val="24"/>
          <w:lang w:val="es-ES"/>
        </w:rPr>
        <w:t>, México, Ediciones Gernika, pp. 223 – 244.</w:t>
      </w:r>
    </w:p>
    <w:p w:rsidR="000313DB" w:rsidRPr="007461F4" w:rsidRDefault="000313DB" w:rsidP="00372127">
      <w:pPr>
        <w:spacing w:after="0" w:line="240" w:lineRule="auto"/>
        <w:ind w:left="454" w:hanging="454"/>
        <w:jc w:val="both"/>
        <w:rPr>
          <w:rFonts w:ascii="Times New Roman" w:hAnsi="Times New Roman"/>
          <w:sz w:val="24"/>
          <w:szCs w:val="24"/>
          <w:lang w:val="es-ES"/>
        </w:rPr>
      </w:pPr>
      <w:proofErr w:type="spellStart"/>
      <w:r w:rsidRPr="007461F4">
        <w:rPr>
          <w:rFonts w:ascii="Times New Roman" w:hAnsi="Times New Roman"/>
          <w:sz w:val="24"/>
          <w:szCs w:val="24"/>
        </w:rPr>
        <w:t>Yurén</w:t>
      </w:r>
      <w:proofErr w:type="spellEnd"/>
      <w:r w:rsidRPr="007461F4">
        <w:rPr>
          <w:rFonts w:ascii="Times New Roman" w:hAnsi="Times New Roman"/>
          <w:sz w:val="24"/>
          <w:szCs w:val="24"/>
        </w:rPr>
        <w:t>, María Teresa (2011). “La ética profesional: un objeto de investigación interdisciplinaria</w:t>
      </w:r>
      <w:r w:rsidR="00D3669B" w:rsidRPr="007461F4">
        <w:rPr>
          <w:rFonts w:ascii="Times New Roman" w:hAnsi="Times New Roman"/>
          <w:sz w:val="24"/>
          <w:szCs w:val="24"/>
        </w:rPr>
        <w:t>”, en: Hirsch, Ana (coord.</w:t>
      </w:r>
      <w:r w:rsidRPr="007461F4">
        <w:rPr>
          <w:rFonts w:ascii="Times New Roman" w:hAnsi="Times New Roman"/>
          <w:sz w:val="24"/>
          <w:szCs w:val="24"/>
        </w:rPr>
        <w:t xml:space="preserve">) </w:t>
      </w:r>
      <w:r w:rsidRPr="007461F4">
        <w:rPr>
          <w:rFonts w:ascii="Times New Roman" w:hAnsi="Times New Roman"/>
          <w:i/>
          <w:sz w:val="24"/>
          <w:szCs w:val="24"/>
          <w:lang w:val="es-ES"/>
        </w:rPr>
        <w:t>Ética profesional: construcción de conocimiento interdisciplinario,</w:t>
      </w:r>
      <w:r w:rsidRPr="007461F4">
        <w:rPr>
          <w:rFonts w:ascii="Times New Roman" w:hAnsi="Times New Roman"/>
          <w:sz w:val="24"/>
          <w:szCs w:val="24"/>
          <w:lang w:val="es-ES"/>
        </w:rPr>
        <w:t xml:space="preserve"> </w:t>
      </w:r>
      <w:r w:rsidRPr="007461F4">
        <w:rPr>
          <w:rFonts w:ascii="Times New Roman" w:hAnsi="Times New Roman"/>
          <w:i/>
          <w:sz w:val="24"/>
          <w:szCs w:val="24"/>
          <w:lang w:val="es-ES"/>
        </w:rPr>
        <w:t>Tomo II,</w:t>
      </w:r>
      <w:r w:rsidRPr="007461F4">
        <w:rPr>
          <w:rFonts w:ascii="Times New Roman" w:hAnsi="Times New Roman"/>
          <w:sz w:val="24"/>
          <w:szCs w:val="24"/>
          <w:lang w:val="es-ES"/>
        </w:rPr>
        <w:t xml:space="preserve"> México, Ediciones Gernika, </w:t>
      </w:r>
      <w:r w:rsidR="005151A9" w:rsidRPr="007461F4">
        <w:rPr>
          <w:rFonts w:ascii="Times New Roman" w:hAnsi="Times New Roman"/>
          <w:sz w:val="24"/>
          <w:szCs w:val="24"/>
          <w:lang w:val="es-ES"/>
        </w:rPr>
        <w:t>p</w:t>
      </w:r>
      <w:r w:rsidRPr="007461F4">
        <w:rPr>
          <w:rFonts w:ascii="Times New Roman" w:hAnsi="Times New Roman"/>
          <w:sz w:val="24"/>
          <w:szCs w:val="24"/>
          <w:lang w:val="es-ES"/>
        </w:rPr>
        <w:t>p. 23 – 42.</w:t>
      </w:r>
    </w:p>
    <w:p w:rsidR="00DA5D04" w:rsidRPr="007461F4" w:rsidRDefault="00DA5D04" w:rsidP="00C1445E">
      <w:pPr>
        <w:spacing w:after="0" w:line="240" w:lineRule="auto"/>
        <w:jc w:val="both"/>
        <w:rPr>
          <w:rFonts w:ascii="Times New Roman" w:hAnsi="Times New Roman"/>
          <w:sz w:val="24"/>
          <w:szCs w:val="24"/>
        </w:rPr>
      </w:pPr>
    </w:p>
    <w:p w:rsidR="000313DB" w:rsidRPr="007461F4" w:rsidRDefault="00C1445E" w:rsidP="00C1445E">
      <w:pPr>
        <w:spacing w:after="0" w:line="240" w:lineRule="auto"/>
        <w:jc w:val="both"/>
        <w:rPr>
          <w:rFonts w:ascii="Times New Roman" w:hAnsi="Times New Roman"/>
          <w:sz w:val="24"/>
          <w:szCs w:val="24"/>
        </w:rPr>
      </w:pPr>
      <w:r w:rsidRPr="007461F4">
        <w:rPr>
          <w:rFonts w:ascii="Times New Roman" w:hAnsi="Times New Roman"/>
          <w:b/>
          <w:sz w:val="24"/>
          <w:szCs w:val="24"/>
        </w:rPr>
        <w:t xml:space="preserve">Artículos </w:t>
      </w:r>
      <w:r w:rsidR="00117B9B" w:rsidRPr="007461F4">
        <w:rPr>
          <w:rFonts w:ascii="Times New Roman" w:hAnsi="Times New Roman"/>
          <w:b/>
          <w:sz w:val="24"/>
          <w:szCs w:val="24"/>
        </w:rPr>
        <w:t xml:space="preserve">impresos y electrónicos </w:t>
      </w:r>
      <w:r w:rsidRPr="007461F4">
        <w:rPr>
          <w:rFonts w:ascii="Times New Roman" w:hAnsi="Times New Roman"/>
          <w:b/>
          <w:sz w:val="24"/>
          <w:szCs w:val="24"/>
        </w:rPr>
        <w:t>en</w:t>
      </w:r>
      <w:r w:rsidRPr="007461F4">
        <w:rPr>
          <w:rFonts w:ascii="Times New Roman" w:hAnsi="Times New Roman"/>
          <w:sz w:val="24"/>
          <w:szCs w:val="24"/>
        </w:rPr>
        <w:t xml:space="preserve"> </w:t>
      </w:r>
      <w:r w:rsidRPr="007461F4">
        <w:rPr>
          <w:rFonts w:ascii="Times New Roman" w:hAnsi="Times New Roman"/>
          <w:b/>
          <w:sz w:val="24"/>
          <w:szCs w:val="24"/>
        </w:rPr>
        <w:t xml:space="preserve">revistas especializadas </w:t>
      </w:r>
      <w:r w:rsidR="00946796" w:rsidRPr="007461F4">
        <w:rPr>
          <w:rFonts w:ascii="Times New Roman" w:hAnsi="Times New Roman"/>
          <w:b/>
          <w:sz w:val="24"/>
          <w:szCs w:val="24"/>
        </w:rPr>
        <w:t>(57</w:t>
      </w:r>
      <w:r w:rsidR="000313DB" w:rsidRPr="007461F4">
        <w:rPr>
          <w:rFonts w:ascii="Times New Roman" w:hAnsi="Times New Roman"/>
          <w:b/>
          <w:sz w:val="24"/>
          <w:szCs w:val="24"/>
        </w:rPr>
        <w:t>)</w:t>
      </w:r>
    </w:p>
    <w:p w:rsidR="008B46C7" w:rsidRPr="007461F4" w:rsidRDefault="008B46C7" w:rsidP="004E4CDC">
      <w:pPr>
        <w:spacing w:after="0" w:line="240" w:lineRule="auto"/>
        <w:ind w:left="454" w:hanging="454"/>
        <w:jc w:val="both"/>
        <w:rPr>
          <w:rFonts w:ascii="Times New Roman" w:hAnsi="Times New Roman"/>
          <w:b/>
          <w:sz w:val="24"/>
          <w:szCs w:val="24"/>
        </w:rPr>
      </w:pPr>
      <w:r w:rsidRPr="007461F4">
        <w:rPr>
          <w:rFonts w:ascii="Times New Roman" w:hAnsi="Times New Roman"/>
          <w:sz w:val="24"/>
          <w:szCs w:val="24"/>
        </w:rPr>
        <w:t xml:space="preserve">Hirsch, Ana (2002). “Investigaciones sobre valores universitarios y profesionales en la UNAM”, </w:t>
      </w:r>
      <w:r w:rsidRPr="007461F4">
        <w:rPr>
          <w:rFonts w:ascii="Times New Roman" w:hAnsi="Times New Roman"/>
          <w:i/>
          <w:sz w:val="24"/>
          <w:szCs w:val="24"/>
        </w:rPr>
        <w:t>Educació</w:t>
      </w:r>
      <w:r w:rsidR="003A3F54" w:rsidRPr="007461F4">
        <w:rPr>
          <w:rFonts w:ascii="Times New Roman" w:hAnsi="Times New Roman"/>
          <w:i/>
          <w:sz w:val="24"/>
          <w:szCs w:val="24"/>
        </w:rPr>
        <w:t>n 2001</w:t>
      </w:r>
      <w:r w:rsidRPr="007461F4">
        <w:rPr>
          <w:rFonts w:ascii="Times New Roman" w:hAnsi="Times New Roman"/>
          <w:i/>
          <w:sz w:val="24"/>
          <w:szCs w:val="24"/>
        </w:rPr>
        <w:t>. Revista de educación moderna para una sociedad democrática</w:t>
      </w:r>
      <w:r w:rsidR="004E4CDC" w:rsidRPr="007461F4">
        <w:rPr>
          <w:rFonts w:ascii="Times New Roman" w:hAnsi="Times New Roman"/>
          <w:sz w:val="24"/>
          <w:szCs w:val="24"/>
        </w:rPr>
        <w:t>” (México),</w:t>
      </w:r>
      <w:r w:rsidRPr="007461F4">
        <w:rPr>
          <w:rFonts w:ascii="Times New Roman" w:hAnsi="Times New Roman"/>
          <w:sz w:val="24"/>
          <w:szCs w:val="24"/>
        </w:rPr>
        <w:t xml:space="preserve"> Número monográfico La UNAM: Diagnóstico Sumario, No. 85, junio, p</w:t>
      </w:r>
      <w:r w:rsidR="004E4CDC" w:rsidRPr="007461F4">
        <w:rPr>
          <w:rFonts w:ascii="Times New Roman" w:hAnsi="Times New Roman"/>
          <w:sz w:val="24"/>
          <w:szCs w:val="24"/>
        </w:rPr>
        <w:t>p</w:t>
      </w:r>
      <w:r w:rsidRPr="007461F4">
        <w:rPr>
          <w:rFonts w:ascii="Times New Roman" w:hAnsi="Times New Roman"/>
          <w:sz w:val="24"/>
          <w:szCs w:val="24"/>
        </w:rPr>
        <w:t>. 43 – 47.</w:t>
      </w:r>
    </w:p>
    <w:p w:rsidR="000313DB" w:rsidRPr="007461F4" w:rsidRDefault="000313DB" w:rsidP="004E4CD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(2003</w:t>
      </w:r>
      <w:r w:rsidR="00916D34" w:rsidRPr="007461F4">
        <w:rPr>
          <w:rFonts w:ascii="Times New Roman" w:hAnsi="Times New Roman"/>
          <w:sz w:val="24"/>
          <w:szCs w:val="24"/>
        </w:rPr>
        <w:t>, a</w:t>
      </w:r>
      <w:r w:rsidRPr="007461F4">
        <w:rPr>
          <w:rFonts w:ascii="Times New Roman" w:hAnsi="Times New Roman"/>
          <w:sz w:val="24"/>
          <w:szCs w:val="24"/>
        </w:rPr>
        <w:t>).</w:t>
      </w:r>
      <w:r w:rsidRPr="007461F4">
        <w:rPr>
          <w:rFonts w:ascii="Times New Roman" w:hAnsi="Times New Roman"/>
          <w:i/>
          <w:iCs/>
          <w:sz w:val="24"/>
          <w:szCs w:val="24"/>
        </w:rPr>
        <w:t xml:space="preserve"> </w:t>
      </w:r>
      <w:r w:rsidRPr="007461F4">
        <w:rPr>
          <w:rFonts w:ascii="Times New Roman" w:hAnsi="Times New Roman"/>
          <w:sz w:val="24"/>
          <w:szCs w:val="24"/>
        </w:rPr>
        <w:t>“</w:t>
      </w:r>
      <w:r w:rsidRPr="007461F4">
        <w:rPr>
          <w:rFonts w:ascii="Times New Roman" w:hAnsi="Times New Roman"/>
          <w:color w:val="000033"/>
          <w:sz w:val="24"/>
          <w:szCs w:val="24"/>
        </w:rPr>
        <w:t>Elementos significativos de la ética profesional”</w:t>
      </w:r>
      <w:r w:rsidR="004E4CDC" w:rsidRPr="007461F4">
        <w:rPr>
          <w:rFonts w:ascii="Times New Roman" w:hAnsi="Times New Roman"/>
          <w:color w:val="000033"/>
          <w:sz w:val="24"/>
          <w:szCs w:val="24"/>
        </w:rPr>
        <w:t>,</w:t>
      </w:r>
      <w:r w:rsidRPr="007461F4">
        <w:rPr>
          <w:rFonts w:ascii="Times New Roman" w:hAnsi="Times New Roman"/>
          <w:color w:val="000033"/>
          <w:sz w:val="24"/>
          <w:szCs w:val="24"/>
        </w:rPr>
        <w:t xml:space="preserve"> </w:t>
      </w:r>
      <w:r w:rsidRPr="007461F4">
        <w:rPr>
          <w:rFonts w:ascii="Times New Roman" w:hAnsi="Times New Roman"/>
          <w:i/>
          <w:iCs/>
          <w:color w:val="000033"/>
          <w:sz w:val="24"/>
          <w:szCs w:val="24"/>
        </w:rPr>
        <w:t>Reencuentro.</w:t>
      </w:r>
      <w:r w:rsidRPr="007461F4">
        <w:rPr>
          <w:rFonts w:ascii="Times New Roman" w:hAnsi="Times New Roman"/>
          <w:i/>
          <w:iCs/>
          <w:sz w:val="24"/>
          <w:szCs w:val="24"/>
        </w:rPr>
        <w:t xml:space="preserve"> Análisis de problemas universitarios</w:t>
      </w:r>
      <w:r w:rsidR="004E4CDC" w:rsidRPr="007461F4">
        <w:rPr>
          <w:rFonts w:ascii="Times New Roman" w:hAnsi="Times New Roman"/>
          <w:i/>
          <w:iCs/>
          <w:color w:val="000033"/>
          <w:sz w:val="24"/>
          <w:szCs w:val="24"/>
        </w:rPr>
        <w:t xml:space="preserve"> </w:t>
      </w:r>
      <w:r w:rsidR="004E4CDC" w:rsidRPr="007461F4">
        <w:rPr>
          <w:rFonts w:ascii="Times New Roman" w:hAnsi="Times New Roman"/>
          <w:iCs/>
          <w:color w:val="000033"/>
          <w:sz w:val="24"/>
          <w:szCs w:val="24"/>
        </w:rPr>
        <w:t>(</w:t>
      </w:r>
      <w:r w:rsidR="004E4CDC" w:rsidRPr="007461F4">
        <w:rPr>
          <w:rFonts w:ascii="Times New Roman" w:hAnsi="Times New Roman"/>
          <w:sz w:val="24"/>
          <w:szCs w:val="24"/>
        </w:rPr>
        <w:t>México)</w:t>
      </w:r>
      <w:r w:rsidR="00C1445E" w:rsidRPr="007461F4">
        <w:rPr>
          <w:rFonts w:ascii="Times New Roman" w:hAnsi="Times New Roman"/>
          <w:sz w:val="24"/>
          <w:szCs w:val="24"/>
        </w:rPr>
        <w:t>,</w:t>
      </w:r>
      <w:r w:rsidR="004E4CDC" w:rsidRPr="007461F4">
        <w:rPr>
          <w:rFonts w:ascii="Times New Roman" w:hAnsi="Times New Roman"/>
          <w:color w:val="000033"/>
          <w:sz w:val="24"/>
          <w:szCs w:val="24"/>
        </w:rPr>
        <w:t xml:space="preserve"> núm. 38, diciembre,</w:t>
      </w:r>
      <w:r w:rsidRPr="007461F4">
        <w:rPr>
          <w:rFonts w:ascii="Times New Roman" w:hAnsi="Times New Roman"/>
          <w:sz w:val="24"/>
          <w:szCs w:val="24"/>
        </w:rPr>
        <w:t xml:space="preserve"> pp. 9 – 15.</w:t>
      </w:r>
    </w:p>
    <w:p w:rsidR="00916D34" w:rsidRPr="007461F4" w:rsidRDefault="00916D34" w:rsidP="00AF5346">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Hirsch, Ana (2003, b). Ética profesional como proyecto de investigación”, </w:t>
      </w:r>
      <w:r w:rsidRPr="007461F4">
        <w:rPr>
          <w:rFonts w:ascii="Times New Roman" w:hAnsi="Times New Roman"/>
          <w:i/>
          <w:sz w:val="24"/>
          <w:szCs w:val="24"/>
        </w:rPr>
        <w:t>Teoría de la Educación. Revista Interuniversitaria</w:t>
      </w:r>
      <w:r w:rsidRPr="007461F4">
        <w:rPr>
          <w:rFonts w:ascii="Times New Roman" w:hAnsi="Times New Roman"/>
          <w:sz w:val="24"/>
          <w:szCs w:val="24"/>
        </w:rPr>
        <w:t xml:space="preserve"> (España), Ediciones Universidad de Salamanca, Vol. 5, pp. 235-258.</w:t>
      </w:r>
    </w:p>
    <w:p w:rsidR="003A3F54" w:rsidRPr="007461F4" w:rsidRDefault="000313DB" w:rsidP="004E4CD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Barba, Leticia y </w:t>
      </w:r>
      <w:hyperlink r:id="rId8" w:history="1">
        <w:r w:rsidRPr="007461F4">
          <w:rPr>
            <w:rStyle w:val="Hipervnculo"/>
            <w:rFonts w:ascii="Times New Roman" w:hAnsi="Times New Roman"/>
            <w:color w:val="auto"/>
            <w:sz w:val="24"/>
            <w:szCs w:val="24"/>
            <w:u w:val="none"/>
          </w:rPr>
          <w:t>Alcántara, Armando</w:t>
        </w:r>
      </w:hyperlink>
      <w:r w:rsidRPr="007461F4">
        <w:rPr>
          <w:rFonts w:ascii="Times New Roman" w:hAnsi="Times New Roman"/>
          <w:sz w:val="24"/>
          <w:szCs w:val="24"/>
        </w:rPr>
        <w:t xml:space="preserve"> (2003</w:t>
      </w:r>
      <w:r w:rsidRPr="007461F4">
        <w:rPr>
          <w:rFonts w:ascii="Times New Roman" w:hAnsi="Times New Roman"/>
          <w:b/>
          <w:sz w:val="24"/>
          <w:szCs w:val="24"/>
        </w:rPr>
        <w:t>)</w:t>
      </w:r>
      <w:r w:rsidRPr="007461F4">
        <w:rPr>
          <w:rFonts w:ascii="Times New Roman" w:hAnsi="Times New Roman"/>
          <w:sz w:val="24"/>
          <w:szCs w:val="24"/>
        </w:rPr>
        <w:t>. “Los valores y la formación</w:t>
      </w:r>
      <w:r w:rsidR="004E4CDC" w:rsidRPr="007461F4">
        <w:rPr>
          <w:rFonts w:ascii="Times New Roman" w:hAnsi="Times New Roman"/>
          <w:color w:val="000033"/>
          <w:sz w:val="24"/>
          <w:szCs w:val="24"/>
        </w:rPr>
        <w:t xml:space="preserve"> universitaria”, </w:t>
      </w:r>
      <w:r w:rsidRPr="007461F4">
        <w:rPr>
          <w:rFonts w:ascii="Times New Roman" w:hAnsi="Times New Roman"/>
          <w:color w:val="000033"/>
          <w:sz w:val="24"/>
          <w:szCs w:val="24"/>
        </w:rPr>
        <w:t xml:space="preserve"> </w:t>
      </w:r>
      <w:r w:rsidRPr="007461F4">
        <w:rPr>
          <w:rFonts w:ascii="Times New Roman" w:hAnsi="Times New Roman"/>
          <w:i/>
          <w:iCs/>
          <w:color w:val="000033"/>
          <w:sz w:val="24"/>
          <w:szCs w:val="24"/>
        </w:rPr>
        <w:t xml:space="preserve">Reencuentro. </w:t>
      </w:r>
      <w:r w:rsidRPr="007461F4">
        <w:rPr>
          <w:rFonts w:ascii="Times New Roman" w:hAnsi="Times New Roman"/>
          <w:i/>
          <w:iCs/>
          <w:sz w:val="24"/>
          <w:szCs w:val="24"/>
        </w:rPr>
        <w:t>Análisis de problemas universitarios</w:t>
      </w:r>
      <w:r w:rsidR="004E4CDC" w:rsidRPr="007461F4">
        <w:rPr>
          <w:rFonts w:ascii="Times New Roman" w:hAnsi="Times New Roman"/>
          <w:i/>
          <w:iCs/>
          <w:color w:val="000033"/>
          <w:sz w:val="24"/>
          <w:szCs w:val="24"/>
        </w:rPr>
        <w:t>,</w:t>
      </w:r>
      <w:r w:rsidR="004E4CDC" w:rsidRPr="007461F4">
        <w:rPr>
          <w:rFonts w:ascii="Times New Roman" w:hAnsi="Times New Roman"/>
          <w:iCs/>
          <w:color w:val="000033"/>
          <w:sz w:val="24"/>
          <w:szCs w:val="24"/>
        </w:rPr>
        <w:t xml:space="preserve"> (</w:t>
      </w:r>
      <w:r w:rsidR="004E4CDC" w:rsidRPr="007461F4">
        <w:rPr>
          <w:rFonts w:ascii="Times New Roman" w:hAnsi="Times New Roman"/>
          <w:sz w:val="24"/>
          <w:szCs w:val="24"/>
        </w:rPr>
        <w:t>México),</w:t>
      </w:r>
      <w:r w:rsidRPr="007461F4">
        <w:rPr>
          <w:rFonts w:ascii="Times New Roman" w:hAnsi="Times New Roman"/>
          <w:i/>
          <w:iCs/>
          <w:color w:val="000033"/>
          <w:sz w:val="24"/>
          <w:szCs w:val="24"/>
        </w:rPr>
        <w:t xml:space="preserve"> </w:t>
      </w:r>
      <w:r w:rsidR="004E4CDC" w:rsidRPr="007461F4">
        <w:rPr>
          <w:rFonts w:ascii="Times New Roman" w:hAnsi="Times New Roman"/>
          <w:color w:val="000033"/>
          <w:sz w:val="24"/>
          <w:szCs w:val="24"/>
        </w:rPr>
        <w:t>núm. 38, diciembre,</w:t>
      </w:r>
      <w:r w:rsidR="004E4CDC" w:rsidRPr="007461F4">
        <w:rPr>
          <w:rFonts w:ascii="Times New Roman" w:hAnsi="Times New Roman"/>
          <w:sz w:val="24"/>
          <w:szCs w:val="24"/>
        </w:rPr>
        <w:t xml:space="preserve"> </w:t>
      </w:r>
      <w:r w:rsidR="004E4CDC" w:rsidRPr="007461F4">
        <w:rPr>
          <w:rFonts w:ascii="Times New Roman" w:hAnsi="Times New Roman"/>
          <w:color w:val="000033"/>
          <w:sz w:val="24"/>
          <w:szCs w:val="24"/>
        </w:rPr>
        <w:t>núm. 38,</w:t>
      </w:r>
      <w:r w:rsidRPr="007461F4">
        <w:rPr>
          <w:rFonts w:ascii="Times New Roman" w:hAnsi="Times New Roman"/>
          <w:color w:val="000033"/>
          <w:sz w:val="24"/>
          <w:szCs w:val="24"/>
        </w:rPr>
        <w:t xml:space="preserve"> Diciembre</w:t>
      </w:r>
      <w:r w:rsidRPr="007461F4">
        <w:rPr>
          <w:rFonts w:ascii="Times New Roman" w:hAnsi="Times New Roman"/>
          <w:sz w:val="24"/>
          <w:szCs w:val="24"/>
        </w:rPr>
        <w:t>, pp. 17 – 23.</w:t>
      </w:r>
    </w:p>
    <w:p w:rsidR="005848B8" w:rsidRPr="007461F4" w:rsidRDefault="005848B8" w:rsidP="004E4CDC">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Mandujano</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Isaín</w:t>
      </w:r>
      <w:proofErr w:type="spellEnd"/>
      <w:r w:rsidRPr="007461F4">
        <w:rPr>
          <w:rFonts w:ascii="Times New Roman" w:hAnsi="Times New Roman"/>
          <w:sz w:val="24"/>
          <w:szCs w:val="24"/>
        </w:rPr>
        <w:t xml:space="preserve"> (2003). “La ética </w:t>
      </w:r>
      <w:r w:rsidR="00B46796" w:rsidRPr="007461F4">
        <w:rPr>
          <w:rFonts w:ascii="Times New Roman" w:hAnsi="Times New Roman"/>
          <w:sz w:val="24"/>
          <w:szCs w:val="24"/>
        </w:rPr>
        <w:t>periodística en América Latina” (en línea).</w:t>
      </w:r>
      <w:r w:rsidRPr="007461F4">
        <w:rPr>
          <w:rFonts w:ascii="Times New Roman" w:hAnsi="Times New Roman"/>
          <w:sz w:val="24"/>
          <w:szCs w:val="24"/>
        </w:rPr>
        <w:t xml:space="preserve"> </w:t>
      </w:r>
      <w:r w:rsidRPr="007461F4">
        <w:rPr>
          <w:rFonts w:ascii="Times New Roman" w:hAnsi="Times New Roman"/>
          <w:i/>
          <w:iCs/>
          <w:sz w:val="24"/>
          <w:szCs w:val="24"/>
        </w:rPr>
        <w:t>Sala de Prensa</w:t>
      </w:r>
      <w:r w:rsidR="004E4CDC" w:rsidRPr="007461F4">
        <w:rPr>
          <w:rFonts w:ascii="Times New Roman" w:hAnsi="Times New Roman"/>
          <w:sz w:val="24"/>
          <w:szCs w:val="24"/>
        </w:rPr>
        <w:t xml:space="preserve"> (México), vol. 2, año V, núm. 58</w:t>
      </w:r>
      <w:r w:rsidR="009D4A71" w:rsidRPr="007461F4">
        <w:rPr>
          <w:rFonts w:ascii="Times New Roman" w:hAnsi="Times New Roman"/>
          <w:sz w:val="24"/>
          <w:szCs w:val="24"/>
        </w:rPr>
        <w:t>.</w:t>
      </w:r>
      <w:r w:rsidRPr="007461F4">
        <w:rPr>
          <w:rFonts w:ascii="Times New Roman" w:hAnsi="Times New Roman"/>
          <w:sz w:val="24"/>
          <w:szCs w:val="24"/>
        </w:rPr>
        <w:t xml:space="preserve"> Disponible en </w:t>
      </w:r>
      <w:hyperlink r:id="rId9" w:history="1">
        <w:r w:rsidR="009D4A71" w:rsidRPr="007461F4">
          <w:rPr>
            <w:rStyle w:val="Hipervnculo"/>
            <w:rFonts w:ascii="Times New Roman" w:hAnsi="Times New Roman"/>
            <w:sz w:val="24"/>
            <w:szCs w:val="24"/>
          </w:rPr>
          <w:t>http://saladeprensa.org/art478.htm</w:t>
        </w:r>
      </w:hyperlink>
      <w:r w:rsidR="009D4A71" w:rsidRPr="007461F4">
        <w:rPr>
          <w:rFonts w:ascii="Times New Roman" w:hAnsi="Times New Roman"/>
          <w:sz w:val="24"/>
          <w:szCs w:val="24"/>
        </w:rPr>
        <w:t>.</w:t>
      </w:r>
      <w:r w:rsidR="009D4A71" w:rsidRPr="007461F4">
        <w:rPr>
          <w:rFonts w:ascii="Times New Roman" w:hAnsi="Times New Roman"/>
          <w:sz w:val="24"/>
          <w:szCs w:val="24"/>
          <w:u w:val="single"/>
        </w:rPr>
        <w:t xml:space="preserve"> (</w:t>
      </w:r>
      <w:proofErr w:type="gramStart"/>
      <w:r w:rsidR="009D4A71" w:rsidRPr="007461F4">
        <w:rPr>
          <w:rFonts w:ascii="Times New Roman" w:hAnsi="Times New Roman"/>
          <w:sz w:val="24"/>
          <w:szCs w:val="24"/>
        </w:rPr>
        <w:t>consultado</w:t>
      </w:r>
      <w:proofErr w:type="gramEnd"/>
      <w:r w:rsidR="009D4A71" w:rsidRPr="007461F4">
        <w:rPr>
          <w:rFonts w:ascii="Times New Roman" w:hAnsi="Times New Roman"/>
          <w:sz w:val="24"/>
          <w:szCs w:val="24"/>
        </w:rPr>
        <w:t xml:space="preserve"> 16 de octubre de </w:t>
      </w:r>
      <w:r w:rsidRPr="007461F4">
        <w:rPr>
          <w:rFonts w:ascii="Times New Roman" w:hAnsi="Times New Roman"/>
          <w:sz w:val="24"/>
          <w:szCs w:val="24"/>
        </w:rPr>
        <w:t>2010</w:t>
      </w:r>
      <w:r w:rsidR="009D4A71" w:rsidRPr="007461F4">
        <w:rPr>
          <w:rFonts w:ascii="Times New Roman" w:hAnsi="Times New Roman"/>
          <w:sz w:val="24"/>
          <w:szCs w:val="24"/>
        </w:rPr>
        <w:t>)</w:t>
      </w:r>
      <w:r w:rsidRPr="007461F4">
        <w:rPr>
          <w:rFonts w:ascii="Times New Roman" w:hAnsi="Times New Roman"/>
          <w:sz w:val="24"/>
          <w:szCs w:val="24"/>
        </w:rPr>
        <w:t xml:space="preserve">. </w:t>
      </w:r>
    </w:p>
    <w:p w:rsidR="003A3F54" w:rsidRPr="007461F4" w:rsidRDefault="00DC2B45" w:rsidP="004E4CDC">
      <w:pPr>
        <w:spacing w:after="0" w:line="240" w:lineRule="auto"/>
        <w:ind w:left="454" w:hanging="454"/>
        <w:jc w:val="both"/>
        <w:rPr>
          <w:rFonts w:ascii="Times New Roman" w:hAnsi="Times New Roman"/>
          <w:b/>
          <w:sz w:val="24"/>
          <w:szCs w:val="24"/>
        </w:rPr>
      </w:pPr>
      <w:r w:rsidRPr="007461F4">
        <w:rPr>
          <w:rFonts w:ascii="Times New Roman" w:hAnsi="Times New Roman"/>
          <w:sz w:val="24"/>
          <w:szCs w:val="24"/>
          <w:lang w:val="es-ES"/>
        </w:rPr>
        <w:t>Hirsch</w:t>
      </w:r>
      <w:r w:rsidR="003A3F54" w:rsidRPr="007461F4">
        <w:rPr>
          <w:rFonts w:ascii="Times New Roman" w:hAnsi="Times New Roman"/>
          <w:sz w:val="24"/>
          <w:szCs w:val="24"/>
          <w:lang w:val="es-ES"/>
        </w:rPr>
        <w:t>, Ana (2004</w:t>
      </w:r>
      <w:r w:rsidR="008D6777" w:rsidRPr="007461F4">
        <w:rPr>
          <w:rFonts w:ascii="Times New Roman" w:hAnsi="Times New Roman"/>
          <w:sz w:val="24"/>
          <w:szCs w:val="24"/>
          <w:lang w:val="es-ES"/>
        </w:rPr>
        <w:t>, a</w:t>
      </w:r>
      <w:r w:rsidR="003A3F54" w:rsidRPr="007461F4">
        <w:rPr>
          <w:rFonts w:ascii="Times New Roman" w:hAnsi="Times New Roman"/>
          <w:sz w:val="24"/>
          <w:szCs w:val="24"/>
          <w:lang w:val="es-ES"/>
        </w:rPr>
        <w:t xml:space="preserve">). </w:t>
      </w:r>
      <w:r w:rsidR="003A3F54" w:rsidRPr="007461F4">
        <w:rPr>
          <w:rFonts w:ascii="Times New Roman" w:hAnsi="Times New Roman"/>
          <w:sz w:val="24"/>
          <w:szCs w:val="24"/>
        </w:rPr>
        <w:t xml:space="preserve">“Ética profesional, algunos elementos para a su comprensión”, </w:t>
      </w:r>
      <w:r w:rsidR="003A3F54" w:rsidRPr="007461F4">
        <w:rPr>
          <w:rFonts w:ascii="Times New Roman" w:hAnsi="Times New Roman"/>
          <w:i/>
          <w:iCs/>
          <w:sz w:val="24"/>
          <w:szCs w:val="24"/>
        </w:rPr>
        <w:t>Revista Galega do Encino</w:t>
      </w:r>
      <w:r w:rsidR="008D6777" w:rsidRPr="007461F4">
        <w:rPr>
          <w:rFonts w:ascii="Times New Roman" w:hAnsi="Times New Roman"/>
          <w:sz w:val="24"/>
          <w:szCs w:val="24"/>
        </w:rPr>
        <w:t xml:space="preserve"> (España)</w:t>
      </w:r>
      <w:r w:rsidR="003A3F54" w:rsidRPr="007461F4">
        <w:rPr>
          <w:rFonts w:ascii="Times New Roman" w:hAnsi="Times New Roman"/>
          <w:sz w:val="24"/>
          <w:szCs w:val="24"/>
        </w:rPr>
        <w:t xml:space="preserve">, </w:t>
      </w:r>
      <w:proofErr w:type="spellStart"/>
      <w:r w:rsidR="003A3F54" w:rsidRPr="007461F4">
        <w:rPr>
          <w:rFonts w:ascii="Times New Roman" w:hAnsi="Times New Roman"/>
          <w:sz w:val="24"/>
          <w:szCs w:val="24"/>
        </w:rPr>
        <w:t>Consellería</w:t>
      </w:r>
      <w:proofErr w:type="spellEnd"/>
      <w:r w:rsidR="003A3F54" w:rsidRPr="007461F4">
        <w:rPr>
          <w:rFonts w:ascii="Times New Roman" w:hAnsi="Times New Roman"/>
          <w:sz w:val="24"/>
          <w:szCs w:val="24"/>
        </w:rPr>
        <w:t xml:space="preserve"> de Educac</w:t>
      </w:r>
      <w:r w:rsidR="008D6777" w:rsidRPr="007461F4">
        <w:rPr>
          <w:rFonts w:ascii="Times New Roman" w:hAnsi="Times New Roman"/>
          <w:sz w:val="24"/>
          <w:szCs w:val="24"/>
        </w:rPr>
        <w:t>ión y Ordenación Universitaria/</w:t>
      </w:r>
      <w:r w:rsidR="003A3F54" w:rsidRPr="007461F4">
        <w:rPr>
          <w:rFonts w:ascii="Times New Roman" w:hAnsi="Times New Roman"/>
          <w:sz w:val="24"/>
          <w:szCs w:val="24"/>
        </w:rPr>
        <w:t xml:space="preserve"> Universidad de Santiago de Compostela</w:t>
      </w:r>
      <w:r w:rsidR="008D6777" w:rsidRPr="007461F4">
        <w:rPr>
          <w:rFonts w:ascii="Times New Roman" w:hAnsi="Times New Roman"/>
          <w:sz w:val="24"/>
          <w:szCs w:val="24"/>
        </w:rPr>
        <w:t>, núm. 43,</w:t>
      </w:r>
      <w:r w:rsidR="003A3F54" w:rsidRPr="007461F4">
        <w:rPr>
          <w:rFonts w:ascii="Times New Roman" w:hAnsi="Times New Roman"/>
          <w:sz w:val="24"/>
          <w:szCs w:val="24"/>
        </w:rPr>
        <w:t xml:space="preserve"> pp. 169 – 180. </w:t>
      </w:r>
    </w:p>
    <w:p w:rsidR="003A3F54" w:rsidRPr="007461F4" w:rsidRDefault="003A3F54" w:rsidP="004E4CD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(2004</w:t>
      </w:r>
      <w:r w:rsidR="008D6777" w:rsidRPr="007461F4">
        <w:rPr>
          <w:rFonts w:ascii="Times New Roman" w:hAnsi="Times New Roman"/>
          <w:sz w:val="24"/>
          <w:szCs w:val="24"/>
        </w:rPr>
        <w:t>, b</w:t>
      </w:r>
      <w:r w:rsidRPr="007461F4">
        <w:rPr>
          <w:rFonts w:ascii="Times New Roman" w:hAnsi="Times New Roman"/>
          <w:sz w:val="24"/>
          <w:szCs w:val="24"/>
        </w:rPr>
        <w:t>). “</w:t>
      </w:r>
      <w:r w:rsidRPr="007461F4">
        <w:rPr>
          <w:rFonts w:ascii="Times New Roman" w:hAnsi="Times New Roman"/>
          <w:color w:val="000000"/>
          <w:sz w:val="24"/>
          <w:szCs w:val="24"/>
        </w:rPr>
        <w:t>Ética de la ciencia y de la investigación científica”,</w:t>
      </w:r>
      <w:r w:rsidRPr="007461F4">
        <w:rPr>
          <w:rFonts w:ascii="Times New Roman" w:hAnsi="Times New Roman"/>
          <w:sz w:val="24"/>
          <w:szCs w:val="24"/>
        </w:rPr>
        <w:t xml:space="preserve"> </w:t>
      </w:r>
      <w:r w:rsidRPr="007461F4">
        <w:rPr>
          <w:rFonts w:ascii="Times New Roman" w:hAnsi="Times New Roman"/>
          <w:i/>
          <w:sz w:val="24"/>
          <w:szCs w:val="24"/>
          <w:lang w:val="es-ES"/>
        </w:rPr>
        <w:t>Ethos Educativo. Revista Cuatrimestral de Educació</w:t>
      </w:r>
      <w:r w:rsidRPr="007461F4">
        <w:rPr>
          <w:rFonts w:ascii="Times New Roman" w:hAnsi="Times New Roman"/>
          <w:sz w:val="24"/>
          <w:szCs w:val="24"/>
          <w:lang w:val="es-ES"/>
        </w:rPr>
        <w:t>n</w:t>
      </w:r>
      <w:r w:rsidRPr="007461F4">
        <w:rPr>
          <w:rFonts w:ascii="Times New Roman" w:hAnsi="Times New Roman"/>
          <w:b/>
          <w:sz w:val="24"/>
          <w:szCs w:val="24"/>
          <w:lang w:val="es-ES"/>
        </w:rPr>
        <w:t xml:space="preserve">, </w:t>
      </w:r>
      <w:r w:rsidR="008D6777" w:rsidRPr="007461F4">
        <w:rPr>
          <w:rFonts w:ascii="Times New Roman" w:hAnsi="Times New Roman"/>
          <w:sz w:val="24"/>
          <w:szCs w:val="24"/>
          <w:lang w:val="es-ES"/>
        </w:rPr>
        <w:t>(México)</w:t>
      </w:r>
      <w:r w:rsidR="008D6777" w:rsidRPr="007461F4">
        <w:rPr>
          <w:rFonts w:ascii="Times New Roman" w:hAnsi="Times New Roman"/>
          <w:b/>
          <w:sz w:val="24"/>
          <w:szCs w:val="24"/>
          <w:lang w:val="es-ES"/>
        </w:rPr>
        <w:t xml:space="preserve"> </w:t>
      </w:r>
      <w:r w:rsidRPr="007461F4">
        <w:rPr>
          <w:rFonts w:ascii="Times New Roman" w:hAnsi="Times New Roman"/>
          <w:sz w:val="24"/>
          <w:szCs w:val="24"/>
        </w:rPr>
        <w:t xml:space="preserve">Instituto Michoacano de Ciencias de </w:t>
      </w:r>
      <w:r w:rsidR="008A3FB2" w:rsidRPr="007461F4">
        <w:rPr>
          <w:rFonts w:ascii="Times New Roman" w:hAnsi="Times New Roman"/>
          <w:sz w:val="24"/>
          <w:szCs w:val="24"/>
        </w:rPr>
        <w:t>la Educación José María Morelos,</w:t>
      </w:r>
      <w:r w:rsidRPr="007461F4">
        <w:rPr>
          <w:rFonts w:ascii="Times New Roman" w:hAnsi="Times New Roman"/>
          <w:sz w:val="24"/>
          <w:szCs w:val="24"/>
        </w:rPr>
        <w:t xml:space="preserve"> pp. 113 – 128</w:t>
      </w:r>
      <w:r w:rsidR="008A3FB2" w:rsidRPr="007461F4">
        <w:rPr>
          <w:rFonts w:ascii="Times New Roman" w:hAnsi="Times New Roman"/>
          <w:sz w:val="24"/>
          <w:szCs w:val="24"/>
        </w:rPr>
        <w:t>.</w:t>
      </w:r>
      <w:r w:rsidRPr="007461F4">
        <w:rPr>
          <w:rFonts w:ascii="Times New Roman" w:hAnsi="Times New Roman"/>
          <w:sz w:val="24"/>
          <w:szCs w:val="24"/>
        </w:rPr>
        <w:t xml:space="preserve"> </w:t>
      </w:r>
    </w:p>
    <w:p w:rsidR="003A3F54" w:rsidRPr="007461F4" w:rsidRDefault="003A3F54" w:rsidP="004E4CD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lastRenderedPageBreak/>
        <w:t>Hirsch, Ana (2004</w:t>
      </w:r>
      <w:r w:rsidR="008A3FB2" w:rsidRPr="007461F4">
        <w:rPr>
          <w:rFonts w:ascii="Times New Roman" w:hAnsi="Times New Roman"/>
          <w:sz w:val="24"/>
          <w:szCs w:val="24"/>
        </w:rPr>
        <w:t>, c</w:t>
      </w:r>
      <w:r w:rsidRPr="007461F4">
        <w:rPr>
          <w:rFonts w:ascii="Times New Roman" w:hAnsi="Times New Roman"/>
          <w:sz w:val="24"/>
          <w:szCs w:val="24"/>
        </w:rPr>
        <w:t xml:space="preserve">). “Utopía y Universidad. La enseñanza de ética profesional”, </w:t>
      </w:r>
      <w:r w:rsidRPr="007461F4">
        <w:rPr>
          <w:rFonts w:ascii="Times New Roman" w:hAnsi="Times New Roman"/>
          <w:i/>
          <w:iCs/>
          <w:sz w:val="24"/>
          <w:szCs w:val="24"/>
        </w:rPr>
        <w:t>Reencuentro. Análisis de problemas universitarios</w:t>
      </w:r>
      <w:r w:rsidRPr="007461F4">
        <w:rPr>
          <w:rFonts w:ascii="Times New Roman" w:hAnsi="Times New Roman"/>
          <w:sz w:val="24"/>
          <w:szCs w:val="24"/>
        </w:rPr>
        <w:t xml:space="preserve"> </w:t>
      </w:r>
      <w:r w:rsidR="008A3FB2" w:rsidRPr="007461F4">
        <w:rPr>
          <w:rFonts w:ascii="Times New Roman" w:hAnsi="Times New Roman"/>
          <w:sz w:val="24"/>
          <w:szCs w:val="24"/>
        </w:rPr>
        <w:t>(México), núm.</w:t>
      </w:r>
      <w:r w:rsidRPr="007461F4">
        <w:rPr>
          <w:rFonts w:ascii="Times New Roman" w:hAnsi="Times New Roman"/>
          <w:sz w:val="24"/>
          <w:szCs w:val="24"/>
        </w:rPr>
        <w:t xml:space="preserve"> 41, pp. 32 – 37.</w:t>
      </w:r>
    </w:p>
    <w:p w:rsidR="00F95BB4" w:rsidRPr="007461F4" w:rsidRDefault="00F95BB4" w:rsidP="001D6DEC">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Castillo, Luz (2005). “Responsabilidad social del comunicador y ética de la deontología a la defensa del lector y de ahí al profesional reflexivo y autónomo”</w:t>
      </w:r>
      <w:r w:rsidR="00B46796" w:rsidRPr="007461F4">
        <w:rPr>
          <w:rFonts w:ascii="Times New Roman" w:hAnsi="Times New Roman" w:cs="Times New Roman"/>
        </w:rPr>
        <w:t xml:space="preserve"> (en línea). </w:t>
      </w:r>
      <w:r w:rsidRPr="007461F4">
        <w:rPr>
          <w:rFonts w:ascii="Times New Roman" w:hAnsi="Times New Roman" w:cs="Times New Roman"/>
          <w:i/>
          <w:iCs/>
        </w:rPr>
        <w:t>Razón y Palabra</w:t>
      </w:r>
      <w:r w:rsidRPr="007461F4">
        <w:rPr>
          <w:rFonts w:ascii="Times New Roman" w:hAnsi="Times New Roman" w:cs="Times New Roman"/>
        </w:rPr>
        <w:t xml:space="preserve"> (México), ITESM, núm. 42</w:t>
      </w:r>
      <w:r w:rsidR="00B46796" w:rsidRPr="007461F4">
        <w:rPr>
          <w:rFonts w:ascii="Times New Roman" w:hAnsi="Times New Roman" w:cs="Times New Roman"/>
        </w:rPr>
        <w:t xml:space="preserve">. </w:t>
      </w:r>
      <w:r w:rsidR="001D6DEC" w:rsidRPr="007461F4">
        <w:rPr>
          <w:rFonts w:ascii="Times New Roman" w:hAnsi="Times New Roman" w:cs="Times New Roman"/>
        </w:rPr>
        <w:t>Disponible en</w:t>
      </w:r>
      <w:r w:rsidR="001D6DEC" w:rsidRPr="007461F4">
        <w:rPr>
          <w:rFonts w:ascii="Times New Roman" w:hAnsi="Times New Roman" w:cs="Times New Roman"/>
          <w:u w:val="single"/>
        </w:rPr>
        <w:t xml:space="preserve"> http://</w:t>
      </w:r>
      <w:hyperlink r:id="rId10" w:history="1">
        <w:r w:rsidR="001D6DEC" w:rsidRPr="007461F4">
          <w:rPr>
            <w:rStyle w:val="Hipervnculo"/>
            <w:rFonts w:ascii="Times New Roman" w:hAnsi="Times New Roman" w:cs="Times New Roman"/>
            <w:color w:val="auto"/>
          </w:rPr>
          <w:t>www.razonypalabra.org.mx/anteriores/n42/lcastillo.html</w:t>
        </w:r>
      </w:hyperlink>
      <w:r w:rsidR="001D6DEC" w:rsidRPr="007461F4">
        <w:rPr>
          <w:rFonts w:ascii="Times New Roman" w:hAnsi="Times New Roman" w:cs="Times New Roman"/>
        </w:rPr>
        <w:t xml:space="preserve"> (consultado, 13 de marzo de 2011).</w:t>
      </w:r>
    </w:p>
    <w:p w:rsidR="00F95BB4" w:rsidRPr="007461F4" w:rsidRDefault="00F95BB4" w:rsidP="00F95BB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Chávez, Guadalupe (2005).</w:t>
      </w:r>
      <w:r w:rsidRPr="007461F4">
        <w:rPr>
          <w:rFonts w:ascii="Times New Roman" w:hAnsi="Times New Roman"/>
          <w:color w:val="000033"/>
          <w:sz w:val="24"/>
          <w:szCs w:val="24"/>
        </w:rPr>
        <w:t xml:space="preserve"> “Identidad, valores y ética en la formación de los historiadores de la Universidad Autónoma de Nuevo León”, </w:t>
      </w:r>
      <w:r w:rsidRPr="007461F4">
        <w:rPr>
          <w:rFonts w:ascii="Times New Roman" w:hAnsi="Times New Roman"/>
          <w:i/>
          <w:iCs/>
          <w:color w:val="000033"/>
          <w:sz w:val="24"/>
          <w:szCs w:val="24"/>
        </w:rPr>
        <w:t>Reencuentro.</w:t>
      </w:r>
      <w:r w:rsidRPr="007461F4">
        <w:rPr>
          <w:rFonts w:ascii="Times New Roman" w:hAnsi="Times New Roman"/>
          <w:i/>
          <w:iCs/>
          <w:sz w:val="24"/>
          <w:szCs w:val="24"/>
        </w:rPr>
        <w:t xml:space="preserve"> Análisis de Problemas Universitarios </w:t>
      </w:r>
      <w:r w:rsidRPr="007461F4">
        <w:rPr>
          <w:rFonts w:ascii="Times New Roman" w:hAnsi="Times New Roman"/>
          <w:iCs/>
          <w:sz w:val="24"/>
          <w:szCs w:val="24"/>
        </w:rPr>
        <w:t>(México),</w:t>
      </w:r>
      <w:r w:rsidRPr="007461F4">
        <w:rPr>
          <w:rFonts w:ascii="Times New Roman" w:hAnsi="Times New Roman"/>
          <w:i/>
          <w:iCs/>
          <w:sz w:val="24"/>
          <w:szCs w:val="24"/>
        </w:rPr>
        <w:t xml:space="preserve"> </w:t>
      </w:r>
      <w:r w:rsidRPr="007461F4">
        <w:rPr>
          <w:rFonts w:ascii="Times New Roman" w:hAnsi="Times New Roman"/>
          <w:sz w:val="24"/>
          <w:szCs w:val="24"/>
        </w:rPr>
        <w:t xml:space="preserve"> núm.</w:t>
      </w:r>
      <w:r w:rsidRPr="007461F4">
        <w:rPr>
          <w:rFonts w:ascii="Times New Roman" w:hAnsi="Times New Roman"/>
          <w:color w:val="000033"/>
          <w:sz w:val="24"/>
          <w:szCs w:val="24"/>
        </w:rPr>
        <w:t xml:space="preserve"> 43, </w:t>
      </w:r>
      <w:r w:rsidRPr="007461F4">
        <w:rPr>
          <w:rFonts w:ascii="Times New Roman" w:hAnsi="Times New Roman"/>
          <w:sz w:val="24"/>
          <w:szCs w:val="24"/>
        </w:rPr>
        <w:t>pp. 53 - 60.</w:t>
      </w:r>
    </w:p>
    <w:p w:rsidR="00140A7E" w:rsidRPr="007461F4" w:rsidRDefault="00140A7E" w:rsidP="00140A7E">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Figueroa, </w:t>
      </w:r>
      <w:proofErr w:type="spellStart"/>
      <w:r w:rsidRPr="007461F4">
        <w:rPr>
          <w:rFonts w:ascii="Times New Roman" w:hAnsi="Times New Roman"/>
          <w:sz w:val="24"/>
          <w:szCs w:val="24"/>
        </w:rPr>
        <w:t>Lyle</w:t>
      </w:r>
      <w:proofErr w:type="spellEnd"/>
      <w:r w:rsidRPr="007461F4">
        <w:rPr>
          <w:rFonts w:ascii="Times New Roman" w:hAnsi="Times New Roman"/>
          <w:sz w:val="24"/>
          <w:szCs w:val="24"/>
        </w:rPr>
        <w:t xml:space="preserve"> (2005). “La dimensión ético-axiológica: configuradora de sujetos</w:t>
      </w:r>
      <w:r w:rsidRPr="007461F4">
        <w:rPr>
          <w:rFonts w:ascii="Times New Roman" w:hAnsi="Times New Roman"/>
          <w:color w:val="000033"/>
          <w:sz w:val="24"/>
          <w:szCs w:val="24"/>
        </w:rPr>
        <w:t xml:space="preserve"> sociales”, </w:t>
      </w:r>
      <w:r w:rsidRPr="007461F4">
        <w:rPr>
          <w:rFonts w:ascii="Times New Roman" w:hAnsi="Times New Roman"/>
          <w:i/>
          <w:iCs/>
          <w:color w:val="000033"/>
          <w:sz w:val="24"/>
          <w:szCs w:val="24"/>
        </w:rPr>
        <w:t xml:space="preserve">Reencuentro. </w:t>
      </w:r>
      <w:r w:rsidRPr="007461F4">
        <w:rPr>
          <w:rFonts w:ascii="Times New Roman" w:hAnsi="Times New Roman"/>
          <w:i/>
          <w:iCs/>
          <w:sz w:val="24"/>
          <w:szCs w:val="24"/>
        </w:rPr>
        <w:t>Análisis de problemas universitarios</w:t>
      </w:r>
      <w:r w:rsidRPr="007461F4">
        <w:rPr>
          <w:rFonts w:ascii="Times New Roman" w:hAnsi="Times New Roman"/>
          <w:sz w:val="24"/>
          <w:szCs w:val="24"/>
        </w:rPr>
        <w:t xml:space="preserve"> (México), núm.</w:t>
      </w:r>
      <w:r w:rsidRPr="007461F4">
        <w:rPr>
          <w:rFonts w:ascii="Times New Roman" w:hAnsi="Times New Roman"/>
          <w:color w:val="000033"/>
          <w:sz w:val="24"/>
          <w:szCs w:val="24"/>
        </w:rPr>
        <w:t xml:space="preserve"> 43, </w:t>
      </w:r>
      <w:r w:rsidRPr="007461F4">
        <w:rPr>
          <w:rFonts w:ascii="Times New Roman" w:hAnsi="Times New Roman"/>
          <w:sz w:val="24"/>
          <w:szCs w:val="24"/>
        </w:rPr>
        <w:t>pp. 11 – 15.</w:t>
      </w:r>
    </w:p>
    <w:p w:rsidR="004C75BA" w:rsidRPr="007461F4" w:rsidRDefault="004C75BA" w:rsidP="004C75BA">
      <w:pPr>
        <w:pStyle w:val="Textoindependiente"/>
        <w:spacing w:line="240" w:lineRule="auto"/>
        <w:ind w:left="454" w:hanging="454"/>
        <w:rPr>
          <w:rFonts w:ascii="Times New Roman" w:hAnsi="Times New Roman"/>
          <w:sz w:val="24"/>
          <w:szCs w:val="24"/>
        </w:rPr>
      </w:pPr>
      <w:r w:rsidRPr="007461F4">
        <w:rPr>
          <w:rFonts w:ascii="Times New Roman" w:hAnsi="Times New Roman"/>
          <w:iCs/>
          <w:sz w:val="24"/>
          <w:szCs w:val="24"/>
        </w:rPr>
        <w:t xml:space="preserve">García, Claudia y Cerón, Ulises (2005). “Entre la ética y la deontología profesionales. Reflexión sobre el campo periodístico”, </w:t>
      </w:r>
      <w:r w:rsidRPr="007461F4">
        <w:rPr>
          <w:rFonts w:ascii="Times New Roman" w:hAnsi="Times New Roman"/>
          <w:i/>
          <w:iCs/>
          <w:sz w:val="24"/>
          <w:szCs w:val="24"/>
        </w:rPr>
        <w:t>Reencuentro. Análisis de problemas universitarios</w:t>
      </w:r>
      <w:r w:rsidRPr="007461F4">
        <w:rPr>
          <w:rFonts w:ascii="Times New Roman" w:hAnsi="Times New Roman"/>
          <w:sz w:val="24"/>
          <w:szCs w:val="24"/>
        </w:rPr>
        <w:t xml:space="preserve"> (México), núm. 43, pp. 46 – 51. </w:t>
      </w:r>
    </w:p>
    <w:p w:rsidR="008A3FB2" w:rsidRPr="007461F4" w:rsidRDefault="001853E5" w:rsidP="008A3FB2">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(2005). “Construcción de una escala de act</w:t>
      </w:r>
      <w:r w:rsidR="008A3FB2" w:rsidRPr="007461F4">
        <w:rPr>
          <w:rFonts w:ascii="Times New Roman" w:hAnsi="Times New Roman"/>
          <w:sz w:val="24"/>
          <w:szCs w:val="24"/>
        </w:rPr>
        <w:t>itudes sobre ética profesional”</w:t>
      </w:r>
      <w:r w:rsidR="00B46796" w:rsidRPr="007461F4">
        <w:rPr>
          <w:rFonts w:ascii="Times New Roman" w:hAnsi="Times New Roman"/>
          <w:iCs/>
          <w:sz w:val="24"/>
          <w:szCs w:val="24"/>
        </w:rPr>
        <w:t xml:space="preserve"> (en línea)</w:t>
      </w:r>
      <w:r w:rsidR="008A3FB2"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iCs/>
          <w:sz w:val="24"/>
          <w:szCs w:val="24"/>
        </w:rPr>
        <w:t>Revista Electrónica de Investigación Educativa</w:t>
      </w:r>
      <w:r w:rsidR="008A3FB2" w:rsidRPr="007461F4">
        <w:rPr>
          <w:rFonts w:ascii="Times New Roman" w:hAnsi="Times New Roman"/>
          <w:sz w:val="24"/>
          <w:szCs w:val="24"/>
        </w:rPr>
        <w:t xml:space="preserve"> (México), </w:t>
      </w:r>
      <w:r w:rsidR="008A3FB2" w:rsidRPr="007461F4">
        <w:rPr>
          <w:rFonts w:ascii="Times New Roman" w:hAnsi="Times New Roman"/>
          <w:iCs/>
          <w:sz w:val="24"/>
          <w:szCs w:val="24"/>
        </w:rPr>
        <w:t xml:space="preserve">vol.7, núm.1 </w:t>
      </w:r>
      <w:r w:rsidR="008A3FB2" w:rsidRPr="007461F4">
        <w:rPr>
          <w:rFonts w:ascii="Times New Roman" w:hAnsi="Times New Roman"/>
          <w:sz w:val="24"/>
          <w:szCs w:val="24"/>
        </w:rPr>
        <w:t xml:space="preserve">Disponible en: </w:t>
      </w:r>
      <w:hyperlink r:id="rId11" w:history="1">
        <w:r w:rsidRPr="007461F4">
          <w:rPr>
            <w:rStyle w:val="Hipervnculo"/>
            <w:rFonts w:ascii="Times New Roman" w:hAnsi="Times New Roman"/>
            <w:color w:val="auto"/>
            <w:sz w:val="24"/>
            <w:szCs w:val="24"/>
          </w:rPr>
          <w:t>http://redie.uabc.mx/vol7no1/contenido-hirsch.html</w:t>
        </w:r>
      </w:hyperlink>
      <w:r w:rsidR="008A3FB2" w:rsidRPr="007461F4">
        <w:rPr>
          <w:rFonts w:ascii="Times New Roman" w:hAnsi="Times New Roman"/>
          <w:sz w:val="24"/>
          <w:szCs w:val="24"/>
        </w:rPr>
        <w:t xml:space="preserve"> (consultado 10 de enero de 2011).</w:t>
      </w:r>
    </w:p>
    <w:p w:rsidR="003A3F54" w:rsidRPr="007461F4" w:rsidRDefault="003A3F54" w:rsidP="004E4CD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y Pérez – Castro, Judith (2005</w:t>
      </w:r>
      <w:r w:rsidR="004C75BA" w:rsidRPr="007461F4">
        <w:rPr>
          <w:rFonts w:ascii="Times New Roman" w:hAnsi="Times New Roman"/>
          <w:sz w:val="24"/>
          <w:szCs w:val="24"/>
        </w:rPr>
        <w:t>, a</w:t>
      </w:r>
      <w:r w:rsidRPr="007461F4">
        <w:rPr>
          <w:rFonts w:ascii="Times New Roman" w:hAnsi="Times New Roman"/>
          <w:sz w:val="24"/>
          <w:szCs w:val="24"/>
        </w:rPr>
        <w:t xml:space="preserve">). “El proyecto de investigación sobre ética profesional”, </w:t>
      </w:r>
      <w:r w:rsidRPr="007461F4">
        <w:rPr>
          <w:rFonts w:ascii="Times New Roman" w:hAnsi="Times New Roman"/>
          <w:i/>
          <w:sz w:val="24"/>
          <w:szCs w:val="24"/>
        </w:rPr>
        <w:t xml:space="preserve">Revista </w:t>
      </w:r>
      <w:proofErr w:type="spellStart"/>
      <w:r w:rsidRPr="007461F4">
        <w:rPr>
          <w:rFonts w:ascii="Times New Roman" w:hAnsi="Times New Roman"/>
          <w:i/>
          <w:sz w:val="24"/>
          <w:szCs w:val="24"/>
        </w:rPr>
        <w:t>Cinzontle</w:t>
      </w:r>
      <w:proofErr w:type="spellEnd"/>
      <w:r w:rsidR="008A3FB2" w:rsidRPr="007461F4">
        <w:rPr>
          <w:rFonts w:ascii="Times New Roman" w:hAnsi="Times New Roman"/>
          <w:sz w:val="24"/>
          <w:szCs w:val="24"/>
        </w:rPr>
        <w:t xml:space="preserve"> (México) UJAT, núm. 2, año 2</w:t>
      </w:r>
      <w:r w:rsidRPr="007461F4">
        <w:rPr>
          <w:rFonts w:ascii="Times New Roman" w:hAnsi="Times New Roman"/>
          <w:sz w:val="24"/>
          <w:szCs w:val="24"/>
        </w:rPr>
        <w:t xml:space="preserve">, pp. 51 </w:t>
      </w:r>
      <w:r w:rsidR="00DC2B45" w:rsidRPr="007461F4">
        <w:rPr>
          <w:rFonts w:ascii="Times New Roman" w:hAnsi="Times New Roman"/>
          <w:sz w:val="24"/>
          <w:szCs w:val="24"/>
        </w:rPr>
        <w:t>–</w:t>
      </w:r>
      <w:r w:rsidRPr="007461F4">
        <w:rPr>
          <w:rFonts w:ascii="Times New Roman" w:hAnsi="Times New Roman"/>
          <w:sz w:val="24"/>
          <w:szCs w:val="24"/>
        </w:rPr>
        <w:t xml:space="preserve"> 57</w:t>
      </w:r>
      <w:r w:rsidR="00DC2B45" w:rsidRPr="007461F4">
        <w:rPr>
          <w:rFonts w:ascii="Times New Roman" w:hAnsi="Times New Roman"/>
          <w:sz w:val="24"/>
          <w:szCs w:val="24"/>
        </w:rPr>
        <w:t>.</w:t>
      </w:r>
    </w:p>
    <w:p w:rsidR="00140A7E" w:rsidRPr="007461F4" w:rsidRDefault="00140A7E" w:rsidP="004C75B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y Pérez-Castro, Judith (2005</w:t>
      </w:r>
      <w:r w:rsidR="004C75BA" w:rsidRPr="007461F4">
        <w:rPr>
          <w:rFonts w:ascii="Times New Roman" w:hAnsi="Times New Roman"/>
          <w:sz w:val="24"/>
          <w:szCs w:val="24"/>
        </w:rPr>
        <w:t>, b</w:t>
      </w:r>
      <w:r w:rsidRPr="007461F4">
        <w:rPr>
          <w:rFonts w:ascii="Times New Roman" w:hAnsi="Times New Roman"/>
          <w:sz w:val="24"/>
          <w:szCs w:val="24"/>
        </w:rPr>
        <w:t xml:space="preserve">). “Actitudes y ética profesional en estudiantes de posgrado en la Universidad de Valencia y la UNAM”, </w:t>
      </w:r>
      <w:r w:rsidRPr="007461F4">
        <w:rPr>
          <w:rFonts w:ascii="Times New Roman" w:hAnsi="Times New Roman"/>
          <w:i/>
          <w:iCs/>
          <w:sz w:val="24"/>
          <w:szCs w:val="24"/>
        </w:rPr>
        <w:t>Reencuentro. Análisis de problemas universitarios</w:t>
      </w:r>
      <w:r w:rsidR="004C75BA" w:rsidRPr="007461F4">
        <w:rPr>
          <w:rFonts w:ascii="Times New Roman" w:hAnsi="Times New Roman"/>
          <w:sz w:val="24"/>
          <w:szCs w:val="24"/>
        </w:rPr>
        <w:t xml:space="preserve"> (México), núm. 43</w:t>
      </w:r>
      <w:r w:rsidRPr="007461F4">
        <w:rPr>
          <w:rFonts w:ascii="Times New Roman" w:hAnsi="Times New Roman"/>
          <w:sz w:val="24"/>
          <w:szCs w:val="24"/>
        </w:rPr>
        <w:t>, pp. 27 – 33.</w:t>
      </w:r>
    </w:p>
    <w:p w:rsidR="00F95BB4" w:rsidRPr="007461F4" w:rsidRDefault="000313DB" w:rsidP="00F95BB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Ibarra, Guadalupe (2005). “Ética y </w:t>
      </w:r>
      <w:r w:rsidR="00140A7E" w:rsidRPr="007461F4">
        <w:rPr>
          <w:rFonts w:ascii="Times New Roman" w:hAnsi="Times New Roman"/>
          <w:sz w:val="24"/>
          <w:szCs w:val="24"/>
        </w:rPr>
        <w:t>formación profesional integral”,</w:t>
      </w:r>
      <w:r w:rsidRPr="007461F4">
        <w:rPr>
          <w:rFonts w:ascii="Times New Roman" w:hAnsi="Times New Roman"/>
          <w:sz w:val="24"/>
          <w:szCs w:val="24"/>
        </w:rPr>
        <w:t xml:space="preserve"> </w:t>
      </w:r>
      <w:r w:rsidRPr="007461F4">
        <w:rPr>
          <w:rFonts w:ascii="Times New Roman" w:hAnsi="Times New Roman"/>
          <w:i/>
          <w:iCs/>
          <w:sz w:val="24"/>
          <w:szCs w:val="24"/>
        </w:rPr>
        <w:t>Reencuentro.</w:t>
      </w:r>
      <w:r w:rsidR="00C1445E" w:rsidRPr="007461F4">
        <w:rPr>
          <w:rFonts w:ascii="Times New Roman" w:hAnsi="Times New Roman"/>
          <w:i/>
          <w:iCs/>
          <w:sz w:val="24"/>
          <w:szCs w:val="24"/>
        </w:rPr>
        <w:t xml:space="preserve"> Análisis de problemas universitarios</w:t>
      </w:r>
      <w:r w:rsidR="00140A7E" w:rsidRPr="007461F4">
        <w:rPr>
          <w:rFonts w:ascii="Times New Roman" w:hAnsi="Times New Roman"/>
          <w:i/>
          <w:iCs/>
          <w:sz w:val="24"/>
          <w:szCs w:val="24"/>
        </w:rPr>
        <w:t xml:space="preserve"> </w:t>
      </w:r>
      <w:r w:rsidR="00140A7E" w:rsidRPr="007461F4">
        <w:rPr>
          <w:rFonts w:ascii="Times New Roman" w:hAnsi="Times New Roman"/>
          <w:sz w:val="24"/>
          <w:szCs w:val="24"/>
        </w:rPr>
        <w:t>(México), núm. 43,</w:t>
      </w:r>
      <w:r w:rsidRPr="007461F4">
        <w:rPr>
          <w:rFonts w:ascii="Times New Roman" w:hAnsi="Times New Roman"/>
          <w:sz w:val="24"/>
          <w:szCs w:val="24"/>
        </w:rPr>
        <w:t xml:space="preserve"> pp. 17 – 25.</w:t>
      </w:r>
    </w:p>
    <w:p w:rsidR="003A3F54" w:rsidRPr="007461F4" w:rsidRDefault="00DC2B45" w:rsidP="004E4CDC">
      <w:pPr>
        <w:spacing w:after="0" w:line="240" w:lineRule="auto"/>
        <w:ind w:left="454" w:hanging="454"/>
        <w:jc w:val="both"/>
        <w:rPr>
          <w:rFonts w:ascii="Times New Roman" w:hAnsi="Times New Roman"/>
          <w:sz w:val="24"/>
          <w:szCs w:val="24"/>
        </w:rPr>
      </w:pPr>
      <w:r w:rsidRPr="007461F4">
        <w:rPr>
          <w:rFonts w:ascii="Times New Roman" w:hAnsi="Times New Roman"/>
          <w:color w:val="000000"/>
          <w:sz w:val="24"/>
          <w:szCs w:val="24"/>
          <w:lang w:eastAsia="es-MX"/>
        </w:rPr>
        <w:t xml:space="preserve">Hirsch, Ana </w:t>
      </w:r>
      <w:r w:rsidRPr="007461F4">
        <w:rPr>
          <w:rFonts w:ascii="Times New Roman" w:hAnsi="Times New Roman"/>
          <w:sz w:val="24"/>
          <w:szCs w:val="24"/>
        </w:rPr>
        <w:t xml:space="preserve">(2006). “Construcción de un estado del conocimiento sobre valores profesionales </w:t>
      </w:r>
      <w:r w:rsidR="00F95BB4" w:rsidRPr="007461F4">
        <w:rPr>
          <w:rFonts w:ascii="Times New Roman" w:hAnsi="Times New Roman"/>
          <w:sz w:val="24"/>
          <w:szCs w:val="24"/>
        </w:rPr>
        <w:t>en México”</w:t>
      </w:r>
      <w:r w:rsidR="00B46796" w:rsidRPr="007461F4">
        <w:rPr>
          <w:rFonts w:ascii="Times New Roman" w:hAnsi="Times New Roman"/>
          <w:sz w:val="24"/>
          <w:szCs w:val="24"/>
        </w:rPr>
        <w:t xml:space="preserve"> (en línea)</w:t>
      </w:r>
      <w:r w:rsidR="00F95BB4"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iCs/>
          <w:sz w:val="24"/>
          <w:szCs w:val="24"/>
        </w:rPr>
        <w:t>Revista Electrónica de Investigación Educativa</w:t>
      </w:r>
      <w:r w:rsidR="00F95BB4" w:rsidRPr="007461F4">
        <w:rPr>
          <w:rFonts w:ascii="Times New Roman" w:hAnsi="Times New Roman"/>
          <w:sz w:val="24"/>
          <w:szCs w:val="24"/>
        </w:rPr>
        <w:t xml:space="preserve"> (México), vol. 8,</w:t>
      </w:r>
      <w:r w:rsidRPr="007461F4">
        <w:rPr>
          <w:rFonts w:ascii="Times New Roman" w:hAnsi="Times New Roman"/>
          <w:sz w:val="24"/>
          <w:szCs w:val="24"/>
        </w:rPr>
        <w:t xml:space="preserve"> </w:t>
      </w:r>
      <w:r w:rsidR="00F95BB4" w:rsidRPr="007461F4">
        <w:rPr>
          <w:rFonts w:ascii="Times New Roman" w:hAnsi="Times New Roman"/>
          <w:sz w:val="24"/>
          <w:szCs w:val="24"/>
        </w:rPr>
        <w:t>núm. 2 (en línea)</w:t>
      </w:r>
      <w:r w:rsidRPr="007461F4">
        <w:rPr>
          <w:rFonts w:ascii="Times New Roman" w:hAnsi="Times New Roman"/>
          <w:sz w:val="24"/>
          <w:szCs w:val="24"/>
        </w:rPr>
        <w:t xml:space="preserve"> </w:t>
      </w:r>
      <w:r w:rsidR="00F95BB4" w:rsidRPr="007461F4">
        <w:rPr>
          <w:rFonts w:ascii="Times New Roman" w:hAnsi="Times New Roman"/>
          <w:sz w:val="24"/>
          <w:szCs w:val="24"/>
        </w:rPr>
        <w:t xml:space="preserve">Disponible en </w:t>
      </w:r>
      <w:hyperlink r:id="rId12" w:history="1">
        <w:r w:rsidRPr="007461F4">
          <w:rPr>
            <w:rStyle w:val="Hipervnculo"/>
            <w:rFonts w:ascii="Times New Roman" w:hAnsi="Times New Roman"/>
            <w:color w:val="auto"/>
            <w:sz w:val="24"/>
            <w:szCs w:val="24"/>
          </w:rPr>
          <w:t>http://redie.uabc.mx/vol8no2/contenido-hirsch2.html</w:t>
        </w:r>
      </w:hyperlink>
      <w:r w:rsidR="00F95BB4" w:rsidRPr="007461F4">
        <w:rPr>
          <w:rFonts w:ascii="Times New Roman" w:hAnsi="Times New Roman"/>
          <w:sz w:val="24"/>
          <w:szCs w:val="24"/>
        </w:rPr>
        <w:t xml:space="preserve"> (consultado 20 de enero de 2011).</w:t>
      </w:r>
    </w:p>
    <w:p w:rsidR="006E07F0" w:rsidRPr="007461F4" w:rsidRDefault="006E07F0" w:rsidP="006E07F0">
      <w:pPr>
        <w:spacing w:after="0" w:line="240" w:lineRule="auto"/>
        <w:ind w:left="454" w:hanging="454"/>
        <w:jc w:val="both"/>
        <w:rPr>
          <w:rFonts w:ascii="Times New Roman" w:hAnsi="Times New Roman"/>
          <w:sz w:val="24"/>
          <w:szCs w:val="24"/>
        </w:rPr>
      </w:pPr>
      <w:r w:rsidRPr="007461F4">
        <w:rPr>
          <w:rFonts w:ascii="Times New Roman" w:hAnsi="Times New Roman"/>
          <w:sz w:val="24"/>
          <w:szCs w:val="24"/>
          <w:lang w:val="es-ES"/>
        </w:rPr>
        <w:t xml:space="preserve">Barragán, Araceli (2007). “Ética del periodista: formación y práctica”, </w:t>
      </w:r>
      <w:r w:rsidRPr="007461F4">
        <w:rPr>
          <w:rFonts w:ascii="Times New Roman" w:hAnsi="Times New Roman"/>
          <w:i/>
          <w:iCs/>
          <w:sz w:val="24"/>
          <w:szCs w:val="24"/>
          <w:lang w:val="es-ES"/>
        </w:rPr>
        <w:t xml:space="preserve">Reencuentro. Análisis de Problemas Universitarios </w:t>
      </w:r>
      <w:r w:rsidRPr="007461F4">
        <w:rPr>
          <w:rFonts w:ascii="Times New Roman" w:hAnsi="Times New Roman"/>
          <w:iCs/>
          <w:sz w:val="24"/>
          <w:szCs w:val="24"/>
          <w:lang w:val="es-ES"/>
        </w:rPr>
        <w:t>(México),</w:t>
      </w:r>
      <w:r w:rsidRPr="007461F4">
        <w:rPr>
          <w:rFonts w:ascii="Times New Roman" w:hAnsi="Times New Roman"/>
          <w:sz w:val="24"/>
          <w:szCs w:val="24"/>
          <w:lang w:val="es-ES"/>
        </w:rPr>
        <w:t xml:space="preserve"> núm. 49, </w:t>
      </w:r>
      <w:r w:rsidRPr="007461F4">
        <w:rPr>
          <w:rFonts w:ascii="Times New Roman" w:hAnsi="Times New Roman"/>
          <w:sz w:val="24"/>
          <w:szCs w:val="24"/>
        </w:rPr>
        <w:t xml:space="preserve">pp. 37 – 42. </w:t>
      </w:r>
    </w:p>
    <w:p w:rsidR="00F95BB4" w:rsidRPr="007461F4" w:rsidRDefault="00F95BB4" w:rsidP="00F95BB4">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Gutiérrez, Norma Georgina</w:t>
      </w:r>
      <w:r w:rsidRPr="007461F4">
        <w:rPr>
          <w:rFonts w:ascii="Times New Roman" w:hAnsi="Times New Roman"/>
          <w:b/>
          <w:sz w:val="24"/>
          <w:szCs w:val="24"/>
        </w:rPr>
        <w:t xml:space="preserve"> </w:t>
      </w:r>
      <w:r w:rsidRPr="007461F4">
        <w:rPr>
          <w:rFonts w:ascii="Times New Roman" w:hAnsi="Times New Roman"/>
          <w:sz w:val="24"/>
          <w:szCs w:val="24"/>
        </w:rPr>
        <w:t xml:space="preserve">(2007). “Valores profesionales en investigadores en educación”, </w:t>
      </w:r>
      <w:r w:rsidRPr="007461F4">
        <w:rPr>
          <w:rFonts w:ascii="Times New Roman" w:hAnsi="Times New Roman"/>
          <w:i/>
          <w:sz w:val="24"/>
          <w:szCs w:val="24"/>
        </w:rPr>
        <w:t>Reencuentro. Análisis de problemas universitarios</w:t>
      </w:r>
      <w:r w:rsidRPr="007461F4">
        <w:rPr>
          <w:rFonts w:ascii="Times New Roman" w:hAnsi="Times New Roman"/>
          <w:sz w:val="24"/>
          <w:szCs w:val="24"/>
        </w:rPr>
        <w:t xml:space="preserve"> (México), núm. 49, pp. 15 – 21.</w:t>
      </w:r>
    </w:p>
    <w:p w:rsidR="006E07F0" w:rsidRPr="007461F4" w:rsidRDefault="000313DB" w:rsidP="004E4CD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(2007). “Valores profesionales: Entrevista a once académi</w:t>
      </w:r>
      <w:r w:rsidR="00F95BB4" w:rsidRPr="007461F4">
        <w:rPr>
          <w:rFonts w:ascii="Times New Roman" w:hAnsi="Times New Roman"/>
          <w:sz w:val="24"/>
          <w:szCs w:val="24"/>
        </w:rPr>
        <w:t>cos de universidades españolas”,</w:t>
      </w:r>
      <w:r w:rsidRPr="007461F4">
        <w:rPr>
          <w:rFonts w:ascii="Times New Roman" w:hAnsi="Times New Roman"/>
          <w:sz w:val="24"/>
          <w:szCs w:val="24"/>
        </w:rPr>
        <w:t xml:space="preserve"> </w:t>
      </w:r>
      <w:r w:rsidRPr="007461F4">
        <w:rPr>
          <w:rFonts w:ascii="Times New Roman" w:hAnsi="Times New Roman"/>
          <w:i/>
          <w:iCs/>
          <w:sz w:val="24"/>
          <w:szCs w:val="24"/>
        </w:rPr>
        <w:t xml:space="preserve">Reencuentro. </w:t>
      </w:r>
      <w:r w:rsidRPr="007461F4">
        <w:rPr>
          <w:rFonts w:ascii="Times New Roman" w:hAnsi="Times New Roman"/>
          <w:i/>
          <w:iCs/>
          <w:sz w:val="24"/>
          <w:szCs w:val="24"/>
          <w:lang w:val="es-ES"/>
        </w:rPr>
        <w:t>Análisis de Problemas Universitarios</w:t>
      </w:r>
      <w:r w:rsidR="00F95BB4" w:rsidRPr="007461F4">
        <w:rPr>
          <w:rFonts w:ascii="Times New Roman" w:hAnsi="Times New Roman"/>
          <w:iCs/>
          <w:sz w:val="24"/>
          <w:szCs w:val="24"/>
          <w:lang w:val="es-ES"/>
        </w:rPr>
        <w:t xml:space="preserve"> (México), núm.</w:t>
      </w:r>
      <w:r w:rsidR="00F95BB4" w:rsidRPr="007461F4">
        <w:rPr>
          <w:rFonts w:ascii="Times New Roman" w:hAnsi="Times New Roman"/>
          <w:sz w:val="24"/>
          <w:szCs w:val="24"/>
        </w:rPr>
        <w:t xml:space="preserve"> 49,</w:t>
      </w:r>
      <w:r w:rsidRPr="007461F4">
        <w:rPr>
          <w:rFonts w:ascii="Times New Roman" w:hAnsi="Times New Roman"/>
          <w:sz w:val="24"/>
          <w:szCs w:val="24"/>
        </w:rPr>
        <w:t xml:space="preserve"> </w:t>
      </w:r>
      <w:r w:rsidR="00F95BB4" w:rsidRPr="007461F4">
        <w:rPr>
          <w:rFonts w:ascii="Times New Roman" w:hAnsi="Times New Roman"/>
          <w:sz w:val="24"/>
          <w:szCs w:val="24"/>
        </w:rPr>
        <w:t>p</w:t>
      </w:r>
      <w:r w:rsidRPr="007461F4">
        <w:rPr>
          <w:rFonts w:ascii="Times New Roman" w:hAnsi="Times New Roman"/>
          <w:sz w:val="24"/>
          <w:szCs w:val="24"/>
        </w:rPr>
        <w:t>p. 8 – 14.</w:t>
      </w:r>
    </w:p>
    <w:p w:rsidR="006E07F0" w:rsidRPr="007461F4" w:rsidRDefault="006E07F0" w:rsidP="006E07F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Ibarra, Guadalupe (2007). “Ética y valores profesionales”, </w:t>
      </w:r>
      <w:r w:rsidRPr="007461F4">
        <w:rPr>
          <w:rFonts w:ascii="Times New Roman" w:hAnsi="Times New Roman"/>
          <w:i/>
          <w:iCs/>
          <w:sz w:val="24"/>
          <w:szCs w:val="24"/>
        </w:rPr>
        <w:t>Reencuentro.</w:t>
      </w:r>
      <w:r w:rsidRPr="007461F4">
        <w:rPr>
          <w:rFonts w:ascii="Times New Roman" w:hAnsi="Times New Roman"/>
          <w:i/>
          <w:iCs/>
          <w:color w:val="000033"/>
          <w:sz w:val="24"/>
          <w:szCs w:val="24"/>
        </w:rPr>
        <w:t xml:space="preserve"> </w:t>
      </w:r>
      <w:r w:rsidRPr="007461F4">
        <w:rPr>
          <w:rFonts w:ascii="Times New Roman" w:hAnsi="Times New Roman"/>
          <w:i/>
          <w:iCs/>
          <w:sz w:val="24"/>
          <w:szCs w:val="24"/>
          <w:lang w:val="es-ES"/>
        </w:rPr>
        <w:t>Análisis de Problemas Universitarios,</w:t>
      </w:r>
      <w:r w:rsidRPr="007461F4">
        <w:rPr>
          <w:rFonts w:ascii="Times New Roman" w:hAnsi="Times New Roman"/>
          <w:sz w:val="24"/>
          <w:szCs w:val="24"/>
        </w:rPr>
        <w:t xml:space="preserve"> (México), núm. 49, pp. 43 – 50.</w:t>
      </w:r>
    </w:p>
    <w:p w:rsidR="006E07F0" w:rsidRPr="007461F4" w:rsidRDefault="006E07F0" w:rsidP="006E07F0">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Bárbara (2007). </w:t>
      </w:r>
      <w:r w:rsidRPr="007461F4">
        <w:rPr>
          <w:rFonts w:ascii="Times New Roman" w:hAnsi="Times New Roman"/>
          <w:color w:val="000033"/>
          <w:sz w:val="24"/>
          <w:szCs w:val="24"/>
        </w:rPr>
        <w:t xml:space="preserve">“Valores profesionales: valores de los docentes y valor de la docencia”. </w:t>
      </w:r>
      <w:r w:rsidRPr="007461F4">
        <w:rPr>
          <w:rFonts w:ascii="Times New Roman" w:hAnsi="Times New Roman"/>
          <w:i/>
          <w:iCs/>
          <w:color w:val="000033"/>
          <w:sz w:val="24"/>
          <w:szCs w:val="24"/>
        </w:rPr>
        <w:t xml:space="preserve">Reencuentro. </w:t>
      </w:r>
      <w:r w:rsidRPr="007461F4">
        <w:rPr>
          <w:rFonts w:ascii="Times New Roman" w:hAnsi="Times New Roman"/>
          <w:i/>
          <w:iCs/>
          <w:sz w:val="24"/>
          <w:szCs w:val="24"/>
          <w:lang w:val="es-ES"/>
        </w:rPr>
        <w:t xml:space="preserve">Análisis de Problemas Universitarios </w:t>
      </w:r>
      <w:r w:rsidRPr="007461F4">
        <w:rPr>
          <w:rFonts w:ascii="Times New Roman" w:hAnsi="Times New Roman"/>
          <w:sz w:val="24"/>
          <w:szCs w:val="24"/>
        </w:rPr>
        <w:t>(México), núm. 49, pp. 51– 58.</w:t>
      </w:r>
    </w:p>
    <w:p w:rsidR="006E07F0" w:rsidRPr="007461F4" w:rsidRDefault="00676DA1" w:rsidP="006E07F0">
      <w:pPr>
        <w:spacing w:after="0" w:line="240" w:lineRule="auto"/>
        <w:ind w:left="454" w:hanging="454"/>
        <w:jc w:val="both"/>
        <w:rPr>
          <w:rFonts w:ascii="Times New Roman" w:hAnsi="Times New Roman"/>
          <w:sz w:val="24"/>
          <w:szCs w:val="24"/>
        </w:rPr>
      </w:pPr>
      <w:hyperlink r:id="rId13" w:history="1">
        <w:r w:rsidR="006E07F0" w:rsidRPr="007461F4">
          <w:rPr>
            <w:rStyle w:val="Hipervnculo"/>
            <w:rFonts w:ascii="Times New Roman" w:hAnsi="Times New Roman"/>
            <w:color w:val="auto"/>
            <w:sz w:val="24"/>
            <w:szCs w:val="24"/>
            <w:u w:val="none"/>
          </w:rPr>
          <w:t>López</w:t>
        </w:r>
        <w:r w:rsidR="008D65A8" w:rsidRPr="007461F4">
          <w:rPr>
            <w:rStyle w:val="Hipervnculo"/>
            <w:rFonts w:ascii="Times New Roman" w:hAnsi="Times New Roman"/>
            <w:color w:val="auto"/>
            <w:sz w:val="24"/>
            <w:szCs w:val="24"/>
            <w:u w:val="none"/>
          </w:rPr>
          <w:t>-</w:t>
        </w:r>
        <w:r w:rsidR="006E07F0" w:rsidRPr="007461F4">
          <w:rPr>
            <w:rStyle w:val="Hipervnculo"/>
            <w:rFonts w:ascii="Times New Roman" w:hAnsi="Times New Roman"/>
            <w:color w:val="auto"/>
            <w:sz w:val="24"/>
            <w:szCs w:val="24"/>
            <w:u w:val="none"/>
          </w:rPr>
          <w:t>Zavala, Rodrigo</w:t>
        </w:r>
      </w:hyperlink>
      <w:r w:rsidR="006E07F0" w:rsidRPr="007461F4">
        <w:rPr>
          <w:rFonts w:ascii="Times New Roman" w:hAnsi="Times New Roman"/>
          <w:sz w:val="24"/>
          <w:szCs w:val="24"/>
        </w:rPr>
        <w:t xml:space="preserve"> (2007). “Valores profesionales en la formación universitaria: la dimensión social de los valores del profesorado”, </w:t>
      </w:r>
      <w:r w:rsidR="006E07F0" w:rsidRPr="007461F4">
        <w:rPr>
          <w:rFonts w:ascii="Times New Roman" w:hAnsi="Times New Roman"/>
          <w:i/>
          <w:iCs/>
          <w:sz w:val="24"/>
          <w:szCs w:val="24"/>
        </w:rPr>
        <w:t xml:space="preserve">Reencuentro. Análisis de Problemas Universitarios </w:t>
      </w:r>
      <w:r w:rsidR="006E07F0" w:rsidRPr="007461F4">
        <w:rPr>
          <w:rFonts w:ascii="Times New Roman" w:hAnsi="Times New Roman"/>
          <w:iCs/>
          <w:sz w:val="24"/>
          <w:szCs w:val="24"/>
        </w:rPr>
        <w:t>(México), núm. 49</w:t>
      </w:r>
      <w:r w:rsidR="006E07F0" w:rsidRPr="007461F4">
        <w:rPr>
          <w:rFonts w:ascii="Times New Roman" w:hAnsi="Times New Roman"/>
          <w:sz w:val="24"/>
          <w:szCs w:val="24"/>
        </w:rPr>
        <w:t>, pp. 59 – 64.</w:t>
      </w:r>
    </w:p>
    <w:p w:rsidR="000313DB" w:rsidRPr="007461F4" w:rsidRDefault="006E07F0" w:rsidP="006E07F0">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Pérez-Castro, Judith (2007). “La educación profesional y su papel en la formación en valores: Un acercamiento a la Licenciatura en Ciencias de la Educación de la Universidad Juárez </w:t>
      </w:r>
      <w:r w:rsidRPr="007461F4">
        <w:rPr>
          <w:rFonts w:ascii="Times New Roman" w:hAnsi="Times New Roman"/>
          <w:sz w:val="24"/>
          <w:szCs w:val="24"/>
        </w:rPr>
        <w:lastRenderedPageBreak/>
        <w:t xml:space="preserve">Autónoma de Tabasco”, </w:t>
      </w:r>
      <w:r w:rsidRPr="007461F4">
        <w:rPr>
          <w:rFonts w:ascii="Times New Roman" w:hAnsi="Times New Roman"/>
          <w:i/>
          <w:iCs/>
          <w:sz w:val="24"/>
          <w:szCs w:val="24"/>
        </w:rPr>
        <w:t xml:space="preserve">Reencuentro. </w:t>
      </w:r>
      <w:r w:rsidRPr="007461F4">
        <w:rPr>
          <w:rFonts w:ascii="Times New Roman" w:hAnsi="Times New Roman"/>
          <w:i/>
          <w:iCs/>
          <w:sz w:val="24"/>
          <w:szCs w:val="24"/>
          <w:lang w:val="es-ES"/>
        </w:rPr>
        <w:t xml:space="preserve">Análisis de Problemas Universitarios </w:t>
      </w:r>
      <w:r w:rsidRPr="007461F4">
        <w:rPr>
          <w:rFonts w:ascii="Times New Roman" w:hAnsi="Times New Roman"/>
          <w:iCs/>
          <w:sz w:val="24"/>
          <w:szCs w:val="24"/>
          <w:lang w:val="es-ES"/>
        </w:rPr>
        <w:t>(México)</w:t>
      </w:r>
      <w:r w:rsidRPr="007461F4">
        <w:rPr>
          <w:rFonts w:ascii="Times New Roman" w:hAnsi="Times New Roman"/>
          <w:sz w:val="24"/>
          <w:szCs w:val="24"/>
        </w:rPr>
        <w:t xml:space="preserve">, núm. 49, pp. 30 – 36. </w:t>
      </w:r>
      <w:r w:rsidR="000313DB" w:rsidRPr="007461F4">
        <w:rPr>
          <w:rFonts w:ascii="Times New Roman" w:hAnsi="Times New Roman"/>
          <w:sz w:val="24"/>
          <w:szCs w:val="24"/>
        </w:rPr>
        <w:t xml:space="preserve"> </w:t>
      </w:r>
    </w:p>
    <w:p w:rsidR="006E07F0" w:rsidRPr="007461F4" w:rsidRDefault="006E07F0" w:rsidP="006E07F0">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Ramírez, Armando (2007). “Ética y profesionalización en el periodismo”</w:t>
      </w:r>
      <w:r w:rsidR="00B46796" w:rsidRPr="007461F4">
        <w:rPr>
          <w:rFonts w:ascii="Times New Roman" w:hAnsi="Times New Roman" w:cs="Times New Roman"/>
        </w:rPr>
        <w:t xml:space="preserve"> (en línea)</w:t>
      </w:r>
      <w:r w:rsidRPr="007461F4">
        <w:rPr>
          <w:rFonts w:ascii="Times New Roman" w:hAnsi="Times New Roman" w:cs="Times New Roman"/>
        </w:rPr>
        <w:t xml:space="preserve">,  </w:t>
      </w:r>
      <w:r w:rsidRPr="007461F4">
        <w:rPr>
          <w:rFonts w:ascii="Times New Roman" w:hAnsi="Times New Roman" w:cs="Times New Roman"/>
          <w:i/>
          <w:iCs/>
        </w:rPr>
        <w:t>Revista Mexicana de Comunicación</w:t>
      </w:r>
      <w:r w:rsidRPr="007461F4">
        <w:rPr>
          <w:rFonts w:ascii="Times New Roman" w:hAnsi="Times New Roman" w:cs="Times New Roman"/>
        </w:rPr>
        <w:t xml:space="preserve"> (México), núm. 86. Disponible en: </w:t>
      </w:r>
      <w:hyperlink r:id="rId14" w:history="1">
        <w:r w:rsidRPr="007461F4">
          <w:rPr>
            <w:rStyle w:val="Hipervnculo"/>
            <w:rFonts w:ascii="Times New Roman" w:hAnsi="Times New Roman" w:cs="Times New Roman"/>
            <w:color w:val="auto"/>
          </w:rPr>
          <w:t>http://www.mexicanadecomunicacion.com.mx/Tables/rmxc/etica.htm</w:t>
        </w:r>
      </w:hyperlink>
      <w:r w:rsidRPr="007461F4">
        <w:rPr>
          <w:rFonts w:ascii="Times New Roman" w:hAnsi="Times New Roman" w:cs="Times New Roman"/>
        </w:rPr>
        <w:t xml:space="preserve">  (consultado 22 de octubre de 2011).</w:t>
      </w:r>
    </w:p>
    <w:p w:rsidR="000313DB" w:rsidRPr="007461F4" w:rsidRDefault="000313DB" w:rsidP="004E4CD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Romero, </w:t>
      </w:r>
      <w:proofErr w:type="spellStart"/>
      <w:r w:rsidRPr="007461F4">
        <w:rPr>
          <w:rFonts w:ascii="Times New Roman" w:hAnsi="Times New Roman"/>
          <w:sz w:val="24"/>
          <w:szCs w:val="24"/>
        </w:rPr>
        <w:t>Citlali</w:t>
      </w:r>
      <w:proofErr w:type="spellEnd"/>
      <w:r w:rsidRPr="007461F4">
        <w:rPr>
          <w:rFonts w:ascii="Times New Roman" w:hAnsi="Times New Roman"/>
          <w:sz w:val="24"/>
          <w:szCs w:val="24"/>
        </w:rPr>
        <w:t xml:space="preserve"> y </w:t>
      </w:r>
      <w:hyperlink r:id="rId15" w:history="1">
        <w:proofErr w:type="spellStart"/>
        <w:r w:rsidRPr="007461F4">
          <w:rPr>
            <w:rStyle w:val="Hipervnculo"/>
            <w:rFonts w:ascii="Times New Roman" w:hAnsi="Times New Roman"/>
            <w:color w:val="auto"/>
            <w:sz w:val="24"/>
            <w:szCs w:val="24"/>
            <w:u w:val="none"/>
          </w:rPr>
          <w:t>Yurén</w:t>
        </w:r>
        <w:proofErr w:type="spellEnd"/>
        <w:r w:rsidRPr="007461F4">
          <w:rPr>
            <w:rStyle w:val="Hipervnculo"/>
            <w:rFonts w:ascii="Times New Roman" w:hAnsi="Times New Roman"/>
            <w:color w:val="auto"/>
            <w:sz w:val="24"/>
            <w:szCs w:val="24"/>
            <w:u w:val="none"/>
          </w:rPr>
          <w:t>, Teresa</w:t>
        </w:r>
      </w:hyperlink>
      <w:r w:rsidRPr="007461F4">
        <w:rPr>
          <w:rFonts w:ascii="Times New Roman" w:hAnsi="Times New Roman"/>
          <w:color w:val="000033"/>
          <w:sz w:val="24"/>
          <w:szCs w:val="24"/>
        </w:rPr>
        <w:t xml:space="preserve"> (2007). “Ethos profesional, dispositivo universitario y conformación”</w:t>
      </w:r>
      <w:r w:rsidR="00760CFB" w:rsidRPr="007461F4">
        <w:rPr>
          <w:rFonts w:ascii="Times New Roman" w:hAnsi="Times New Roman"/>
          <w:color w:val="000033"/>
          <w:sz w:val="24"/>
          <w:szCs w:val="24"/>
        </w:rPr>
        <w:t xml:space="preserve">, </w:t>
      </w:r>
      <w:r w:rsidRPr="007461F4">
        <w:rPr>
          <w:rFonts w:ascii="Times New Roman" w:hAnsi="Times New Roman"/>
          <w:i/>
          <w:iCs/>
          <w:color w:val="000033"/>
          <w:sz w:val="24"/>
          <w:szCs w:val="24"/>
        </w:rPr>
        <w:t xml:space="preserve">Reencuentro. </w:t>
      </w:r>
      <w:r w:rsidRPr="007461F4">
        <w:rPr>
          <w:rFonts w:ascii="Times New Roman" w:hAnsi="Times New Roman"/>
          <w:i/>
          <w:iCs/>
          <w:sz w:val="24"/>
          <w:szCs w:val="24"/>
          <w:lang w:val="es-ES"/>
        </w:rPr>
        <w:t>Análisis de Problemas Universitarios</w:t>
      </w:r>
      <w:r w:rsidRPr="007461F4">
        <w:rPr>
          <w:rFonts w:ascii="Times New Roman" w:hAnsi="Times New Roman"/>
          <w:color w:val="000033"/>
          <w:sz w:val="24"/>
          <w:szCs w:val="24"/>
        </w:rPr>
        <w:t xml:space="preserve"> </w:t>
      </w:r>
      <w:r w:rsidR="00760CFB" w:rsidRPr="007461F4">
        <w:rPr>
          <w:rFonts w:ascii="Times New Roman" w:hAnsi="Times New Roman"/>
          <w:color w:val="000033"/>
          <w:sz w:val="24"/>
          <w:szCs w:val="24"/>
        </w:rPr>
        <w:t>(México), núm. 49,</w:t>
      </w:r>
      <w:r w:rsidRPr="007461F4">
        <w:rPr>
          <w:rFonts w:ascii="Times New Roman" w:hAnsi="Times New Roman"/>
          <w:color w:val="000033"/>
          <w:sz w:val="24"/>
          <w:szCs w:val="24"/>
        </w:rPr>
        <w:t xml:space="preserve"> </w:t>
      </w:r>
      <w:r w:rsidRPr="007461F4">
        <w:rPr>
          <w:rFonts w:ascii="Times New Roman" w:hAnsi="Times New Roman"/>
          <w:sz w:val="24"/>
          <w:szCs w:val="24"/>
        </w:rPr>
        <w:t>pp. 22 – 29.</w:t>
      </w:r>
    </w:p>
    <w:p w:rsidR="000D4FC0" w:rsidRPr="007461F4" w:rsidRDefault="000D4FC0" w:rsidP="004E4CDC">
      <w:pPr>
        <w:autoSpaceDE w:val="0"/>
        <w:autoSpaceDN w:val="0"/>
        <w:adjustRightInd w:val="0"/>
        <w:spacing w:after="0" w:line="240" w:lineRule="auto"/>
        <w:ind w:left="454" w:hanging="454"/>
        <w:jc w:val="both"/>
        <w:rPr>
          <w:rFonts w:ascii="Times New Roman" w:hAnsi="Times New Roman"/>
          <w:b/>
          <w:sz w:val="24"/>
          <w:szCs w:val="24"/>
        </w:rPr>
      </w:pPr>
      <w:r w:rsidRPr="007461F4">
        <w:rPr>
          <w:rFonts w:ascii="Times New Roman" w:hAnsi="Times New Roman"/>
          <w:sz w:val="24"/>
          <w:szCs w:val="24"/>
        </w:rPr>
        <w:t>Osuna, Cecilia y Luna, Edna (2008). “</w:t>
      </w:r>
      <w:r w:rsidRPr="007461F4">
        <w:rPr>
          <w:rFonts w:ascii="Times New Roman" w:hAnsi="Times New Roman"/>
          <w:bCs/>
          <w:sz w:val="24"/>
          <w:szCs w:val="24"/>
        </w:rPr>
        <w:t>Los valores ético-profesionales que promueven los documentos rectores de una</w:t>
      </w:r>
      <w:r w:rsidR="006E07F0" w:rsidRPr="007461F4">
        <w:rPr>
          <w:rFonts w:ascii="Times New Roman" w:hAnsi="Times New Roman"/>
          <w:bCs/>
          <w:sz w:val="24"/>
          <w:szCs w:val="24"/>
        </w:rPr>
        <w:t xml:space="preserve"> universidad pública en México”</w:t>
      </w:r>
      <w:r w:rsidR="00B46796" w:rsidRPr="007461F4">
        <w:rPr>
          <w:rFonts w:ascii="Times New Roman" w:hAnsi="Times New Roman"/>
          <w:sz w:val="24"/>
          <w:szCs w:val="24"/>
        </w:rPr>
        <w:t xml:space="preserve"> (en línea)</w:t>
      </w:r>
      <w:r w:rsidR="006E07F0" w:rsidRPr="007461F4">
        <w:rPr>
          <w:rFonts w:ascii="Times New Roman" w:hAnsi="Times New Roman"/>
          <w:bCs/>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Revista Electrónica de Archivos Analíticos de Políticas Educativas</w:t>
      </w:r>
      <w:r w:rsidRPr="007461F4">
        <w:rPr>
          <w:rFonts w:ascii="Times New Roman" w:hAnsi="Times New Roman"/>
          <w:sz w:val="24"/>
          <w:szCs w:val="24"/>
        </w:rPr>
        <w:t xml:space="preserve"> </w:t>
      </w:r>
      <w:r w:rsidR="00B907E4" w:rsidRPr="007461F4">
        <w:rPr>
          <w:rFonts w:ascii="Times New Roman" w:hAnsi="Times New Roman"/>
          <w:sz w:val="24"/>
          <w:szCs w:val="24"/>
        </w:rPr>
        <w:t>(USA)</w:t>
      </w:r>
      <w:r w:rsidR="00D43C54" w:rsidRPr="007461F4">
        <w:rPr>
          <w:rFonts w:ascii="Times New Roman" w:hAnsi="Times New Roman"/>
          <w:sz w:val="24"/>
          <w:szCs w:val="24"/>
        </w:rPr>
        <w:t>,</w:t>
      </w:r>
      <w:r w:rsidR="00B907E4" w:rsidRPr="007461F4">
        <w:rPr>
          <w:rFonts w:ascii="Times New Roman" w:hAnsi="Times New Roman"/>
          <w:sz w:val="24"/>
          <w:szCs w:val="24"/>
        </w:rPr>
        <w:t xml:space="preserve"> </w:t>
      </w:r>
      <w:r w:rsidR="00D43C54" w:rsidRPr="007461F4">
        <w:rPr>
          <w:rFonts w:ascii="Times New Roman" w:hAnsi="Times New Roman"/>
          <w:sz w:val="24"/>
          <w:szCs w:val="24"/>
        </w:rPr>
        <w:t>Universidad Estatal de Arizona</w:t>
      </w:r>
      <w:r w:rsidR="00D740AD" w:rsidRPr="007461F4">
        <w:rPr>
          <w:rFonts w:ascii="Times New Roman" w:hAnsi="Times New Roman"/>
          <w:sz w:val="24"/>
          <w:szCs w:val="24"/>
        </w:rPr>
        <w:t>,</w:t>
      </w:r>
      <w:r w:rsidR="00D43C54" w:rsidRPr="007461F4">
        <w:rPr>
          <w:rFonts w:ascii="Times New Roman" w:hAnsi="Times New Roman"/>
          <w:sz w:val="24"/>
          <w:szCs w:val="24"/>
        </w:rPr>
        <w:t xml:space="preserve"> v</w:t>
      </w:r>
      <w:proofErr w:type="spellStart"/>
      <w:r w:rsidR="00D43C54" w:rsidRPr="007461F4">
        <w:rPr>
          <w:rFonts w:ascii="Times New Roman" w:hAnsi="Times New Roman"/>
          <w:sz w:val="24"/>
          <w:szCs w:val="24"/>
          <w:lang w:val="es-ES"/>
        </w:rPr>
        <w:t>ol</w:t>
      </w:r>
      <w:proofErr w:type="spellEnd"/>
      <w:r w:rsidR="00D43C54" w:rsidRPr="007461F4">
        <w:rPr>
          <w:rFonts w:ascii="Times New Roman" w:hAnsi="Times New Roman"/>
          <w:sz w:val="24"/>
          <w:szCs w:val="24"/>
          <w:lang w:val="es-ES"/>
        </w:rPr>
        <w:t xml:space="preserve">. 16, núm. 15. Disponible en: </w:t>
      </w:r>
      <w:hyperlink r:id="rId16" w:history="1">
        <w:r w:rsidR="00D43C54" w:rsidRPr="007461F4">
          <w:rPr>
            <w:rStyle w:val="Hipervnculo"/>
            <w:rFonts w:ascii="Times New Roman" w:hAnsi="Times New Roman"/>
            <w:sz w:val="24"/>
            <w:szCs w:val="24"/>
            <w:lang w:val="es-ES"/>
          </w:rPr>
          <w:t>http://epaa.asu.edu/epaa/v16n15/</w:t>
        </w:r>
      </w:hyperlink>
      <w:r w:rsidR="00D43C54" w:rsidRPr="007461F4">
        <w:rPr>
          <w:rFonts w:ascii="Times New Roman" w:hAnsi="Times New Roman"/>
          <w:sz w:val="24"/>
          <w:szCs w:val="24"/>
          <w:lang w:val="es-ES"/>
        </w:rPr>
        <w:t xml:space="preserve"> </w:t>
      </w:r>
      <w:r w:rsidR="00D740AD" w:rsidRPr="007461F4">
        <w:rPr>
          <w:rFonts w:ascii="Times New Roman" w:hAnsi="Times New Roman"/>
          <w:sz w:val="24"/>
          <w:szCs w:val="24"/>
          <w:lang w:val="es-ES"/>
        </w:rPr>
        <w:t>(consultado 15 de enero de 2011).</w:t>
      </w:r>
    </w:p>
    <w:p w:rsidR="00DC2B45" w:rsidRPr="007461F4" w:rsidRDefault="000D4FC0" w:rsidP="004E4CD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Osuna, Cecilia y Luna, Edna (2008). “</w:t>
      </w:r>
      <w:r w:rsidRPr="007461F4">
        <w:rPr>
          <w:rFonts w:ascii="Times New Roman" w:hAnsi="Times New Roman"/>
          <w:bCs/>
          <w:sz w:val="24"/>
          <w:szCs w:val="24"/>
        </w:rPr>
        <w:t>Características de ser un buen profesional de ingeniería en la Universidad Autónoma de Baja California, México”</w:t>
      </w:r>
      <w:r w:rsidR="00B46796" w:rsidRPr="007461F4">
        <w:rPr>
          <w:rFonts w:ascii="Times New Roman" w:hAnsi="Times New Roman"/>
          <w:sz w:val="24"/>
          <w:szCs w:val="24"/>
        </w:rPr>
        <w:t xml:space="preserve"> (en línea)</w:t>
      </w:r>
      <w:r w:rsidRPr="007461F4">
        <w:rPr>
          <w:rFonts w:ascii="Times New Roman" w:hAnsi="Times New Roman"/>
          <w:bCs/>
          <w:sz w:val="24"/>
          <w:szCs w:val="24"/>
        </w:rPr>
        <w:t>,</w:t>
      </w:r>
      <w:r w:rsidR="00171C5B" w:rsidRPr="007461F4">
        <w:rPr>
          <w:rFonts w:ascii="Times New Roman" w:hAnsi="Times New Roman"/>
          <w:sz w:val="24"/>
          <w:szCs w:val="24"/>
        </w:rPr>
        <w:t xml:space="preserve"> </w:t>
      </w:r>
      <w:r w:rsidR="00171C5B" w:rsidRPr="007461F4">
        <w:rPr>
          <w:rFonts w:ascii="Times New Roman" w:hAnsi="Times New Roman"/>
          <w:i/>
          <w:sz w:val="24"/>
          <w:szCs w:val="24"/>
        </w:rPr>
        <w:t xml:space="preserve">Revista electrónica </w:t>
      </w:r>
      <w:r w:rsidRPr="007461F4">
        <w:rPr>
          <w:rFonts w:ascii="Times New Roman" w:hAnsi="Times New Roman"/>
          <w:i/>
          <w:sz w:val="24"/>
          <w:szCs w:val="24"/>
        </w:rPr>
        <w:t>Formación Universitaria</w:t>
      </w:r>
      <w:r w:rsidR="00171C5B" w:rsidRPr="007461F4">
        <w:rPr>
          <w:rFonts w:ascii="Times New Roman" w:hAnsi="Times New Roman"/>
          <w:sz w:val="24"/>
          <w:szCs w:val="24"/>
        </w:rPr>
        <w:t xml:space="preserve"> (</w:t>
      </w:r>
      <w:r w:rsidRPr="007461F4">
        <w:rPr>
          <w:rFonts w:ascii="Times New Roman" w:hAnsi="Times New Roman"/>
          <w:sz w:val="24"/>
          <w:szCs w:val="24"/>
        </w:rPr>
        <w:t>Chile</w:t>
      </w:r>
      <w:r w:rsidR="00171C5B" w:rsidRPr="007461F4">
        <w:rPr>
          <w:rFonts w:ascii="Times New Roman" w:hAnsi="Times New Roman"/>
          <w:sz w:val="24"/>
          <w:szCs w:val="24"/>
        </w:rPr>
        <w:t>)</w:t>
      </w:r>
      <w:r w:rsidRPr="007461F4">
        <w:rPr>
          <w:rFonts w:ascii="Times New Roman" w:hAnsi="Times New Roman"/>
          <w:sz w:val="24"/>
          <w:szCs w:val="24"/>
        </w:rPr>
        <w:t xml:space="preserve">, </w:t>
      </w:r>
      <w:r w:rsidR="00171C5B" w:rsidRPr="007461F4">
        <w:rPr>
          <w:rFonts w:ascii="Times New Roman" w:hAnsi="Times New Roman"/>
          <w:sz w:val="24"/>
          <w:szCs w:val="24"/>
        </w:rPr>
        <w:t>v</w:t>
      </w:r>
      <w:r w:rsidRPr="007461F4">
        <w:rPr>
          <w:rFonts w:ascii="Times New Roman" w:hAnsi="Times New Roman"/>
          <w:sz w:val="24"/>
          <w:szCs w:val="24"/>
        </w:rPr>
        <w:t>ol. 1</w:t>
      </w:r>
      <w:r w:rsidR="00171C5B" w:rsidRPr="007461F4">
        <w:rPr>
          <w:rFonts w:ascii="Times New Roman" w:hAnsi="Times New Roman"/>
          <w:sz w:val="24"/>
          <w:szCs w:val="24"/>
        </w:rPr>
        <w:t xml:space="preserve">, núm. 1. Disponible en </w:t>
      </w:r>
      <w:r w:rsidRPr="007461F4">
        <w:rPr>
          <w:rFonts w:ascii="Times New Roman" w:hAnsi="Times New Roman"/>
          <w:sz w:val="24"/>
          <w:szCs w:val="24"/>
        </w:rPr>
        <w:t xml:space="preserve"> </w:t>
      </w:r>
      <w:hyperlink r:id="rId17" w:history="1">
        <w:r w:rsidRPr="007461F4">
          <w:rPr>
            <w:rStyle w:val="Hipervnculo"/>
            <w:rFonts w:ascii="Times New Roman" w:hAnsi="Times New Roman"/>
            <w:color w:val="auto"/>
            <w:sz w:val="24"/>
            <w:szCs w:val="24"/>
          </w:rPr>
          <w:t>http://www.citrevistas.cl/revista-formacion/v1n1fu/art05.pdf</w:t>
        </w:r>
      </w:hyperlink>
      <w:r w:rsidR="00171C5B" w:rsidRPr="007461F4">
        <w:rPr>
          <w:rFonts w:ascii="Times New Roman" w:hAnsi="Times New Roman"/>
          <w:sz w:val="24"/>
          <w:szCs w:val="24"/>
        </w:rPr>
        <w:t xml:space="preserve"> (consultado 2 de febrero de 2011).</w:t>
      </w:r>
    </w:p>
    <w:p w:rsidR="003B7AB5" w:rsidRPr="007461F4" w:rsidRDefault="003B7AB5" w:rsidP="003B7AB5">
      <w:pPr>
        <w:pStyle w:val="Prrafodelista"/>
        <w:spacing w:after="0" w:line="240" w:lineRule="auto"/>
        <w:ind w:left="454" w:hanging="454"/>
        <w:jc w:val="both"/>
        <w:rPr>
          <w:rFonts w:ascii="Times New Roman" w:hAnsi="Times New Roman" w:cs="Times New Roman"/>
          <w:u w:val="single"/>
        </w:rPr>
      </w:pPr>
      <w:r w:rsidRPr="007461F4">
        <w:rPr>
          <w:rFonts w:ascii="Times New Roman" w:hAnsi="Times New Roman" w:cs="Times New Roman"/>
        </w:rPr>
        <w:t>Albarrán de Alba, Gerardo (2009). “Objeto, sujeto y contenido de la autorregulación periodística”</w:t>
      </w:r>
      <w:r w:rsidR="00B46796" w:rsidRPr="007461F4">
        <w:rPr>
          <w:rFonts w:ascii="Times New Roman" w:hAnsi="Times New Roman" w:cs="Times New Roman"/>
        </w:rPr>
        <w:t xml:space="preserve"> (en línea)</w:t>
      </w:r>
      <w:r w:rsidRPr="007461F4">
        <w:rPr>
          <w:rFonts w:ascii="Times New Roman" w:hAnsi="Times New Roman" w:cs="Times New Roman"/>
        </w:rPr>
        <w:t xml:space="preserve">, </w:t>
      </w:r>
      <w:r w:rsidRPr="007461F4">
        <w:rPr>
          <w:rFonts w:ascii="Times New Roman" w:hAnsi="Times New Roman" w:cs="Times New Roman"/>
          <w:i/>
          <w:iCs/>
        </w:rPr>
        <w:t>Sala  de Prensa</w:t>
      </w:r>
      <w:r w:rsidRPr="007461F4">
        <w:rPr>
          <w:rFonts w:ascii="Times New Roman" w:hAnsi="Times New Roman" w:cs="Times New Roman"/>
        </w:rPr>
        <w:t xml:space="preserve"> (México), Año XI, vol. 5, núm.113. Disponible en </w:t>
      </w:r>
      <w:r w:rsidRPr="007461F4">
        <w:rPr>
          <w:rFonts w:ascii="Times New Roman" w:hAnsi="Times New Roman" w:cs="Times New Roman"/>
          <w:u w:val="single"/>
        </w:rPr>
        <w:t>http://</w:t>
      </w:r>
      <w:hyperlink r:id="rId18" w:history="1">
        <w:r w:rsidRPr="007461F4">
          <w:rPr>
            <w:rStyle w:val="Hipervnculo"/>
            <w:rFonts w:ascii="Times New Roman" w:hAnsi="Times New Roman" w:cs="Times New Roman"/>
            <w:color w:val="auto"/>
          </w:rPr>
          <w:t>www.saladeprensa.org</w:t>
        </w:r>
      </w:hyperlink>
      <w:r w:rsidRPr="007461F4">
        <w:rPr>
          <w:rFonts w:ascii="Times New Roman" w:hAnsi="Times New Roman" w:cs="Times New Roman"/>
          <w:u w:val="single"/>
        </w:rPr>
        <w:t>/art820.htm  20-ene-2010</w:t>
      </w:r>
      <w:r w:rsidRPr="007461F4">
        <w:rPr>
          <w:rFonts w:ascii="Times New Roman" w:hAnsi="Times New Roman" w:cs="Times New Roman"/>
        </w:rPr>
        <w:t xml:space="preserve"> </w:t>
      </w:r>
      <w:r w:rsidR="00B46796" w:rsidRPr="007461F4">
        <w:rPr>
          <w:rFonts w:ascii="Times New Roman" w:hAnsi="Times New Roman" w:cs="Times New Roman"/>
        </w:rPr>
        <w:t xml:space="preserve"> </w:t>
      </w:r>
      <w:r w:rsidRPr="007461F4">
        <w:rPr>
          <w:rFonts w:ascii="Times New Roman" w:hAnsi="Times New Roman" w:cs="Times New Roman"/>
        </w:rPr>
        <w:t>(consultado 10 de marzo de 2011).</w:t>
      </w:r>
    </w:p>
    <w:p w:rsidR="00EE3236" w:rsidRPr="007461F4" w:rsidRDefault="00171C5B" w:rsidP="00EE3236">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(2009). “Competencias y rasgos de ética profesional en estudiantes y profesores de posgrado de la UNAM”</w:t>
      </w:r>
      <w:r w:rsidR="00B46796" w:rsidRPr="007461F4">
        <w:rPr>
          <w:rFonts w:ascii="Times New Roman" w:hAnsi="Times New Roman"/>
          <w:sz w:val="24"/>
          <w:szCs w:val="24"/>
          <w:lang w:val="es-ES"/>
        </w:rPr>
        <w:t xml:space="preserve"> (en línea)</w:t>
      </w:r>
      <w:r w:rsidRPr="007461F4">
        <w:rPr>
          <w:rFonts w:ascii="Times New Roman" w:hAnsi="Times New Roman"/>
          <w:sz w:val="24"/>
          <w:szCs w:val="24"/>
        </w:rPr>
        <w:t xml:space="preserve">, en </w:t>
      </w:r>
      <w:r w:rsidRPr="007461F4">
        <w:rPr>
          <w:rFonts w:ascii="Times New Roman" w:hAnsi="Times New Roman"/>
          <w:i/>
          <w:sz w:val="24"/>
          <w:szCs w:val="24"/>
        </w:rPr>
        <w:t>Sinéctica</w:t>
      </w:r>
      <w:r w:rsidRPr="007461F4">
        <w:rPr>
          <w:rFonts w:ascii="Times New Roman" w:hAnsi="Times New Roman"/>
          <w:sz w:val="24"/>
          <w:szCs w:val="24"/>
        </w:rPr>
        <w:t xml:space="preserve">. </w:t>
      </w:r>
      <w:r w:rsidRPr="007461F4">
        <w:rPr>
          <w:rFonts w:ascii="Times New Roman" w:hAnsi="Times New Roman"/>
          <w:i/>
          <w:sz w:val="24"/>
          <w:szCs w:val="24"/>
        </w:rPr>
        <w:t>Revista Electrónica de Educación</w:t>
      </w:r>
      <w:r w:rsidR="00EE3236" w:rsidRPr="007461F4">
        <w:rPr>
          <w:rFonts w:ascii="Times New Roman" w:hAnsi="Times New Roman"/>
          <w:i/>
          <w:sz w:val="24"/>
          <w:szCs w:val="24"/>
        </w:rPr>
        <w:t xml:space="preserve"> </w:t>
      </w:r>
      <w:r w:rsidR="00EE3236" w:rsidRPr="007461F4">
        <w:rPr>
          <w:rFonts w:ascii="Times New Roman" w:hAnsi="Times New Roman"/>
          <w:sz w:val="24"/>
          <w:szCs w:val="24"/>
        </w:rPr>
        <w:t>(México)</w:t>
      </w:r>
      <w:r w:rsidR="007559CB" w:rsidRPr="007461F4">
        <w:rPr>
          <w:rFonts w:ascii="Times New Roman" w:hAnsi="Times New Roman"/>
          <w:sz w:val="24"/>
          <w:szCs w:val="24"/>
          <w:lang w:val="es-ES"/>
        </w:rPr>
        <w:t>,</w:t>
      </w:r>
      <w:r w:rsidRPr="007461F4">
        <w:rPr>
          <w:rFonts w:ascii="Times New Roman" w:hAnsi="Times New Roman"/>
          <w:sz w:val="24"/>
          <w:szCs w:val="24"/>
          <w:lang w:val="es-ES"/>
        </w:rPr>
        <w:t xml:space="preserve"> </w:t>
      </w:r>
      <w:r w:rsidR="007559CB" w:rsidRPr="007461F4">
        <w:rPr>
          <w:rFonts w:ascii="Times New Roman" w:hAnsi="Times New Roman"/>
          <w:sz w:val="24"/>
          <w:szCs w:val="24"/>
          <w:lang w:val="es-ES"/>
        </w:rPr>
        <w:t>núm</w:t>
      </w:r>
      <w:r w:rsidRPr="007461F4">
        <w:rPr>
          <w:rFonts w:ascii="Times New Roman" w:hAnsi="Times New Roman"/>
          <w:sz w:val="24"/>
          <w:szCs w:val="24"/>
          <w:lang w:val="es-ES"/>
        </w:rPr>
        <w:t xml:space="preserve">. </w:t>
      </w:r>
      <w:r w:rsidRPr="007461F4">
        <w:rPr>
          <w:rFonts w:ascii="Times New Roman" w:hAnsi="Times New Roman"/>
          <w:sz w:val="24"/>
          <w:szCs w:val="24"/>
        </w:rPr>
        <w:t>3</w:t>
      </w:r>
      <w:r w:rsidR="007559CB" w:rsidRPr="007461F4">
        <w:rPr>
          <w:rFonts w:ascii="Times New Roman" w:hAnsi="Times New Roman"/>
          <w:sz w:val="24"/>
          <w:szCs w:val="24"/>
        </w:rPr>
        <w:t>2</w:t>
      </w:r>
      <w:r w:rsidR="00EE3236" w:rsidRPr="007461F4">
        <w:rPr>
          <w:rFonts w:ascii="Times New Roman" w:hAnsi="Times New Roman"/>
          <w:sz w:val="24"/>
          <w:szCs w:val="24"/>
        </w:rPr>
        <w:t xml:space="preserve">. Disponible en </w:t>
      </w:r>
    </w:p>
    <w:p w:rsidR="007559CB" w:rsidRPr="007461F4" w:rsidRDefault="00676DA1" w:rsidP="00EE3236">
      <w:pPr>
        <w:spacing w:after="0" w:line="240" w:lineRule="auto"/>
        <w:ind w:left="454"/>
        <w:jc w:val="both"/>
        <w:rPr>
          <w:rFonts w:ascii="Times New Roman" w:hAnsi="Times New Roman"/>
          <w:sz w:val="24"/>
          <w:szCs w:val="24"/>
        </w:rPr>
      </w:pPr>
      <w:hyperlink r:id="rId19" w:history="1">
        <w:r w:rsidR="00EE3236" w:rsidRPr="007461F4">
          <w:rPr>
            <w:rStyle w:val="Hipervnculo"/>
            <w:rFonts w:ascii="Times New Roman" w:hAnsi="Times New Roman"/>
            <w:color w:val="auto"/>
            <w:sz w:val="24"/>
            <w:szCs w:val="24"/>
            <w:lang w:eastAsia="es-MX"/>
          </w:rPr>
          <w:t>http://portal.iteso.mx/portal/page/portal/Sinectica/Revista/SIN32_08</w:t>
        </w:r>
      </w:hyperlink>
      <w:r w:rsidR="00B46796" w:rsidRPr="007461F4">
        <w:rPr>
          <w:rFonts w:ascii="Times New Roman" w:hAnsi="Times New Roman"/>
          <w:sz w:val="24"/>
          <w:szCs w:val="24"/>
        </w:rPr>
        <w:t xml:space="preserve"> </w:t>
      </w:r>
      <w:r w:rsidR="00EE3236" w:rsidRPr="007461F4">
        <w:rPr>
          <w:rFonts w:ascii="Times New Roman" w:hAnsi="Times New Roman"/>
          <w:sz w:val="24"/>
          <w:szCs w:val="24"/>
        </w:rPr>
        <w:t>(consultado 2 de febrero de 2011).</w:t>
      </w:r>
    </w:p>
    <w:p w:rsidR="003B7AB5" w:rsidRPr="007461F4" w:rsidRDefault="003B7AB5" w:rsidP="003B7AB5">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López Calva, Juan Martín (2009). “Educación de la libertad. Un nuevo acercamiento para comprender la relación valores-educación en el contexto de pluralidad e incertidumbre en el mundo actual”, </w:t>
      </w:r>
      <w:r w:rsidRPr="007461F4">
        <w:rPr>
          <w:rFonts w:ascii="Times New Roman" w:hAnsi="Times New Roman"/>
          <w:i/>
          <w:sz w:val="24"/>
          <w:szCs w:val="24"/>
        </w:rPr>
        <w:t>Revista Iberoamericana sobre Calidad,  Eficacia y Cambio en la Educación</w:t>
      </w:r>
      <w:r w:rsidRPr="007461F4">
        <w:rPr>
          <w:rFonts w:ascii="Times New Roman" w:hAnsi="Times New Roman"/>
          <w:sz w:val="24"/>
          <w:szCs w:val="24"/>
        </w:rPr>
        <w:t xml:space="preserve">, (España), vol. 7, núm. 2, pp. 184 – 199. </w:t>
      </w:r>
    </w:p>
    <w:p w:rsidR="000D4FC0" w:rsidRPr="007461F4" w:rsidRDefault="000D4FC0" w:rsidP="00B46796">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López</w:t>
      </w:r>
      <w:r w:rsidR="00171C5B" w:rsidRPr="007461F4">
        <w:rPr>
          <w:rFonts w:ascii="Times New Roman" w:hAnsi="Times New Roman"/>
          <w:sz w:val="24"/>
          <w:szCs w:val="24"/>
        </w:rPr>
        <w:t>-</w:t>
      </w:r>
      <w:r w:rsidRPr="007461F4">
        <w:rPr>
          <w:rFonts w:ascii="Times New Roman" w:hAnsi="Times New Roman"/>
          <w:sz w:val="24"/>
          <w:szCs w:val="24"/>
        </w:rPr>
        <w:t xml:space="preserve">Calva, </w:t>
      </w:r>
      <w:r w:rsidR="00171C5B" w:rsidRPr="007461F4">
        <w:rPr>
          <w:rFonts w:ascii="Times New Roman" w:hAnsi="Times New Roman"/>
          <w:sz w:val="24"/>
          <w:szCs w:val="24"/>
        </w:rPr>
        <w:t xml:space="preserve">Juan </w:t>
      </w:r>
      <w:r w:rsidRPr="007461F4">
        <w:rPr>
          <w:rFonts w:ascii="Times New Roman" w:hAnsi="Times New Roman"/>
          <w:sz w:val="24"/>
          <w:szCs w:val="24"/>
        </w:rPr>
        <w:t>M</w:t>
      </w:r>
      <w:r w:rsidR="00171C5B" w:rsidRPr="007461F4">
        <w:rPr>
          <w:rFonts w:ascii="Times New Roman" w:hAnsi="Times New Roman"/>
          <w:sz w:val="24"/>
          <w:szCs w:val="24"/>
        </w:rPr>
        <w:t>artín;  Royo, Isabel;</w:t>
      </w:r>
      <w:r w:rsidRPr="007461F4">
        <w:rPr>
          <w:rFonts w:ascii="Times New Roman" w:hAnsi="Times New Roman"/>
          <w:sz w:val="24"/>
          <w:szCs w:val="24"/>
        </w:rPr>
        <w:t xml:space="preserve"> Barradas, G</w:t>
      </w:r>
      <w:r w:rsidR="00171C5B" w:rsidRPr="007461F4">
        <w:rPr>
          <w:rFonts w:ascii="Times New Roman" w:hAnsi="Times New Roman"/>
          <w:sz w:val="24"/>
          <w:szCs w:val="24"/>
        </w:rPr>
        <w:t>uadalupe, Armenta, C., Guajardo, Nora y Huesca, Edith</w:t>
      </w:r>
      <w:r w:rsidRPr="007461F4">
        <w:rPr>
          <w:rFonts w:ascii="Times New Roman" w:hAnsi="Times New Roman"/>
          <w:sz w:val="24"/>
          <w:szCs w:val="24"/>
        </w:rPr>
        <w:t xml:space="preserve"> (2009). “Competencias y rasgos de la ética profesional en los posgrados de la Universidad Iberoamericana Puebla”</w:t>
      </w:r>
      <w:r w:rsidR="00B46796" w:rsidRPr="007461F4">
        <w:rPr>
          <w:rFonts w:ascii="Times New Roman" w:hAnsi="Times New Roman"/>
          <w:sz w:val="24"/>
          <w:szCs w:val="24"/>
        </w:rPr>
        <w:t xml:space="preserve"> (en línea)</w:t>
      </w:r>
      <w:r w:rsidRPr="007461F4">
        <w:rPr>
          <w:rFonts w:ascii="Times New Roman" w:hAnsi="Times New Roman"/>
          <w:sz w:val="24"/>
          <w:szCs w:val="24"/>
        </w:rPr>
        <w:t xml:space="preserve">, </w:t>
      </w:r>
      <w:r w:rsidRPr="007461F4">
        <w:rPr>
          <w:rFonts w:ascii="Times New Roman" w:hAnsi="Times New Roman"/>
          <w:i/>
          <w:sz w:val="24"/>
          <w:szCs w:val="24"/>
        </w:rPr>
        <w:t>Sinéctica</w:t>
      </w:r>
      <w:r w:rsidRPr="007461F4">
        <w:rPr>
          <w:rFonts w:ascii="Times New Roman" w:hAnsi="Times New Roman"/>
          <w:sz w:val="24"/>
          <w:szCs w:val="24"/>
        </w:rPr>
        <w:t xml:space="preserve">. </w:t>
      </w:r>
      <w:r w:rsidRPr="007461F4">
        <w:rPr>
          <w:rFonts w:ascii="Times New Roman" w:hAnsi="Times New Roman"/>
          <w:i/>
          <w:sz w:val="24"/>
          <w:szCs w:val="24"/>
        </w:rPr>
        <w:t>Revista Electrónica de Educación</w:t>
      </w:r>
      <w:r w:rsidR="00171C5B" w:rsidRPr="007461F4">
        <w:rPr>
          <w:rFonts w:ascii="Times New Roman" w:hAnsi="Times New Roman"/>
          <w:sz w:val="24"/>
          <w:szCs w:val="24"/>
        </w:rPr>
        <w:t xml:space="preserve"> (México), núm.</w:t>
      </w:r>
      <w:r w:rsidRPr="007461F4">
        <w:rPr>
          <w:rFonts w:ascii="Times New Roman" w:hAnsi="Times New Roman"/>
          <w:sz w:val="24"/>
          <w:szCs w:val="24"/>
        </w:rPr>
        <w:t xml:space="preserve"> 32.</w:t>
      </w:r>
      <w:r w:rsidR="00171C5B" w:rsidRPr="007461F4">
        <w:rPr>
          <w:rFonts w:ascii="Times New Roman" w:hAnsi="Times New Roman"/>
          <w:sz w:val="24"/>
          <w:szCs w:val="24"/>
        </w:rPr>
        <w:t xml:space="preserve"> Disponible en</w:t>
      </w:r>
      <w:r w:rsidRPr="007461F4">
        <w:rPr>
          <w:rFonts w:ascii="Times New Roman" w:hAnsi="Times New Roman"/>
          <w:sz w:val="24"/>
          <w:szCs w:val="24"/>
        </w:rPr>
        <w:t xml:space="preserve"> </w:t>
      </w:r>
      <w:hyperlink r:id="rId20" w:history="1">
        <w:r w:rsidRPr="007461F4">
          <w:rPr>
            <w:rStyle w:val="Hipervnculo"/>
            <w:rFonts w:ascii="Times New Roman" w:hAnsi="Times New Roman"/>
            <w:color w:val="auto"/>
            <w:sz w:val="24"/>
            <w:szCs w:val="24"/>
          </w:rPr>
          <w:t>http://portal.iteso.mx/portal/page/portal/Sinectica/Revista/SIN32_09</w:t>
        </w:r>
      </w:hyperlink>
      <w:r w:rsidR="00B46796" w:rsidRPr="007461F4">
        <w:rPr>
          <w:rFonts w:ascii="Times New Roman" w:hAnsi="Times New Roman"/>
          <w:sz w:val="24"/>
          <w:szCs w:val="24"/>
        </w:rPr>
        <w:t xml:space="preserve"> </w:t>
      </w:r>
      <w:r w:rsidR="003B7AB5" w:rsidRPr="007461F4">
        <w:rPr>
          <w:rFonts w:ascii="Times New Roman" w:hAnsi="Times New Roman"/>
          <w:sz w:val="24"/>
          <w:szCs w:val="24"/>
        </w:rPr>
        <w:t>(consultado</w:t>
      </w:r>
      <w:r w:rsidR="00171C5B" w:rsidRPr="007461F4">
        <w:rPr>
          <w:rFonts w:ascii="Times New Roman" w:hAnsi="Times New Roman"/>
          <w:sz w:val="24"/>
          <w:szCs w:val="24"/>
        </w:rPr>
        <w:t xml:space="preserve"> 2 de febrero de 2011).</w:t>
      </w:r>
    </w:p>
    <w:p w:rsidR="00003EA4" w:rsidRPr="007461F4" w:rsidRDefault="00003EA4" w:rsidP="00C37C09">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Amaro, Patricia; Velasco, Magdalena y Espinoza, Pedro (2010). “Valores esenciales que deben impulsarse en la UAT. La opinión de los profesores de posgrado”, </w:t>
      </w:r>
      <w:r w:rsidRPr="007461F4">
        <w:rPr>
          <w:rFonts w:ascii="Times New Roman" w:hAnsi="Times New Roman"/>
          <w:i/>
          <w:sz w:val="24"/>
          <w:szCs w:val="24"/>
        </w:rPr>
        <w:t>Educación y Ciencia</w:t>
      </w:r>
      <w:r w:rsidRPr="007461F4">
        <w:rPr>
          <w:rFonts w:ascii="Times New Roman" w:hAnsi="Times New Roman"/>
          <w:sz w:val="24"/>
          <w:szCs w:val="24"/>
        </w:rPr>
        <w:t xml:space="preserve"> (México), UADY- Facultad de Educación, 4° Época, vol. 1, núm. 3 (38), pp. 17 – 30.</w:t>
      </w:r>
    </w:p>
    <w:p w:rsidR="001D6DEC" w:rsidRPr="007461F4" w:rsidRDefault="001D6DEC" w:rsidP="001D6DEC">
      <w:pPr>
        <w:spacing w:after="0" w:line="240" w:lineRule="auto"/>
        <w:ind w:left="454" w:hanging="454"/>
        <w:jc w:val="both"/>
        <w:rPr>
          <w:rFonts w:ascii="Times New Roman" w:hAnsi="Times New Roman"/>
          <w:color w:val="000033"/>
          <w:sz w:val="24"/>
          <w:szCs w:val="24"/>
        </w:rPr>
      </w:pPr>
      <w:proofErr w:type="spellStart"/>
      <w:r w:rsidRPr="007461F4">
        <w:rPr>
          <w:rFonts w:ascii="Times New Roman" w:hAnsi="Times New Roman"/>
          <w:sz w:val="24"/>
          <w:szCs w:val="24"/>
        </w:rPr>
        <w:t>Carlevaro</w:t>
      </w:r>
      <w:proofErr w:type="spellEnd"/>
      <w:r w:rsidRPr="007461F4">
        <w:rPr>
          <w:rFonts w:ascii="Times New Roman" w:hAnsi="Times New Roman"/>
          <w:sz w:val="24"/>
          <w:szCs w:val="24"/>
        </w:rPr>
        <w:t>, Pablo (2010).</w:t>
      </w:r>
      <w:r w:rsidRPr="007461F4">
        <w:rPr>
          <w:rFonts w:ascii="Times New Roman" w:hAnsi="Times New Roman"/>
          <w:color w:val="000033"/>
          <w:sz w:val="24"/>
          <w:szCs w:val="24"/>
        </w:rPr>
        <w:t xml:space="preserve"> “Intersecciones y uniones de la universidad con la ética”. </w:t>
      </w:r>
      <w:r w:rsidRPr="007461F4">
        <w:rPr>
          <w:rFonts w:ascii="Times New Roman" w:hAnsi="Times New Roman"/>
          <w:i/>
          <w:iCs/>
          <w:color w:val="000033"/>
          <w:sz w:val="24"/>
          <w:szCs w:val="24"/>
        </w:rPr>
        <w:t xml:space="preserve">Reencuentro. </w:t>
      </w:r>
      <w:r w:rsidRPr="007461F4">
        <w:rPr>
          <w:rFonts w:ascii="Times New Roman" w:hAnsi="Times New Roman"/>
          <w:i/>
          <w:sz w:val="24"/>
          <w:szCs w:val="24"/>
        </w:rPr>
        <w:t>Análisis de Problemas Universitarios</w:t>
      </w:r>
      <w:r w:rsidRPr="007461F4">
        <w:rPr>
          <w:rFonts w:ascii="Times New Roman" w:hAnsi="Times New Roman"/>
          <w:sz w:val="24"/>
          <w:szCs w:val="24"/>
        </w:rPr>
        <w:t xml:space="preserve"> (México),</w:t>
      </w:r>
      <w:r w:rsidRPr="007461F4">
        <w:rPr>
          <w:rFonts w:ascii="Times New Roman" w:hAnsi="Times New Roman"/>
          <w:i/>
          <w:iCs/>
          <w:color w:val="000033"/>
          <w:sz w:val="24"/>
          <w:szCs w:val="24"/>
        </w:rPr>
        <w:t xml:space="preserve"> </w:t>
      </w:r>
      <w:r w:rsidRPr="007461F4">
        <w:rPr>
          <w:rFonts w:ascii="Times New Roman" w:hAnsi="Times New Roman"/>
          <w:color w:val="000033"/>
          <w:sz w:val="24"/>
          <w:szCs w:val="24"/>
        </w:rPr>
        <w:t xml:space="preserve">núm. 57, pp. 8 – 17. </w:t>
      </w:r>
    </w:p>
    <w:p w:rsidR="00C37C09" w:rsidRPr="007461F4" w:rsidRDefault="00C37C09" w:rsidP="00C37C09">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Escalante, Ana Esther e Ibarra, Luz Marina (2010). “Los profesores de posgrado de la </w:t>
      </w:r>
      <w:proofErr w:type="spellStart"/>
      <w:r w:rsidRPr="007461F4">
        <w:rPr>
          <w:rFonts w:ascii="Times New Roman" w:hAnsi="Times New Roman"/>
          <w:sz w:val="24"/>
          <w:szCs w:val="24"/>
        </w:rPr>
        <w:t>UAEMor</w:t>
      </w:r>
      <w:proofErr w:type="spellEnd"/>
      <w:r w:rsidRPr="007461F4">
        <w:rPr>
          <w:rFonts w:ascii="Times New Roman" w:hAnsi="Times New Roman"/>
          <w:sz w:val="24"/>
          <w:szCs w:val="24"/>
        </w:rPr>
        <w:t xml:space="preserve"> consideran la responsabilidad como valor más importante”, </w:t>
      </w:r>
      <w:r w:rsidRPr="007461F4">
        <w:rPr>
          <w:rFonts w:ascii="Times New Roman" w:hAnsi="Times New Roman"/>
          <w:i/>
          <w:sz w:val="24"/>
          <w:szCs w:val="24"/>
        </w:rPr>
        <w:t xml:space="preserve">Educación y Ciencia, </w:t>
      </w:r>
      <w:r w:rsidRPr="007461F4">
        <w:rPr>
          <w:rFonts w:ascii="Times New Roman" w:hAnsi="Times New Roman"/>
          <w:sz w:val="24"/>
          <w:szCs w:val="24"/>
        </w:rPr>
        <w:t>(México),</w:t>
      </w:r>
      <w:r w:rsidRPr="007461F4">
        <w:rPr>
          <w:rFonts w:ascii="Times New Roman" w:hAnsi="Times New Roman"/>
          <w:i/>
          <w:sz w:val="24"/>
          <w:szCs w:val="24"/>
        </w:rPr>
        <w:t xml:space="preserve"> </w:t>
      </w:r>
      <w:r w:rsidRPr="007461F4">
        <w:rPr>
          <w:rFonts w:ascii="Times New Roman" w:hAnsi="Times New Roman"/>
          <w:sz w:val="24"/>
          <w:szCs w:val="24"/>
        </w:rPr>
        <w:t>UADY- Facultad de Educación, vol. 1, núm. 3 (38),  pp. 31 – 41.</w:t>
      </w:r>
    </w:p>
    <w:p w:rsidR="000313DB" w:rsidRPr="007461F4" w:rsidRDefault="000313DB" w:rsidP="004E4CD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lastRenderedPageBreak/>
        <w:t xml:space="preserve">Góngora, Edgar (2010). “Dilemas éticos en la profesión académica contemporánea frente al marco dominante de reconocimientos a la productividad”, </w:t>
      </w:r>
      <w:r w:rsidRPr="007461F4">
        <w:rPr>
          <w:rFonts w:ascii="Times New Roman" w:hAnsi="Times New Roman"/>
          <w:i/>
          <w:sz w:val="24"/>
          <w:szCs w:val="24"/>
        </w:rPr>
        <w:t>Reencuentro. Análisis de Problemas Universitarios</w:t>
      </w:r>
      <w:r w:rsidR="003B7AB5" w:rsidRPr="007461F4">
        <w:rPr>
          <w:rFonts w:ascii="Times New Roman" w:hAnsi="Times New Roman"/>
          <w:sz w:val="24"/>
          <w:szCs w:val="24"/>
        </w:rPr>
        <w:t xml:space="preserve"> (México), núm.</w:t>
      </w:r>
      <w:r w:rsidR="00A205DC" w:rsidRPr="007461F4">
        <w:rPr>
          <w:rFonts w:ascii="Times New Roman" w:hAnsi="Times New Roman"/>
          <w:sz w:val="24"/>
          <w:szCs w:val="24"/>
        </w:rPr>
        <w:t xml:space="preserve"> 57, p</w:t>
      </w:r>
      <w:r w:rsidRPr="007461F4">
        <w:rPr>
          <w:rFonts w:ascii="Times New Roman" w:hAnsi="Times New Roman"/>
          <w:sz w:val="24"/>
          <w:szCs w:val="24"/>
        </w:rPr>
        <w:t xml:space="preserve">p. 24 – 33. </w:t>
      </w:r>
    </w:p>
    <w:p w:rsidR="00D740AD" w:rsidRPr="007461F4" w:rsidRDefault="00D740AD" w:rsidP="00B46796">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González, </w:t>
      </w:r>
      <w:proofErr w:type="spellStart"/>
      <w:r w:rsidRPr="007461F4">
        <w:rPr>
          <w:rFonts w:ascii="Times New Roman" w:hAnsi="Times New Roman"/>
          <w:sz w:val="24"/>
          <w:szCs w:val="24"/>
        </w:rPr>
        <w:t>Anel</w:t>
      </w:r>
      <w:proofErr w:type="spellEnd"/>
      <w:r w:rsidRPr="007461F4">
        <w:rPr>
          <w:rFonts w:ascii="Times New Roman" w:hAnsi="Times New Roman"/>
          <w:sz w:val="24"/>
          <w:szCs w:val="24"/>
        </w:rPr>
        <w:t xml:space="preserve"> y López, Salvador (2010). “Un compr</w:t>
      </w:r>
      <w:r w:rsidR="00B46796" w:rsidRPr="007461F4">
        <w:rPr>
          <w:rFonts w:ascii="Times New Roman" w:hAnsi="Times New Roman"/>
          <w:sz w:val="24"/>
          <w:szCs w:val="24"/>
        </w:rPr>
        <w:t xml:space="preserve">omiso universitario permanente: </w:t>
      </w:r>
      <w:r w:rsidRPr="007461F4">
        <w:rPr>
          <w:rFonts w:ascii="Times New Roman" w:hAnsi="Times New Roman"/>
          <w:sz w:val="24"/>
          <w:szCs w:val="24"/>
        </w:rPr>
        <w:t>la ética”</w:t>
      </w:r>
      <w:r w:rsidR="00B46796" w:rsidRPr="007461F4">
        <w:rPr>
          <w:rFonts w:ascii="Times New Roman" w:hAnsi="Times New Roman"/>
          <w:sz w:val="24"/>
          <w:szCs w:val="24"/>
        </w:rPr>
        <w:t xml:space="preserve"> (en línea)</w:t>
      </w:r>
      <w:r w:rsidRPr="007461F4">
        <w:rPr>
          <w:rFonts w:ascii="Times New Roman" w:hAnsi="Times New Roman"/>
          <w:sz w:val="24"/>
          <w:szCs w:val="24"/>
        </w:rPr>
        <w:t>,</w:t>
      </w:r>
      <w:r w:rsidR="00B46796" w:rsidRPr="007461F4">
        <w:rPr>
          <w:rFonts w:ascii="Times New Roman" w:hAnsi="Times New Roman"/>
          <w:sz w:val="24"/>
          <w:szCs w:val="24"/>
        </w:rPr>
        <w:t xml:space="preserve"> </w:t>
      </w:r>
      <w:proofErr w:type="spellStart"/>
      <w:r w:rsidRPr="007461F4">
        <w:rPr>
          <w:rFonts w:ascii="Times New Roman" w:hAnsi="Times New Roman"/>
          <w:i/>
          <w:sz w:val="24"/>
          <w:szCs w:val="24"/>
        </w:rPr>
        <w:t>Entretextos</w:t>
      </w:r>
      <w:proofErr w:type="spellEnd"/>
      <w:r w:rsidRPr="007461F4">
        <w:rPr>
          <w:rFonts w:ascii="Times New Roman" w:hAnsi="Times New Roman"/>
          <w:i/>
          <w:sz w:val="24"/>
          <w:szCs w:val="24"/>
        </w:rPr>
        <w:t>,</w:t>
      </w:r>
      <w:r w:rsidR="00B46796" w:rsidRPr="007461F4">
        <w:rPr>
          <w:rFonts w:ascii="Times New Roman" w:hAnsi="Times New Roman"/>
          <w:sz w:val="24"/>
          <w:szCs w:val="24"/>
        </w:rPr>
        <w:t xml:space="preserve"> núm.</w:t>
      </w:r>
      <w:r w:rsidRPr="007461F4">
        <w:rPr>
          <w:rFonts w:ascii="Times New Roman" w:hAnsi="Times New Roman"/>
          <w:sz w:val="24"/>
          <w:szCs w:val="24"/>
        </w:rPr>
        <w:t xml:space="preserve"> 3,  </w:t>
      </w:r>
      <w:hyperlink r:id="rId21" w:history="1">
        <w:r w:rsidRPr="007461F4">
          <w:rPr>
            <w:rStyle w:val="Hipervnculo"/>
            <w:rFonts w:ascii="Times New Roman" w:hAnsi="Times New Roman"/>
            <w:sz w:val="24"/>
            <w:szCs w:val="24"/>
            <w:lang w:eastAsia="es-MX"/>
          </w:rPr>
          <w:t>http://entretextos.leon.uia.mx/numeros/03/entretextos03-art10.pdf</w:t>
        </w:r>
      </w:hyperlink>
      <w:r w:rsidR="00B46796" w:rsidRPr="007461F4">
        <w:rPr>
          <w:rFonts w:ascii="Times New Roman" w:hAnsi="Times New Roman"/>
          <w:sz w:val="24"/>
          <w:szCs w:val="24"/>
        </w:rPr>
        <w:t xml:space="preserve"> (consultado 15 de enero de 2011).</w:t>
      </w:r>
    </w:p>
    <w:p w:rsidR="00D740AD" w:rsidRPr="007461F4" w:rsidRDefault="00D740AD" w:rsidP="00D740AD">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Granillo, Lilia y Fort, Liliana (2010). “Bioética. Apuntes humanistas por una vida sostenible”</w:t>
      </w:r>
      <w:r w:rsidR="00B46796" w:rsidRPr="007461F4">
        <w:rPr>
          <w:rFonts w:ascii="Times New Roman" w:hAnsi="Times New Roman"/>
          <w:sz w:val="24"/>
          <w:szCs w:val="24"/>
        </w:rPr>
        <w:t xml:space="preserve"> (en línea)</w:t>
      </w:r>
      <w:r w:rsidRPr="007461F4">
        <w:rPr>
          <w:rFonts w:ascii="Times New Roman" w:hAnsi="Times New Roman"/>
          <w:sz w:val="24"/>
          <w:szCs w:val="24"/>
        </w:rPr>
        <w:t>,</w:t>
      </w:r>
      <w:r w:rsidR="00B46796" w:rsidRPr="007461F4">
        <w:rPr>
          <w:rFonts w:ascii="Times New Roman" w:hAnsi="Times New Roman"/>
          <w:sz w:val="24"/>
          <w:szCs w:val="24"/>
        </w:rPr>
        <w:t xml:space="preserve"> </w:t>
      </w:r>
      <w:proofErr w:type="spellStart"/>
      <w:r w:rsidRPr="007461F4">
        <w:rPr>
          <w:rFonts w:ascii="Times New Roman" w:hAnsi="Times New Roman"/>
          <w:i/>
          <w:sz w:val="24"/>
          <w:szCs w:val="24"/>
        </w:rPr>
        <w:t>Entretextos</w:t>
      </w:r>
      <w:proofErr w:type="spellEnd"/>
      <w:r w:rsidR="00EE3236" w:rsidRPr="007461F4">
        <w:rPr>
          <w:rFonts w:ascii="Times New Roman" w:hAnsi="Times New Roman"/>
          <w:sz w:val="24"/>
          <w:szCs w:val="24"/>
        </w:rPr>
        <w:t xml:space="preserve"> (México), núm. 3. Disponible</w:t>
      </w:r>
      <w:r w:rsidRPr="007461F4">
        <w:rPr>
          <w:rFonts w:ascii="Times New Roman" w:hAnsi="Times New Roman"/>
          <w:sz w:val="24"/>
          <w:szCs w:val="24"/>
        </w:rPr>
        <w:t xml:space="preserve"> </w:t>
      </w:r>
      <w:r w:rsidR="00EE3236" w:rsidRPr="007461F4">
        <w:rPr>
          <w:rFonts w:ascii="Times New Roman" w:hAnsi="Times New Roman"/>
          <w:sz w:val="24"/>
          <w:szCs w:val="24"/>
        </w:rPr>
        <w:t>en</w:t>
      </w:r>
      <w:r w:rsidRPr="007461F4">
        <w:rPr>
          <w:rFonts w:ascii="Times New Roman" w:hAnsi="Times New Roman"/>
          <w:sz w:val="24"/>
          <w:szCs w:val="24"/>
        </w:rPr>
        <w:t xml:space="preserve"> </w:t>
      </w:r>
      <w:hyperlink r:id="rId22" w:history="1">
        <w:r w:rsidRPr="007461F4">
          <w:rPr>
            <w:rStyle w:val="Hipervnculo"/>
            <w:rFonts w:ascii="Times New Roman" w:hAnsi="Times New Roman"/>
            <w:sz w:val="24"/>
            <w:szCs w:val="24"/>
            <w:lang w:eastAsia="es-MX"/>
          </w:rPr>
          <w:t>http://entretextos.leon.uia.mx/numeros/03/entretextos03-art06.pdf</w:t>
        </w:r>
      </w:hyperlink>
      <w:r w:rsidRPr="007461F4">
        <w:rPr>
          <w:rFonts w:ascii="Times New Roman" w:hAnsi="Times New Roman"/>
          <w:sz w:val="24"/>
          <w:szCs w:val="24"/>
        </w:rPr>
        <w:t xml:space="preserve"> </w:t>
      </w:r>
      <w:r w:rsidR="00EE3236" w:rsidRPr="007461F4">
        <w:rPr>
          <w:rFonts w:ascii="Times New Roman" w:hAnsi="Times New Roman"/>
          <w:sz w:val="24"/>
          <w:szCs w:val="24"/>
        </w:rPr>
        <w:t>(consultado 15 de enero de 2011).</w:t>
      </w:r>
    </w:p>
    <w:p w:rsidR="00E47B03" w:rsidRPr="007461F4" w:rsidRDefault="00E47B03" w:rsidP="00E47B03">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Hirsch, Ana (2010, a). “El papel de la responsabilidad en la ética profesional”, </w:t>
      </w:r>
      <w:r w:rsidRPr="007461F4">
        <w:rPr>
          <w:rFonts w:ascii="Times New Roman" w:hAnsi="Times New Roman"/>
          <w:i/>
          <w:sz w:val="24"/>
          <w:szCs w:val="24"/>
        </w:rPr>
        <w:t xml:space="preserve">Educación y Ciencia, </w:t>
      </w:r>
      <w:r w:rsidRPr="007461F4">
        <w:rPr>
          <w:rFonts w:ascii="Times New Roman" w:hAnsi="Times New Roman"/>
        </w:rPr>
        <w:t xml:space="preserve">(México), </w:t>
      </w:r>
      <w:r w:rsidRPr="007461F4">
        <w:rPr>
          <w:rFonts w:ascii="Times New Roman" w:hAnsi="Times New Roman"/>
          <w:sz w:val="24"/>
          <w:szCs w:val="24"/>
        </w:rPr>
        <w:t>UADY- Facultad de Educación, vol. 1, núm. 3 (38),  pp. 43 – 53.</w:t>
      </w:r>
    </w:p>
    <w:p w:rsidR="00E47B03" w:rsidRPr="007461F4" w:rsidRDefault="00E47B03" w:rsidP="00E47B03">
      <w:pPr>
        <w:pStyle w:val="NormalWeb"/>
        <w:spacing w:before="0" w:beforeAutospacing="0" w:after="0" w:afterAutospacing="0"/>
        <w:ind w:left="454" w:hanging="454"/>
        <w:jc w:val="both"/>
        <w:rPr>
          <w:rFonts w:ascii="Times New Roman" w:hAnsi="Times New Roman" w:cs="Times New Roman"/>
        </w:rPr>
      </w:pPr>
      <w:r w:rsidRPr="007461F4">
        <w:rPr>
          <w:rFonts w:ascii="Times New Roman" w:hAnsi="Times New Roman" w:cs="Times New Roman"/>
        </w:rPr>
        <w:t xml:space="preserve">Hirsch, Ana (2010, b). “Formación en ética profesional y los profesores de posgrado de la Universidad Nacional Autónoma de México” (en línea), </w:t>
      </w:r>
      <w:r w:rsidRPr="007461F4">
        <w:rPr>
          <w:rStyle w:val="nfasis"/>
          <w:rFonts w:ascii="Times New Roman" w:hAnsi="Times New Roman"/>
        </w:rPr>
        <w:t>Revista Electrónica de Investigación Educativa</w:t>
      </w:r>
      <w:r w:rsidRPr="007461F4">
        <w:rPr>
          <w:rFonts w:ascii="Times New Roman" w:hAnsi="Times New Roman" w:cs="Times New Roman"/>
        </w:rPr>
        <w:t xml:space="preserve"> (México), núm. especial 2. Disponible en </w:t>
      </w:r>
      <w:hyperlink r:id="rId23" w:history="1">
        <w:r w:rsidRPr="007461F4">
          <w:rPr>
            <w:rStyle w:val="Hipervnculo"/>
            <w:rFonts w:ascii="Times New Roman" w:hAnsi="Times New Roman" w:cs="Times New Roman"/>
            <w:color w:val="auto"/>
          </w:rPr>
          <w:t>http://redie.uabc.mx/NumEsp2/contenido-hirsch3.html</w:t>
        </w:r>
      </w:hyperlink>
      <w:r w:rsidRPr="007461F4">
        <w:rPr>
          <w:rFonts w:ascii="Times New Roman" w:hAnsi="Times New Roman" w:cs="Times New Roman"/>
        </w:rPr>
        <w:t xml:space="preserve"> (consultado 11 de enero de 2011).</w:t>
      </w:r>
    </w:p>
    <w:p w:rsidR="000313DB" w:rsidRPr="007461F4" w:rsidRDefault="00676DA1" w:rsidP="004E4CDC">
      <w:pPr>
        <w:spacing w:after="0" w:line="240" w:lineRule="auto"/>
        <w:ind w:left="454" w:hanging="454"/>
        <w:jc w:val="both"/>
        <w:rPr>
          <w:rFonts w:ascii="Times New Roman" w:hAnsi="Times New Roman"/>
          <w:color w:val="000033"/>
          <w:sz w:val="24"/>
          <w:szCs w:val="24"/>
        </w:rPr>
      </w:pPr>
      <w:hyperlink r:id="rId24" w:history="1">
        <w:r w:rsidR="000313DB" w:rsidRPr="007461F4">
          <w:rPr>
            <w:rStyle w:val="Hipervnculo"/>
            <w:rFonts w:ascii="Times New Roman" w:hAnsi="Times New Roman"/>
            <w:color w:val="auto"/>
            <w:sz w:val="24"/>
            <w:szCs w:val="24"/>
            <w:u w:val="none"/>
          </w:rPr>
          <w:t>Hirsch, Ana</w:t>
        </w:r>
      </w:hyperlink>
      <w:r w:rsidR="000313DB" w:rsidRPr="007461F4">
        <w:rPr>
          <w:rFonts w:ascii="Times New Roman" w:hAnsi="Times New Roman"/>
          <w:sz w:val="24"/>
          <w:szCs w:val="24"/>
        </w:rPr>
        <w:t xml:space="preserve"> (2010</w:t>
      </w:r>
      <w:r w:rsidR="00E47B03" w:rsidRPr="007461F4">
        <w:rPr>
          <w:rFonts w:ascii="Times New Roman" w:hAnsi="Times New Roman"/>
          <w:sz w:val="24"/>
          <w:szCs w:val="24"/>
        </w:rPr>
        <w:t>, c</w:t>
      </w:r>
      <w:r w:rsidR="000313DB" w:rsidRPr="007461F4">
        <w:rPr>
          <w:rFonts w:ascii="Times New Roman" w:hAnsi="Times New Roman"/>
          <w:sz w:val="24"/>
          <w:szCs w:val="24"/>
        </w:rPr>
        <w:t>). “Ética profesional y profesores universitario</w:t>
      </w:r>
      <w:r w:rsidR="00396506" w:rsidRPr="007461F4">
        <w:rPr>
          <w:rFonts w:ascii="Times New Roman" w:hAnsi="Times New Roman"/>
          <w:sz w:val="24"/>
          <w:szCs w:val="24"/>
        </w:rPr>
        <w:t>s: una perspectiva comparativa”,</w:t>
      </w:r>
      <w:r w:rsidR="000313DB" w:rsidRPr="007461F4">
        <w:rPr>
          <w:rFonts w:ascii="Times New Roman" w:hAnsi="Times New Roman"/>
          <w:sz w:val="24"/>
          <w:szCs w:val="24"/>
        </w:rPr>
        <w:t xml:space="preserve"> </w:t>
      </w:r>
      <w:r w:rsidR="000313DB" w:rsidRPr="007461F4">
        <w:rPr>
          <w:rFonts w:ascii="Times New Roman" w:hAnsi="Times New Roman"/>
          <w:i/>
          <w:iCs/>
          <w:sz w:val="24"/>
          <w:szCs w:val="24"/>
        </w:rPr>
        <w:t xml:space="preserve">Reencuentro. </w:t>
      </w:r>
      <w:r w:rsidR="000313DB" w:rsidRPr="007461F4">
        <w:rPr>
          <w:rFonts w:ascii="Times New Roman" w:hAnsi="Times New Roman"/>
          <w:i/>
          <w:sz w:val="24"/>
          <w:szCs w:val="24"/>
        </w:rPr>
        <w:t>Análisis de Problemas Universitarios</w:t>
      </w:r>
      <w:r w:rsidR="00396506" w:rsidRPr="007461F4">
        <w:rPr>
          <w:rFonts w:ascii="Times New Roman" w:hAnsi="Times New Roman"/>
          <w:sz w:val="24"/>
          <w:szCs w:val="24"/>
        </w:rPr>
        <w:t xml:space="preserve"> (México), núm. 57, pp. </w:t>
      </w:r>
      <w:r w:rsidR="00A205DC" w:rsidRPr="007461F4">
        <w:rPr>
          <w:rFonts w:ascii="Times New Roman" w:hAnsi="Times New Roman"/>
          <w:sz w:val="24"/>
          <w:szCs w:val="24"/>
        </w:rPr>
        <w:t xml:space="preserve"> </w:t>
      </w:r>
      <w:r w:rsidR="000313DB" w:rsidRPr="007461F4">
        <w:rPr>
          <w:rFonts w:ascii="Times New Roman" w:hAnsi="Times New Roman"/>
          <w:color w:val="000033"/>
          <w:sz w:val="24"/>
          <w:szCs w:val="24"/>
        </w:rPr>
        <w:t xml:space="preserve">34 – 38. </w:t>
      </w:r>
    </w:p>
    <w:p w:rsidR="00E47B03" w:rsidRPr="007461F4" w:rsidRDefault="00E47B03" w:rsidP="00E47B03">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Hirsch, Ana (2010, d). “Principales valores de la ética de la investigación que se promueven en el posgrado de la Universidad Nacional Autónoma de México” (España),</w:t>
      </w:r>
      <w:r w:rsidRPr="007461F4">
        <w:rPr>
          <w:rFonts w:ascii="Times New Roman" w:hAnsi="Times New Roman"/>
          <w:i/>
          <w:sz w:val="24"/>
          <w:szCs w:val="24"/>
          <w:lang w:val="es-ES"/>
        </w:rPr>
        <w:t xml:space="preserve"> Edetania. Estudios y propuestas socioeducativas,</w:t>
      </w:r>
      <w:r w:rsidRPr="007461F4">
        <w:rPr>
          <w:rFonts w:ascii="Times New Roman" w:hAnsi="Times New Roman"/>
          <w:sz w:val="24"/>
          <w:szCs w:val="24"/>
          <w:lang w:val="es-ES"/>
        </w:rPr>
        <w:t xml:space="preserve"> núm. 38,  pp. 11 – 26.</w:t>
      </w:r>
    </w:p>
    <w:p w:rsidR="001D6DEC" w:rsidRPr="007461F4" w:rsidRDefault="001D6DEC" w:rsidP="001D6DEC">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(2010</w:t>
      </w:r>
      <w:r w:rsidR="00E47B03" w:rsidRPr="007461F4">
        <w:rPr>
          <w:rFonts w:ascii="Times New Roman" w:hAnsi="Times New Roman"/>
          <w:sz w:val="24"/>
          <w:szCs w:val="24"/>
        </w:rPr>
        <w:t>, e</w:t>
      </w:r>
      <w:r w:rsidRPr="007461F4">
        <w:rPr>
          <w:rFonts w:ascii="Times New Roman" w:hAnsi="Times New Roman"/>
          <w:sz w:val="24"/>
          <w:szCs w:val="24"/>
        </w:rPr>
        <w:t>). “Ética profesional y profesores de posgrado en México”</w:t>
      </w:r>
      <w:r w:rsidR="00974206" w:rsidRPr="007461F4">
        <w:rPr>
          <w:rFonts w:ascii="Times New Roman" w:hAnsi="Times New Roman"/>
          <w:sz w:val="24"/>
          <w:szCs w:val="24"/>
        </w:rPr>
        <w:t xml:space="preserve"> (en línea)</w:t>
      </w:r>
      <w:r w:rsidRPr="007461F4">
        <w:rPr>
          <w:rFonts w:ascii="Times New Roman" w:hAnsi="Times New Roman"/>
          <w:sz w:val="24"/>
          <w:szCs w:val="24"/>
        </w:rPr>
        <w:t xml:space="preserve">, </w:t>
      </w:r>
      <w:r w:rsidRPr="007461F4">
        <w:rPr>
          <w:rFonts w:ascii="Times New Roman" w:hAnsi="Times New Roman"/>
          <w:i/>
          <w:sz w:val="24"/>
          <w:szCs w:val="24"/>
        </w:rPr>
        <w:t xml:space="preserve">Fractal: Revista de Psicología </w:t>
      </w:r>
      <w:r w:rsidRPr="007461F4">
        <w:rPr>
          <w:rFonts w:ascii="Times New Roman" w:hAnsi="Times New Roman"/>
          <w:sz w:val="24"/>
          <w:szCs w:val="24"/>
        </w:rPr>
        <w:t xml:space="preserve">(Brasil) Da </w:t>
      </w:r>
      <w:proofErr w:type="spellStart"/>
      <w:r w:rsidRPr="007461F4">
        <w:rPr>
          <w:rFonts w:ascii="Times New Roman" w:hAnsi="Times New Roman"/>
          <w:sz w:val="24"/>
          <w:szCs w:val="24"/>
        </w:rPr>
        <w:t>Universidade</w:t>
      </w:r>
      <w:proofErr w:type="spellEnd"/>
      <w:r w:rsidRPr="007461F4">
        <w:rPr>
          <w:rFonts w:ascii="Times New Roman" w:hAnsi="Times New Roman"/>
          <w:sz w:val="24"/>
          <w:szCs w:val="24"/>
        </w:rPr>
        <w:t xml:space="preserve"> Federal Fluminense, vol. 22, núm.</w:t>
      </w:r>
      <w:r w:rsidR="00974206" w:rsidRPr="007461F4">
        <w:rPr>
          <w:rFonts w:ascii="Times New Roman" w:hAnsi="Times New Roman"/>
          <w:sz w:val="24"/>
          <w:szCs w:val="24"/>
        </w:rPr>
        <w:t xml:space="preserve">1 </w:t>
      </w:r>
      <w:r w:rsidRPr="007461F4">
        <w:rPr>
          <w:rFonts w:ascii="Times New Roman" w:hAnsi="Times New Roman"/>
          <w:sz w:val="24"/>
          <w:szCs w:val="24"/>
        </w:rPr>
        <w:t xml:space="preserve">Disponible en </w:t>
      </w:r>
      <w:hyperlink r:id="rId25" w:history="1">
        <w:r w:rsidRPr="007461F4">
          <w:rPr>
            <w:rStyle w:val="Hipervnculo"/>
            <w:rFonts w:ascii="Times New Roman" w:hAnsi="Times New Roman"/>
            <w:color w:val="auto"/>
            <w:sz w:val="24"/>
            <w:szCs w:val="24"/>
          </w:rPr>
          <w:t>http://www.uff.br/periodicoshumanas/index.php/Fractal/article/view/460/388</w:t>
        </w:r>
      </w:hyperlink>
      <w:r w:rsidRPr="007461F4">
        <w:rPr>
          <w:rFonts w:ascii="Times New Roman" w:hAnsi="Times New Roman"/>
          <w:sz w:val="24"/>
          <w:szCs w:val="24"/>
        </w:rPr>
        <w:t xml:space="preserve"> </w:t>
      </w:r>
      <w:r w:rsidR="00CD4548" w:rsidRPr="007461F4">
        <w:rPr>
          <w:rFonts w:ascii="Times New Roman" w:hAnsi="Times New Roman"/>
          <w:sz w:val="24"/>
          <w:szCs w:val="24"/>
        </w:rPr>
        <w:t>(consultado 15 abril de 2010).</w:t>
      </w:r>
    </w:p>
    <w:p w:rsidR="00B274A3" w:rsidRPr="007461F4" w:rsidRDefault="009C6793" w:rsidP="00B274A3">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López-Calva, Juan Martin (2010). “La ética profesional como religación social. Hacia una visión compleja para el estudio de la ética en las profesiones”</w:t>
      </w:r>
      <w:r w:rsidR="00974206" w:rsidRPr="007461F4">
        <w:rPr>
          <w:rFonts w:ascii="Times New Roman" w:hAnsi="Times New Roman"/>
          <w:sz w:val="24"/>
          <w:szCs w:val="24"/>
        </w:rPr>
        <w:t xml:space="preserve"> (en línea)</w:t>
      </w:r>
      <w:r w:rsidRPr="007461F4">
        <w:rPr>
          <w:rFonts w:ascii="Times New Roman" w:hAnsi="Times New Roman"/>
          <w:sz w:val="24"/>
          <w:szCs w:val="24"/>
        </w:rPr>
        <w:t xml:space="preserve">, </w:t>
      </w:r>
      <w:r w:rsidR="00D740AD" w:rsidRPr="007461F4">
        <w:rPr>
          <w:rFonts w:ascii="Times New Roman" w:hAnsi="Times New Roman"/>
          <w:sz w:val="24"/>
          <w:szCs w:val="24"/>
        </w:rPr>
        <w:t xml:space="preserve"> </w:t>
      </w:r>
      <w:r w:rsidRPr="007461F4">
        <w:rPr>
          <w:rStyle w:val="nfasis"/>
          <w:rFonts w:ascii="Times New Roman" w:hAnsi="Times New Roman"/>
          <w:sz w:val="24"/>
          <w:szCs w:val="24"/>
        </w:rPr>
        <w:t>Revista Electrónica de Investigación Educativa</w:t>
      </w:r>
      <w:r w:rsidRPr="007461F4">
        <w:rPr>
          <w:rFonts w:ascii="Times New Roman" w:hAnsi="Times New Roman"/>
          <w:sz w:val="24"/>
          <w:szCs w:val="24"/>
        </w:rPr>
        <w:t xml:space="preserve"> (México), núm. e</w:t>
      </w:r>
      <w:r w:rsidR="00E6633D" w:rsidRPr="007461F4">
        <w:rPr>
          <w:rFonts w:ascii="Times New Roman" w:hAnsi="Times New Roman"/>
          <w:sz w:val="24"/>
          <w:szCs w:val="24"/>
        </w:rPr>
        <w:t>special 2.</w:t>
      </w:r>
      <w:r w:rsidRPr="007461F4">
        <w:rPr>
          <w:rFonts w:ascii="Times New Roman" w:hAnsi="Times New Roman"/>
          <w:sz w:val="24"/>
          <w:szCs w:val="24"/>
        </w:rPr>
        <w:t xml:space="preserve"> Disponible en </w:t>
      </w:r>
      <w:hyperlink r:id="rId26" w:history="1">
        <w:r w:rsidRPr="007461F4">
          <w:rPr>
            <w:rStyle w:val="Hipervnculo"/>
            <w:rFonts w:ascii="Times New Roman" w:hAnsi="Times New Roman"/>
            <w:color w:val="auto"/>
            <w:sz w:val="24"/>
            <w:szCs w:val="24"/>
          </w:rPr>
          <w:t>http://redie.uabc.mx/contenido/NumEsp2/contenido-calva.html</w:t>
        </w:r>
      </w:hyperlink>
      <w:r w:rsidRPr="007461F4">
        <w:rPr>
          <w:rFonts w:ascii="Times New Roman" w:hAnsi="Times New Roman"/>
          <w:sz w:val="24"/>
          <w:szCs w:val="24"/>
        </w:rPr>
        <w:t xml:space="preserve"> </w:t>
      </w:r>
      <w:r w:rsidR="00E6633D" w:rsidRPr="007461F4">
        <w:rPr>
          <w:rFonts w:ascii="Times New Roman" w:hAnsi="Times New Roman"/>
          <w:sz w:val="24"/>
          <w:szCs w:val="24"/>
        </w:rPr>
        <w:t>(c</w:t>
      </w:r>
      <w:r w:rsidRPr="007461F4">
        <w:rPr>
          <w:rFonts w:ascii="Times New Roman" w:hAnsi="Times New Roman"/>
          <w:sz w:val="24"/>
          <w:szCs w:val="24"/>
        </w:rPr>
        <w:t xml:space="preserve">onsultado </w:t>
      </w:r>
      <w:r w:rsidR="00E6633D" w:rsidRPr="007461F4">
        <w:rPr>
          <w:rFonts w:ascii="Times New Roman" w:hAnsi="Times New Roman"/>
          <w:sz w:val="24"/>
          <w:szCs w:val="24"/>
        </w:rPr>
        <w:t>11 de enero del 2011)</w:t>
      </w:r>
      <w:r w:rsidR="00477313" w:rsidRPr="007461F4">
        <w:rPr>
          <w:rFonts w:ascii="Times New Roman" w:hAnsi="Times New Roman"/>
          <w:sz w:val="24"/>
          <w:szCs w:val="24"/>
        </w:rPr>
        <w:t>.</w:t>
      </w:r>
    </w:p>
    <w:p w:rsidR="00477313" w:rsidRPr="007461F4" w:rsidRDefault="00477313" w:rsidP="00477313">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López-Calva, </w:t>
      </w:r>
      <w:r w:rsidR="00E47B03" w:rsidRPr="007461F4">
        <w:rPr>
          <w:rFonts w:ascii="Times New Roman" w:hAnsi="Times New Roman"/>
          <w:sz w:val="24"/>
          <w:szCs w:val="24"/>
        </w:rPr>
        <w:t xml:space="preserve">Juan </w:t>
      </w:r>
      <w:r w:rsidRPr="007461F4">
        <w:rPr>
          <w:rFonts w:ascii="Times New Roman" w:hAnsi="Times New Roman"/>
          <w:sz w:val="24"/>
          <w:szCs w:val="24"/>
        </w:rPr>
        <w:t xml:space="preserve">Martín; Royo, Isabel; Barradas, Guadalupe; Guajardo, Nora y Huesca, Edith (2010). “Valores profesionales de estudiantes y docentes de posgrado en una universidad humanista”, </w:t>
      </w:r>
      <w:r w:rsidRPr="007461F4">
        <w:rPr>
          <w:rFonts w:ascii="Times New Roman" w:hAnsi="Times New Roman"/>
          <w:i/>
          <w:sz w:val="24"/>
          <w:szCs w:val="24"/>
        </w:rPr>
        <w:t xml:space="preserve">Educación y Ciencia </w:t>
      </w:r>
      <w:r w:rsidRPr="007461F4">
        <w:rPr>
          <w:rFonts w:ascii="Times New Roman" w:hAnsi="Times New Roman"/>
          <w:sz w:val="24"/>
          <w:szCs w:val="24"/>
        </w:rPr>
        <w:t>(México), UADY- Facultad de Educación, vol. 1, núm. 3 (38),  pp. 55-72.</w:t>
      </w:r>
    </w:p>
    <w:p w:rsidR="009C6793" w:rsidRPr="007461F4" w:rsidRDefault="009C6793" w:rsidP="009C6793">
      <w:pPr>
        <w:pStyle w:val="NormalWeb"/>
        <w:spacing w:before="0" w:beforeAutospacing="0" w:after="0" w:afterAutospacing="0"/>
        <w:ind w:left="454" w:hanging="454"/>
        <w:jc w:val="both"/>
        <w:rPr>
          <w:rFonts w:ascii="Times New Roman" w:hAnsi="Times New Roman" w:cs="Times New Roman"/>
        </w:rPr>
      </w:pPr>
      <w:r w:rsidRPr="007461F4">
        <w:rPr>
          <w:rFonts w:ascii="Times New Roman" w:hAnsi="Times New Roman"/>
        </w:rPr>
        <w:t>Luna, Edna; Valle, M. C. y Osuna, Cecilia (2010). “Los rasgos de un ‘buen profesional’, según la opinión de estudiantes universitarios en México”</w:t>
      </w:r>
      <w:r w:rsidR="00974206" w:rsidRPr="007461F4">
        <w:rPr>
          <w:rFonts w:ascii="Times New Roman" w:hAnsi="Times New Roman"/>
        </w:rPr>
        <w:t xml:space="preserve"> (en línea)</w:t>
      </w:r>
      <w:r w:rsidRPr="007461F4">
        <w:rPr>
          <w:rFonts w:ascii="Times New Roman" w:hAnsi="Times New Roman"/>
        </w:rPr>
        <w:t xml:space="preserve">, </w:t>
      </w:r>
      <w:r w:rsidRPr="007461F4">
        <w:rPr>
          <w:rFonts w:ascii="Times New Roman" w:hAnsi="Times New Roman"/>
          <w:i/>
          <w:iCs/>
        </w:rPr>
        <w:t>Revista Electrónica de Investigación Educativa</w:t>
      </w:r>
      <w:r w:rsidRPr="007461F4">
        <w:rPr>
          <w:rFonts w:ascii="Times New Roman" w:hAnsi="Times New Roman"/>
        </w:rPr>
        <w:t xml:space="preserve"> </w:t>
      </w:r>
      <w:r w:rsidRPr="007461F4">
        <w:rPr>
          <w:rFonts w:ascii="Times New Roman" w:hAnsi="Times New Roman" w:cs="Times New Roman"/>
        </w:rPr>
        <w:t>(México), núm. especi</w:t>
      </w:r>
      <w:r w:rsidRPr="007461F4">
        <w:rPr>
          <w:rFonts w:ascii="Times New Roman" w:hAnsi="Times New Roman" w:cs="Times New Roman"/>
          <w:color w:val="auto"/>
        </w:rPr>
        <w:t>al 2</w:t>
      </w:r>
      <w:r w:rsidR="00E6633D" w:rsidRPr="007461F4">
        <w:rPr>
          <w:rFonts w:ascii="Times New Roman" w:hAnsi="Times New Roman" w:cs="Times New Roman"/>
          <w:color w:val="auto"/>
        </w:rPr>
        <w:t>.</w:t>
      </w:r>
      <w:r w:rsidRPr="007461F4">
        <w:rPr>
          <w:rFonts w:ascii="Times New Roman" w:hAnsi="Times New Roman" w:cs="Times New Roman"/>
          <w:color w:val="auto"/>
        </w:rPr>
        <w:t xml:space="preserve"> Disponible en </w:t>
      </w:r>
      <w:hyperlink r:id="rId27" w:history="1">
        <w:r w:rsidRPr="007461F4">
          <w:rPr>
            <w:rStyle w:val="Hipervnculo"/>
            <w:rFonts w:ascii="Times New Roman" w:hAnsi="Times New Roman" w:cs="Times New Roman"/>
            <w:color w:val="auto"/>
          </w:rPr>
          <w:t>http://redie.uabc.mx/NumEsp2/contenido-luna3.html</w:t>
        </w:r>
      </w:hyperlink>
      <w:r w:rsidRPr="007461F4">
        <w:rPr>
          <w:rFonts w:ascii="Times New Roman" w:hAnsi="Times New Roman" w:cs="Times New Roman"/>
        </w:rPr>
        <w:t xml:space="preserve"> (consultado 11 de enero de 2011).</w:t>
      </w:r>
    </w:p>
    <w:p w:rsidR="00AA4CFF" w:rsidRPr="007461F4" w:rsidRDefault="00D740AD" w:rsidP="00D740AD">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PRI: Grupo Parlamentario del PRI en la LXI Legislatura (2010) “Proyecto de Ley de Periodismo de Alto Riesgo”</w:t>
      </w:r>
      <w:r w:rsidR="00974206" w:rsidRPr="007461F4">
        <w:rPr>
          <w:rFonts w:ascii="Times New Roman" w:hAnsi="Times New Roman" w:cs="Times New Roman"/>
        </w:rPr>
        <w:t xml:space="preserve"> (en línea)</w:t>
      </w:r>
      <w:r w:rsidRPr="007461F4">
        <w:rPr>
          <w:rFonts w:ascii="Times New Roman" w:hAnsi="Times New Roman" w:cs="Times New Roman"/>
        </w:rPr>
        <w:t xml:space="preserve">. </w:t>
      </w:r>
      <w:r w:rsidRPr="007461F4">
        <w:rPr>
          <w:rFonts w:ascii="Times New Roman" w:hAnsi="Times New Roman" w:cs="Times New Roman"/>
          <w:i/>
          <w:iCs/>
        </w:rPr>
        <w:t xml:space="preserve">Sala de prensa </w:t>
      </w:r>
      <w:r w:rsidRPr="007461F4">
        <w:rPr>
          <w:rFonts w:ascii="Times New Roman" w:hAnsi="Times New Roman" w:cs="Times New Roman"/>
          <w:iCs/>
        </w:rPr>
        <w:t>(</w:t>
      </w:r>
      <w:r w:rsidRPr="007461F4">
        <w:rPr>
          <w:rFonts w:ascii="Times New Roman" w:hAnsi="Times New Roman" w:cs="Times New Roman"/>
        </w:rPr>
        <w:t>México</w:t>
      </w:r>
      <w:r w:rsidR="00CD4548" w:rsidRPr="007461F4">
        <w:rPr>
          <w:rFonts w:ascii="Times New Roman" w:hAnsi="Times New Roman" w:cs="Times New Roman"/>
        </w:rPr>
        <w:t>),</w:t>
      </w:r>
      <w:r w:rsidRPr="007461F4">
        <w:rPr>
          <w:rFonts w:ascii="Times New Roman" w:hAnsi="Times New Roman" w:cs="Times New Roman"/>
        </w:rPr>
        <w:t xml:space="preserve"> núm. 124, año XI, vol. 5. Disponible en </w:t>
      </w:r>
      <w:hyperlink r:id="rId28" w:history="1">
        <w:r w:rsidRPr="007461F4">
          <w:rPr>
            <w:rStyle w:val="Hipervnculo"/>
            <w:rFonts w:ascii="Times New Roman" w:hAnsi="Times New Roman" w:cs="Times New Roman"/>
            <w:color w:val="auto"/>
          </w:rPr>
          <w:t>http://www.saladeprensa.org/art944.htm</w:t>
        </w:r>
      </w:hyperlink>
      <w:r w:rsidRPr="007461F4">
        <w:rPr>
          <w:rFonts w:ascii="Times New Roman" w:hAnsi="Times New Roman" w:cs="Times New Roman"/>
        </w:rPr>
        <w:t xml:space="preserve">   (consultado 12 de septiembre de 2010). </w:t>
      </w:r>
    </w:p>
    <w:p w:rsidR="00AA4CFF" w:rsidRPr="007461F4" w:rsidRDefault="00AA4CFF" w:rsidP="00AA4CFF">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Pérez–Castro, Judith (2010, a). “La perspectiva de los profesores de posgrado en torno a la formación ético-profesional”, </w:t>
      </w:r>
      <w:r w:rsidRPr="007461F4">
        <w:rPr>
          <w:rFonts w:ascii="Times New Roman" w:hAnsi="Times New Roman"/>
          <w:i/>
          <w:sz w:val="24"/>
          <w:szCs w:val="24"/>
        </w:rPr>
        <w:t>Educación y Ciencia</w:t>
      </w:r>
      <w:r w:rsidRPr="007461F4">
        <w:rPr>
          <w:rFonts w:ascii="Times New Roman" w:hAnsi="Times New Roman"/>
          <w:sz w:val="24"/>
          <w:szCs w:val="24"/>
        </w:rPr>
        <w:t xml:space="preserve"> (México) UADY- Facultad de Educación, vol. 1, núm. 3 (38),  pp. 73 – 87.</w:t>
      </w:r>
    </w:p>
    <w:p w:rsidR="00AA4CFF" w:rsidRPr="007461F4" w:rsidRDefault="00AA4CFF" w:rsidP="00AA4CFF">
      <w:pPr>
        <w:spacing w:after="0" w:line="240" w:lineRule="auto"/>
        <w:ind w:left="454" w:hanging="454"/>
        <w:jc w:val="both"/>
        <w:rPr>
          <w:rFonts w:ascii="Times New Roman" w:hAnsi="Times New Roman"/>
          <w:sz w:val="24"/>
          <w:szCs w:val="24"/>
        </w:rPr>
      </w:pPr>
      <w:r w:rsidRPr="007461F4">
        <w:rPr>
          <w:rFonts w:ascii="Times New Roman" w:hAnsi="Times New Roman"/>
          <w:sz w:val="24"/>
          <w:szCs w:val="24"/>
          <w:lang w:eastAsia="es-MX"/>
        </w:rPr>
        <w:lastRenderedPageBreak/>
        <w:t>Pérez-Castro, Judith (2010, b). “Elementos</w:t>
      </w:r>
      <w:r w:rsidRPr="007461F4">
        <w:rPr>
          <w:rFonts w:ascii="Times New Roman" w:hAnsi="Times New Roman"/>
          <w:color w:val="000000"/>
          <w:sz w:val="24"/>
          <w:szCs w:val="24"/>
          <w:lang w:eastAsia="es-MX"/>
        </w:rPr>
        <w:t xml:space="preserve"> para la reflexión en torno a la ética profesional de los estudiantes de posgrado” (en línea), </w:t>
      </w:r>
      <w:r w:rsidRPr="007461F4">
        <w:rPr>
          <w:rFonts w:ascii="Times New Roman" w:hAnsi="Times New Roman"/>
          <w:i/>
          <w:iCs/>
          <w:color w:val="000000"/>
          <w:sz w:val="24"/>
          <w:szCs w:val="24"/>
          <w:lang w:eastAsia="es-MX"/>
        </w:rPr>
        <w:t>Revista Electrónica de Investigación Educativa</w:t>
      </w:r>
      <w:r w:rsidRPr="007461F4">
        <w:rPr>
          <w:rFonts w:ascii="Times New Roman" w:hAnsi="Times New Roman"/>
          <w:color w:val="000000"/>
          <w:sz w:val="24"/>
          <w:szCs w:val="24"/>
          <w:lang w:eastAsia="es-MX"/>
        </w:rPr>
        <w:t xml:space="preserve"> (México),  núm. especial 2. Disponible en </w:t>
      </w:r>
      <w:hyperlink r:id="rId29" w:history="1">
        <w:r w:rsidRPr="007461F4">
          <w:rPr>
            <w:rStyle w:val="Hipervnculo"/>
            <w:rFonts w:ascii="Times New Roman" w:hAnsi="Times New Roman"/>
            <w:color w:val="auto"/>
            <w:sz w:val="24"/>
            <w:szCs w:val="24"/>
            <w:lang w:eastAsia="es-MX"/>
          </w:rPr>
          <w:t>http://redie.uabc.mx/NumEsp2/contenido-perezcastro.html</w:t>
        </w:r>
      </w:hyperlink>
      <w:r w:rsidRPr="007461F4">
        <w:rPr>
          <w:rFonts w:ascii="Times New Roman" w:hAnsi="Times New Roman"/>
          <w:sz w:val="24"/>
          <w:szCs w:val="24"/>
        </w:rPr>
        <w:t xml:space="preserve"> </w:t>
      </w:r>
      <w:r w:rsidRPr="007461F4">
        <w:rPr>
          <w:rFonts w:ascii="Times New Roman" w:hAnsi="Times New Roman"/>
          <w:color w:val="000000"/>
          <w:sz w:val="24"/>
          <w:szCs w:val="24"/>
          <w:lang w:eastAsia="es-MX"/>
        </w:rPr>
        <w:t xml:space="preserve">(consultado </w:t>
      </w:r>
      <w:r w:rsidRPr="007461F4">
        <w:rPr>
          <w:rFonts w:ascii="Times New Roman" w:hAnsi="Times New Roman"/>
          <w:sz w:val="24"/>
          <w:szCs w:val="24"/>
        </w:rPr>
        <w:t>11 de enero de 2011)</w:t>
      </w:r>
      <w:r w:rsidRPr="007461F4">
        <w:rPr>
          <w:rFonts w:ascii="Times New Roman" w:eastAsia="Times New Roman" w:hAnsi="Times New Roman"/>
          <w:color w:val="333333"/>
          <w:sz w:val="24"/>
          <w:szCs w:val="24"/>
          <w:lang w:val="es-ES_tradnl" w:eastAsia="es-ES"/>
        </w:rPr>
        <w:t xml:space="preserve">. </w:t>
      </w:r>
    </w:p>
    <w:p w:rsidR="00AA4CFF" w:rsidRPr="007461F4" w:rsidRDefault="00D740AD" w:rsidP="00AA4CFF">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 xml:space="preserve"> </w:t>
      </w:r>
      <w:r w:rsidR="00AA4CFF" w:rsidRPr="007461F4">
        <w:rPr>
          <w:rFonts w:ascii="Times New Roman" w:hAnsi="Times New Roman"/>
        </w:rPr>
        <w:t>Pérez–</w:t>
      </w:r>
      <w:r w:rsidR="000D4FC0" w:rsidRPr="007461F4">
        <w:rPr>
          <w:rFonts w:ascii="Times New Roman" w:hAnsi="Times New Roman"/>
        </w:rPr>
        <w:t>Castro, Judith (2010</w:t>
      </w:r>
      <w:r w:rsidR="00AA4CFF" w:rsidRPr="007461F4">
        <w:rPr>
          <w:rFonts w:ascii="Times New Roman" w:hAnsi="Times New Roman"/>
        </w:rPr>
        <w:t>, c</w:t>
      </w:r>
      <w:r w:rsidR="000D4FC0" w:rsidRPr="007461F4">
        <w:rPr>
          <w:rFonts w:ascii="Times New Roman" w:hAnsi="Times New Roman"/>
        </w:rPr>
        <w:t xml:space="preserve">). “Presencia de los valores en la formación profesional de los educadores”, </w:t>
      </w:r>
      <w:r w:rsidR="000D4FC0" w:rsidRPr="007461F4">
        <w:rPr>
          <w:rFonts w:ascii="Times New Roman" w:hAnsi="Times New Roman"/>
          <w:i/>
        </w:rPr>
        <w:t>Perspectivas Docentes</w:t>
      </w:r>
      <w:r w:rsidR="00CD4548" w:rsidRPr="007461F4">
        <w:rPr>
          <w:rFonts w:ascii="Times New Roman" w:hAnsi="Times New Roman"/>
        </w:rPr>
        <w:t xml:space="preserve"> (México)</w:t>
      </w:r>
      <w:r w:rsidR="00E6633D" w:rsidRPr="007461F4">
        <w:rPr>
          <w:rFonts w:ascii="Times New Roman" w:hAnsi="Times New Roman"/>
        </w:rPr>
        <w:t xml:space="preserve"> UJAT, núm. </w:t>
      </w:r>
      <w:r w:rsidR="000D4FC0" w:rsidRPr="007461F4">
        <w:rPr>
          <w:rFonts w:ascii="Times New Roman" w:hAnsi="Times New Roman"/>
        </w:rPr>
        <w:t>44, Segun</w:t>
      </w:r>
      <w:r w:rsidR="00E6633D" w:rsidRPr="007461F4">
        <w:rPr>
          <w:rFonts w:ascii="Times New Roman" w:hAnsi="Times New Roman"/>
        </w:rPr>
        <w:t>da época</w:t>
      </w:r>
      <w:r w:rsidR="000D4FC0" w:rsidRPr="007461F4">
        <w:rPr>
          <w:rFonts w:ascii="Times New Roman" w:hAnsi="Times New Roman"/>
        </w:rPr>
        <w:t>, pp. 23 – 34.</w:t>
      </w:r>
    </w:p>
    <w:p w:rsidR="000D4FC0" w:rsidRPr="007461F4" w:rsidRDefault="000D4FC0" w:rsidP="004E4CDC">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Protocolo de Seguridad para Periodistas en Situación de Alto Riesgo (2010)</w:t>
      </w:r>
      <w:r w:rsidR="00974206" w:rsidRPr="007461F4">
        <w:rPr>
          <w:rFonts w:ascii="Times New Roman" w:hAnsi="Times New Roman" w:cs="Times New Roman"/>
        </w:rPr>
        <w:t xml:space="preserve"> (en línea)</w:t>
      </w:r>
      <w:r w:rsidRPr="007461F4">
        <w:rPr>
          <w:rFonts w:ascii="Times New Roman" w:hAnsi="Times New Roman" w:cs="Times New Roman"/>
        </w:rPr>
        <w:t xml:space="preserve">. </w:t>
      </w:r>
      <w:r w:rsidRPr="007461F4">
        <w:rPr>
          <w:rFonts w:ascii="Times New Roman" w:hAnsi="Times New Roman" w:cs="Times New Roman"/>
          <w:i/>
          <w:iCs/>
        </w:rPr>
        <w:t>Sala de Prensa</w:t>
      </w:r>
      <w:r w:rsidR="00D740AD" w:rsidRPr="007461F4">
        <w:rPr>
          <w:rFonts w:ascii="Times New Roman" w:hAnsi="Times New Roman" w:cs="Times New Roman"/>
        </w:rPr>
        <w:t xml:space="preserve"> (México)</w:t>
      </w:r>
      <w:r w:rsidR="00CD4548" w:rsidRPr="007461F4">
        <w:rPr>
          <w:rFonts w:ascii="Times New Roman" w:hAnsi="Times New Roman" w:cs="Times New Roman"/>
        </w:rPr>
        <w:t xml:space="preserve">, </w:t>
      </w:r>
      <w:r w:rsidR="00D740AD" w:rsidRPr="007461F4">
        <w:rPr>
          <w:rFonts w:ascii="Times New Roman" w:hAnsi="Times New Roman" w:cs="Times New Roman"/>
        </w:rPr>
        <w:t>núm.</w:t>
      </w:r>
      <w:r w:rsidRPr="007461F4">
        <w:rPr>
          <w:rFonts w:ascii="Times New Roman" w:hAnsi="Times New Roman" w:cs="Times New Roman"/>
        </w:rPr>
        <w:t xml:space="preserve"> 129, año XI, vol. 6. Disponible en </w:t>
      </w:r>
      <w:hyperlink r:id="rId30" w:history="1">
        <w:r w:rsidRPr="007461F4">
          <w:rPr>
            <w:rStyle w:val="Hipervnculo"/>
            <w:rFonts w:ascii="Times New Roman" w:hAnsi="Times New Roman" w:cs="Times New Roman"/>
            <w:color w:val="auto"/>
          </w:rPr>
          <w:t>http://www.saladeprensa.org/art1039.htm</w:t>
        </w:r>
      </w:hyperlink>
      <w:r w:rsidRPr="007461F4">
        <w:rPr>
          <w:rFonts w:ascii="Times New Roman" w:hAnsi="Times New Roman" w:cs="Times New Roman"/>
        </w:rPr>
        <w:t xml:space="preserve">  </w:t>
      </w:r>
      <w:r w:rsidR="00D740AD" w:rsidRPr="007461F4">
        <w:rPr>
          <w:rFonts w:ascii="Times New Roman" w:hAnsi="Times New Roman" w:cs="Times New Roman"/>
        </w:rPr>
        <w:t xml:space="preserve">(consultado </w:t>
      </w:r>
      <w:r w:rsidRPr="007461F4">
        <w:rPr>
          <w:rFonts w:ascii="Times New Roman" w:hAnsi="Times New Roman" w:cs="Times New Roman"/>
        </w:rPr>
        <w:t>16</w:t>
      </w:r>
      <w:r w:rsidR="00D740AD" w:rsidRPr="007461F4">
        <w:rPr>
          <w:rFonts w:ascii="Times New Roman" w:hAnsi="Times New Roman" w:cs="Times New Roman"/>
        </w:rPr>
        <w:t xml:space="preserve"> de </w:t>
      </w:r>
      <w:r w:rsidRPr="007461F4">
        <w:rPr>
          <w:rFonts w:ascii="Times New Roman" w:hAnsi="Times New Roman" w:cs="Times New Roman"/>
        </w:rPr>
        <w:t>octu</w:t>
      </w:r>
      <w:r w:rsidR="00D740AD" w:rsidRPr="007461F4">
        <w:rPr>
          <w:rFonts w:ascii="Times New Roman" w:hAnsi="Times New Roman" w:cs="Times New Roman"/>
        </w:rPr>
        <w:t xml:space="preserve">bre de </w:t>
      </w:r>
      <w:r w:rsidRPr="007461F4">
        <w:rPr>
          <w:rFonts w:ascii="Times New Roman" w:hAnsi="Times New Roman" w:cs="Times New Roman"/>
        </w:rPr>
        <w:t>2010</w:t>
      </w:r>
      <w:r w:rsidR="00D740AD" w:rsidRPr="007461F4">
        <w:rPr>
          <w:rFonts w:ascii="Times New Roman" w:hAnsi="Times New Roman" w:cs="Times New Roman"/>
        </w:rPr>
        <w:t>)</w:t>
      </w:r>
      <w:r w:rsidRPr="007461F4">
        <w:rPr>
          <w:rFonts w:ascii="Times New Roman" w:hAnsi="Times New Roman" w:cs="Times New Roman"/>
        </w:rPr>
        <w:t>.</w:t>
      </w:r>
    </w:p>
    <w:p w:rsidR="00C90D64" w:rsidRPr="007461F4" w:rsidRDefault="00C90D64" w:rsidP="00974206">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Alcántara, Edwin (2011). “El deber ser del periodista. Consideraciones sobre el valor de la ética y la deontología del periodismo”</w:t>
      </w:r>
      <w:r w:rsidR="00974206" w:rsidRPr="007461F4">
        <w:rPr>
          <w:rFonts w:ascii="Times New Roman" w:hAnsi="Times New Roman" w:cs="Times New Roman"/>
        </w:rPr>
        <w:t xml:space="preserve"> (en línea)</w:t>
      </w:r>
      <w:r w:rsidRPr="007461F4">
        <w:rPr>
          <w:rFonts w:ascii="Times New Roman" w:hAnsi="Times New Roman" w:cs="Times New Roman"/>
        </w:rPr>
        <w:t xml:space="preserve">. </w:t>
      </w:r>
      <w:r w:rsidRPr="007461F4">
        <w:rPr>
          <w:rFonts w:ascii="Times New Roman" w:hAnsi="Times New Roman" w:cs="Times New Roman"/>
          <w:i/>
          <w:iCs/>
        </w:rPr>
        <w:t xml:space="preserve">Revista Mexicana de Comunicación </w:t>
      </w:r>
      <w:r w:rsidRPr="007461F4">
        <w:rPr>
          <w:rFonts w:ascii="Times New Roman" w:hAnsi="Times New Roman" w:cs="Times New Roman"/>
        </w:rPr>
        <w:t>(México</w:t>
      </w:r>
      <w:r w:rsidRPr="007461F4">
        <w:rPr>
          <w:rFonts w:ascii="Times New Roman" w:hAnsi="Times New Roman" w:cs="Times New Roman"/>
          <w:iCs/>
        </w:rPr>
        <w:t>)</w:t>
      </w:r>
      <w:r w:rsidR="00974206" w:rsidRPr="007461F4">
        <w:rPr>
          <w:rFonts w:ascii="Times New Roman" w:hAnsi="Times New Roman" w:cs="Times New Roman"/>
          <w:iCs/>
        </w:rPr>
        <w:t>.</w:t>
      </w:r>
      <w:r w:rsidRPr="007461F4">
        <w:rPr>
          <w:rFonts w:ascii="Times New Roman" w:hAnsi="Times New Roman" w:cs="Times New Roman"/>
        </w:rPr>
        <w:t xml:space="preserve"> Disponible en</w:t>
      </w:r>
      <w:r w:rsidR="00974206" w:rsidRPr="007461F4">
        <w:rPr>
          <w:rFonts w:ascii="Times New Roman" w:hAnsi="Times New Roman" w:cs="Times New Roman"/>
        </w:rPr>
        <w:t xml:space="preserve"> </w:t>
      </w:r>
      <w:hyperlink r:id="rId31" w:history="1">
        <w:r w:rsidRPr="007461F4">
          <w:rPr>
            <w:rStyle w:val="Hipervnculo"/>
            <w:rFonts w:ascii="Times New Roman" w:hAnsi="Times New Roman" w:cs="Times New Roman"/>
            <w:color w:val="auto"/>
          </w:rPr>
          <w:t>http://www.mexicanadecomunicacion.com.mx/fmb/forouni/consideraciones.htm</w:t>
        </w:r>
      </w:hyperlink>
      <w:r w:rsidRPr="007461F4">
        <w:rPr>
          <w:rFonts w:ascii="Times New Roman" w:hAnsi="Times New Roman" w:cs="Times New Roman"/>
        </w:rPr>
        <w:t xml:space="preserve"> (consultado 6 de enero 2011). </w:t>
      </w:r>
    </w:p>
    <w:p w:rsidR="00B274A3" w:rsidRPr="007461F4" w:rsidRDefault="00B274A3" w:rsidP="00B274A3">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Barragán, Araceli (2011). “Rasgos éticos y acciones no éticas de los estudiantes de comunicación de la FES – </w:t>
      </w:r>
      <w:proofErr w:type="spellStart"/>
      <w:r w:rsidRPr="007461F4">
        <w:rPr>
          <w:rFonts w:ascii="Times New Roman" w:hAnsi="Times New Roman"/>
          <w:sz w:val="24"/>
          <w:szCs w:val="24"/>
          <w:lang w:val="es-ES"/>
        </w:rPr>
        <w:t>Acatlán</w:t>
      </w:r>
      <w:proofErr w:type="spellEnd"/>
      <w:r w:rsidRPr="007461F4">
        <w:rPr>
          <w:rFonts w:ascii="Times New Roman" w:hAnsi="Times New Roman"/>
          <w:sz w:val="24"/>
          <w:szCs w:val="24"/>
          <w:lang w:val="es-ES"/>
        </w:rPr>
        <w:t>”</w:t>
      </w:r>
      <w:r w:rsidR="00974206" w:rsidRPr="007461F4">
        <w:rPr>
          <w:rFonts w:ascii="Times New Roman" w:hAnsi="Times New Roman"/>
          <w:sz w:val="24"/>
          <w:szCs w:val="24"/>
          <w:lang w:val="es-ES"/>
        </w:rPr>
        <w:t xml:space="preserve"> (en </w:t>
      </w:r>
      <w:proofErr w:type="spellStart"/>
      <w:r w:rsidR="00974206" w:rsidRPr="007461F4">
        <w:rPr>
          <w:rFonts w:ascii="Times New Roman" w:hAnsi="Times New Roman"/>
          <w:sz w:val="24"/>
          <w:szCs w:val="24"/>
          <w:lang w:val="es-ES"/>
        </w:rPr>
        <w:t>líea</w:t>
      </w:r>
      <w:proofErr w:type="spellEnd"/>
      <w:r w:rsidR="00974206" w:rsidRPr="007461F4">
        <w:rPr>
          <w:rFonts w:ascii="Times New Roman" w:hAnsi="Times New Roman"/>
          <w:sz w:val="24"/>
          <w:szCs w:val="24"/>
          <w:lang w:val="es-ES"/>
        </w:rPr>
        <w:t>)</w:t>
      </w:r>
      <w:r w:rsidRPr="007461F4">
        <w:rPr>
          <w:rFonts w:ascii="Times New Roman" w:hAnsi="Times New Roman"/>
          <w:sz w:val="24"/>
          <w:szCs w:val="24"/>
          <w:lang w:val="es-ES"/>
        </w:rPr>
        <w:t>,</w:t>
      </w:r>
      <w:r w:rsidRPr="007461F4">
        <w:rPr>
          <w:rFonts w:ascii="Times New Roman" w:hAnsi="Times New Roman"/>
          <w:sz w:val="24"/>
          <w:szCs w:val="24"/>
        </w:rPr>
        <w:t xml:space="preserve"> </w:t>
      </w:r>
      <w:r w:rsidRPr="007461F4">
        <w:rPr>
          <w:rFonts w:ascii="Times New Roman" w:hAnsi="Times New Roman"/>
          <w:i/>
          <w:sz w:val="24"/>
          <w:szCs w:val="24"/>
        </w:rPr>
        <w:t>Sinéctica</w:t>
      </w:r>
      <w:r w:rsidRPr="007461F4">
        <w:rPr>
          <w:rFonts w:ascii="Times New Roman" w:hAnsi="Times New Roman"/>
          <w:sz w:val="24"/>
          <w:szCs w:val="24"/>
        </w:rPr>
        <w:t xml:space="preserve">. </w:t>
      </w:r>
      <w:r w:rsidRPr="007461F4">
        <w:rPr>
          <w:rFonts w:ascii="Times New Roman" w:hAnsi="Times New Roman"/>
          <w:i/>
          <w:sz w:val="24"/>
          <w:szCs w:val="24"/>
        </w:rPr>
        <w:t>Revista Electrónica de Educación</w:t>
      </w:r>
      <w:r w:rsidRPr="007461F4">
        <w:rPr>
          <w:rFonts w:ascii="Times New Roman" w:hAnsi="Times New Roman"/>
          <w:sz w:val="24"/>
          <w:szCs w:val="24"/>
        </w:rPr>
        <w:t xml:space="preserve"> (México)</w:t>
      </w:r>
      <w:r w:rsidR="00974206" w:rsidRPr="007461F4">
        <w:rPr>
          <w:rFonts w:ascii="Times New Roman" w:hAnsi="Times New Roman"/>
          <w:sz w:val="24"/>
          <w:szCs w:val="24"/>
        </w:rPr>
        <w:t>,</w:t>
      </w:r>
      <w:r w:rsidR="00CD4548" w:rsidRPr="007461F4">
        <w:rPr>
          <w:rFonts w:ascii="Times New Roman" w:hAnsi="Times New Roman"/>
          <w:sz w:val="24"/>
          <w:szCs w:val="24"/>
        </w:rPr>
        <w:t xml:space="preserve"> </w:t>
      </w:r>
      <w:r w:rsidRPr="007461F4">
        <w:rPr>
          <w:rFonts w:ascii="Times New Roman" w:hAnsi="Times New Roman"/>
          <w:sz w:val="24"/>
          <w:szCs w:val="24"/>
        </w:rPr>
        <w:t>núm.</w:t>
      </w:r>
      <w:r w:rsidRPr="007461F4">
        <w:rPr>
          <w:rFonts w:ascii="Times New Roman" w:hAnsi="Times New Roman"/>
          <w:sz w:val="24"/>
          <w:szCs w:val="24"/>
          <w:lang w:val="es-ES"/>
        </w:rPr>
        <w:t xml:space="preserve"> </w:t>
      </w:r>
      <w:r w:rsidRPr="007461F4">
        <w:rPr>
          <w:rFonts w:ascii="Times New Roman" w:hAnsi="Times New Roman"/>
          <w:sz w:val="24"/>
          <w:szCs w:val="24"/>
        </w:rPr>
        <w:t xml:space="preserve">32, </w:t>
      </w:r>
      <w:r w:rsidR="00F8175B" w:rsidRPr="007461F4">
        <w:rPr>
          <w:rFonts w:ascii="Times New Roman" w:hAnsi="Times New Roman"/>
          <w:sz w:val="24"/>
          <w:szCs w:val="24"/>
        </w:rPr>
        <w:t xml:space="preserve">Disponible en </w:t>
      </w:r>
      <w:hyperlink r:id="rId32" w:history="1">
        <w:r w:rsidRPr="007461F4">
          <w:rPr>
            <w:rStyle w:val="Hipervnculo"/>
            <w:rFonts w:ascii="Times New Roman" w:hAnsi="Times New Roman"/>
            <w:color w:val="auto"/>
            <w:sz w:val="24"/>
            <w:szCs w:val="24"/>
            <w:lang w:val="es-ES"/>
          </w:rPr>
          <w:t>http://www.sinectica.iteso.mx/articulos/sin37/art37_05/37_06.pdf</w:t>
        </w:r>
      </w:hyperlink>
      <w:r w:rsidRPr="007461F4">
        <w:rPr>
          <w:rFonts w:ascii="Times New Roman" w:hAnsi="Times New Roman"/>
          <w:sz w:val="24"/>
          <w:szCs w:val="24"/>
          <w:lang w:val="es-ES"/>
        </w:rPr>
        <w:t xml:space="preserve"> </w:t>
      </w:r>
      <w:r w:rsidR="00F8175B" w:rsidRPr="007461F4">
        <w:rPr>
          <w:rFonts w:ascii="Times New Roman" w:hAnsi="Times New Roman"/>
          <w:sz w:val="24"/>
          <w:szCs w:val="24"/>
          <w:lang w:val="es-ES"/>
        </w:rPr>
        <w:t>(consultado 15 de marzo de 2011).</w:t>
      </w:r>
    </w:p>
    <w:p w:rsidR="00CD4548" w:rsidRPr="007461F4" w:rsidRDefault="00CD4548" w:rsidP="00CD4548">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Chávez, Guadalupe y Benavides, Benigno (2011). Los profesores universitarios: entre la exigencia profesional y el compromiso social”</w:t>
      </w:r>
      <w:r w:rsidR="00974206" w:rsidRPr="007461F4">
        <w:rPr>
          <w:rFonts w:ascii="Times New Roman" w:hAnsi="Times New Roman"/>
          <w:sz w:val="24"/>
          <w:szCs w:val="24"/>
          <w:lang w:val="es-ES"/>
        </w:rPr>
        <w:t xml:space="preserve"> (en línea)</w:t>
      </w:r>
      <w:r w:rsidRPr="007461F4">
        <w:rPr>
          <w:rFonts w:ascii="Times New Roman" w:hAnsi="Times New Roman"/>
          <w:sz w:val="24"/>
          <w:szCs w:val="24"/>
          <w:lang w:val="es-ES"/>
        </w:rPr>
        <w:t xml:space="preserve">, </w:t>
      </w:r>
      <w:r w:rsidRPr="007461F4">
        <w:rPr>
          <w:rFonts w:ascii="Times New Roman" w:hAnsi="Times New Roman"/>
          <w:i/>
          <w:sz w:val="24"/>
          <w:szCs w:val="24"/>
        </w:rPr>
        <w:t>Sinéctica</w:t>
      </w:r>
      <w:r w:rsidRPr="007461F4">
        <w:rPr>
          <w:rFonts w:ascii="Times New Roman" w:hAnsi="Times New Roman"/>
          <w:sz w:val="24"/>
          <w:szCs w:val="24"/>
        </w:rPr>
        <w:t xml:space="preserve">. </w:t>
      </w:r>
      <w:r w:rsidRPr="007461F4">
        <w:rPr>
          <w:rFonts w:ascii="Times New Roman" w:hAnsi="Times New Roman"/>
          <w:i/>
          <w:sz w:val="24"/>
          <w:szCs w:val="24"/>
        </w:rPr>
        <w:t>Revista Electrónica de Educación</w:t>
      </w:r>
      <w:r w:rsidRPr="007461F4">
        <w:rPr>
          <w:rFonts w:ascii="Times New Roman" w:hAnsi="Times New Roman"/>
          <w:sz w:val="24"/>
          <w:szCs w:val="24"/>
        </w:rPr>
        <w:t>,  (México)</w:t>
      </w:r>
      <w:r w:rsidR="00974206" w:rsidRPr="007461F4">
        <w:rPr>
          <w:rFonts w:ascii="Times New Roman" w:hAnsi="Times New Roman"/>
          <w:sz w:val="24"/>
          <w:szCs w:val="24"/>
        </w:rPr>
        <w:t>.</w:t>
      </w:r>
      <w:r w:rsidRPr="007461F4">
        <w:rPr>
          <w:rFonts w:ascii="Times New Roman" w:hAnsi="Times New Roman"/>
          <w:sz w:val="24"/>
          <w:szCs w:val="24"/>
        </w:rPr>
        <w:t xml:space="preserve"> Disponible en: </w:t>
      </w:r>
      <w:hyperlink r:id="rId33" w:history="1">
        <w:r w:rsidRPr="007461F4">
          <w:rPr>
            <w:rStyle w:val="Hipervnculo"/>
            <w:rFonts w:ascii="Times New Roman" w:hAnsi="Times New Roman"/>
            <w:color w:val="auto"/>
            <w:sz w:val="24"/>
            <w:szCs w:val="24"/>
            <w:lang w:val="es-ES"/>
          </w:rPr>
          <w:t>http://www.sinectica.iteso.mx/articulos/sin37/art37_08/37_08.pdf</w:t>
        </w:r>
      </w:hyperlink>
      <w:r w:rsidRPr="007461F4">
        <w:rPr>
          <w:rFonts w:ascii="Times New Roman" w:hAnsi="Times New Roman"/>
          <w:sz w:val="24"/>
          <w:szCs w:val="24"/>
          <w:lang w:val="es-ES"/>
        </w:rPr>
        <w:t xml:space="preserve"> (consultado 15 de marzo de 2011).</w:t>
      </w:r>
    </w:p>
    <w:p w:rsidR="007E0251" w:rsidRPr="007461F4" w:rsidRDefault="007E0251" w:rsidP="007E0251">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Hirsch, Ana (2011). “Dilemas, tensiones y contradicciones en la conducta ética de los profesores” (en línea),</w:t>
      </w:r>
      <w:r w:rsidRPr="007461F4">
        <w:rPr>
          <w:rFonts w:ascii="Times New Roman" w:hAnsi="Times New Roman"/>
          <w:sz w:val="24"/>
          <w:szCs w:val="24"/>
        </w:rPr>
        <w:t xml:space="preserve"> </w:t>
      </w:r>
      <w:r w:rsidRPr="007461F4">
        <w:rPr>
          <w:rFonts w:ascii="Times New Roman" w:hAnsi="Times New Roman"/>
          <w:i/>
          <w:sz w:val="24"/>
          <w:szCs w:val="24"/>
        </w:rPr>
        <w:t>Sinéctica</w:t>
      </w:r>
      <w:r w:rsidRPr="007461F4">
        <w:rPr>
          <w:rFonts w:ascii="Times New Roman" w:hAnsi="Times New Roman"/>
          <w:sz w:val="24"/>
          <w:szCs w:val="24"/>
        </w:rPr>
        <w:t xml:space="preserve">, </w:t>
      </w:r>
      <w:r w:rsidRPr="007461F4">
        <w:rPr>
          <w:rFonts w:ascii="Times New Roman" w:hAnsi="Times New Roman"/>
          <w:i/>
          <w:sz w:val="24"/>
          <w:szCs w:val="24"/>
        </w:rPr>
        <w:t>Revista Electrónica de Educación</w:t>
      </w:r>
      <w:r w:rsidRPr="007461F4">
        <w:rPr>
          <w:rFonts w:ascii="Times New Roman" w:hAnsi="Times New Roman"/>
          <w:sz w:val="24"/>
          <w:szCs w:val="24"/>
        </w:rPr>
        <w:t xml:space="preserve">,  (México), núm. 32, Disponible en </w:t>
      </w:r>
      <w:hyperlink r:id="rId34" w:history="1">
        <w:r w:rsidRPr="007461F4">
          <w:rPr>
            <w:rStyle w:val="Hipervnculo"/>
            <w:rFonts w:ascii="Times New Roman" w:hAnsi="Times New Roman"/>
            <w:color w:val="auto"/>
            <w:sz w:val="24"/>
            <w:szCs w:val="24"/>
            <w:lang w:val="es-ES"/>
          </w:rPr>
          <w:t>http://www.sinectica.iteso.mx/articulos/sin37/art37_00/37_00.pdf</w:t>
        </w:r>
      </w:hyperlink>
      <w:r w:rsidRPr="007461F4">
        <w:rPr>
          <w:rFonts w:ascii="Times New Roman" w:hAnsi="Times New Roman"/>
          <w:sz w:val="24"/>
          <w:szCs w:val="24"/>
          <w:lang w:val="es-ES"/>
        </w:rPr>
        <w:t xml:space="preserve"> (consultado 15 de marzo de 2011).</w:t>
      </w:r>
    </w:p>
    <w:p w:rsidR="007E0251" w:rsidRPr="007461F4" w:rsidRDefault="0037391C" w:rsidP="007E0251">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Pérez-Castro, Judith (2011). “Tensiones en la formación ético-profesional en los posgrados de la UJAT</w:t>
      </w:r>
      <w:r w:rsidR="00974206" w:rsidRPr="007461F4">
        <w:rPr>
          <w:rFonts w:ascii="Times New Roman" w:hAnsi="Times New Roman"/>
          <w:sz w:val="24"/>
          <w:szCs w:val="24"/>
          <w:lang w:val="es-ES"/>
        </w:rPr>
        <w:t xml:space="preserve"> </w:t>
      </w:r>
      <w:r w:rsidR="00974206" w:rsidRPr="007461F4">
        <w:rPr>
          <w:rFonts w:ascii="Times New Roman" w:hAnsi="Times New Roman"/>
          <w:sz w:val="24"/>
          <w:szCs w:val="24"/>
        </w:rPr>
        <w:t>(en línea)</w:t>
      </w:r>
      <w:r w:rsidRPr="007461F4">
        <w:rPr>
          <w:rFonts w:ascii="Times New Roman" w:hAnsi="Times New Roman"/>
          <w:sz w:val="24"/>
          <w:szCs w:val="24"/>
          <w:lang w:val="es-ES"/>
        </w:rPr>
        <w:t>”,</w:t>
      </w:r>
      <w:r w:rsidRPr="007461F4">
        <w:rPr>
          <w:rFonts w:ascii="Times New Roman" w:hAnsi="Times New Roman"/>
          <w:sz w:val="24"/>
          <w:szCs w:val="24"/>
        </w:rPr>
        <w:t xml:space="preserve"> </w:t>
      </w:r>
      <w:r w:rsidRPr="007461F4">
        <w:rPr>
          <w:rFonts w:ascii="Times New Roman" w:hAnsi="Times New Roman"/>
          <w:i/>
          <w:sz w:val="24"/>
          <w:szCs w:val="24"/>
        </w:rPr>
        <w:t>Sinéctica</w:t>
      </w:r>
      <w:r w:rsidRPr="007461F4">
        <w:rPr>
          <w:rFonts w:ascii="Times New Roman" w:hAnsi="Times New Roman"/>
          <w:sz w:val="24"/>
          <w:szCs w:val="24"/>
        </w:rPr>
        <w:t xml:space="preserve">, </w:t>
      </w:r>
      <w:r w:rsidRPr="007461F4">
        <w:rPr>
          <w:rFonts w:ascii="Times New Roman" w:hAnsi="Times New Roman"/>
          <w:i/>
          <w:sz w:val="24"/>
          <w:szCs w:val="24"/>
        </w:rPr>
        <w:t>Revista Electrónica de Educación</w:t>
      </w:r>
      <w:r w:rsidRPr="007461F4">
        <w:rPr>
          <w:rFonts w:ascii="Times New Roman" w:hAnsi="Times New Roman"/>
          <w:sz w:val="24"/>
          <w:szCs w:val="24"/>
        </w:rPr>
        <w:t xml:space="preserve"> (México)</w:t>
      </w:r>
      <w:r w:rsidRPr="007461F4">
        <w:rPr>
          <w:rFonts w:ascii="Times New Roman" w:hAnsi="Times New Roman"/>
          <w:sz w:val="24"/>
          <w:szCs w:val="24"/>
          <w:lang w:val="es-ES"/>
        </w:rPr>
        <w:t xml:space="preserve">, núm. </w:t>
      </w:r>
      <w:r w:rsidRPr="007461F4">
        <w:rPr>
          <w:rFonts w:ascii="Times New Roman" w:hAnsi="Times New Roman"/>
          <w:sz w:val="24"/>
          <w:szCs w:val="24"/>
        </w:rPr>
        <w:t xml:space="preserve">32. Disponible en: </w:t>
      </w:r>
      <w:hyperlink r:id="rId35" w:history="1">
        <w:r w:rsidRPr="007461F4">
          <w:rPr>
            <w:rStyle w:val="Hipervnculo"/>
            <w:rFonts w:ascii="Times New Roman" w:hAnsi="Times New Roman"/>
            <w:color w:val="auto"/>
            <w:sz w:val="24"/>
            <w:szCs w:val="24"/>
            <w:lang w:val="es-ES"/>
          </w:rPr>
          <w:t>http://www.sinectica.iteso.mx/articulos/sin37/art37_06/37_06.pdf</w:t>
        </w:r>
      </w:hyperlink>
      <w:r w:rsidRPr="007461F4">
        <w:rPr>
          <w:rFonts w:ascii="Times New Roman" w:hAnsi="Times New Roman"/>
          <w:sz w:val="24"/>
          <w:szCs w:val="24"/>
          <w:lang w:val="es-ES"/>
        </w:rPr>
        <w:t xml:space="preserve"> </w:t>
      </w:r>
      <w:r w:rsidR="007E0251" w:rsidRPr="007461F4">
        <w:rPr>
          <w:rFonts w:ascii="Times New Roman" w:hAnsi="Times New Roman"/>
          <w:sz w:val="24"/>
          <w:szCs w:val="24"/>
          <w:lang w:val="es-ES"/>
        </w:rPr>
        <w:t xml:space="preserve">López-Calva, Juan Martín (2011). “Los desafíos de la formación ética de los universitarios mexicanos en la cultura individualista posmoderna” (en línea), </w:t>
      </w:r>
      <w:r w:rsidR="007E0251" w:rsidRPr="007461F4">
        <w:rPr>
          <w:rFonts w:ascii="Times New Roman" w:hAnsi="Times New Roman"/>
          <w:i/>
          <w:sz w:val="24"/>
          <w:szCs w:val="24"/>
        </w:rPr>
        <w:t>Sinéctica</w:t>
      </w:r>
      <w:r w:rsidR="007E0251" w:rsidRPr="007461F4">
        <w:rPr>
          <w:rFonts w:ascii="Times New Roman" w:hAnsi="Times New Roman"/>
          <w:sz w:val="24"/>
          <w:szCs w:val="24"/>
        </w:rPr>
        <w:t xml:space="preserve">. </w:t>
      </w:r>
      <w:r w:rsidR="007E0251" w:rsidRPr="007461F4">
        <w:rPr>
          <w:rFonts w:ascii="Times New Roman" w:hAnsi="Times New Roman"/>
          <w:i/>
          <w:sz w:val="24"/>
          <w:szCs w:val="24"/>
        </w:rPr>
        <w:t>Revista Electrónica de Educación</w:t>
      </w:r>
      <w:r w:rsidR="007E0251" w:rsidRPr="007461F4">
        <w:rPr>
          <w:rFonts w:ascii="Times New Roman" w:hAnsi="Times New Roman"/>
          <w:sz w:val="24"/>
          <w:szCs w:val="24"/>
        </w:rPr>
        <w:t xml:space="preserve"> (México). Disponible en </w:t>
      </w:r>
      <w:hyperlink r:id="rId36" w:history="1">
        <w:r w:rsidR="007E0251" w:rsidRPr="007461F4">
          <w:rPr>
            <w:rStyle w:val="Hipervnculo"/>
            <w:rFonts w:ascii="Times New Roman" w:hAnsi="Times New Roman"/>
            <w:color w:val="auto"/>
            <w:sz w:val="24"/>
            <w:szCs w:val="24"/>
            <w:lang w:val="es-ES"/>
          </w:rPr>
          <w:t>http://www.sinectica.iteso.mx/articulos/sin37/art37_07/37_07.pdf</w:t>
        </w:r>
      </w:hyperlink>
      <w:r w:rsidR="007E0251" w:rsidRPr="007461F4">
        <w:rPr>
          <w:rFonts w:ascii="Times New Roman" w:hAnsi="Times New Roman"/>
          <w:sz w:val="24"/>
          <w:szCs w:val="24"/>
          <w:lang w:val="es-ES"/>
        </w:rPr>
        <w:t xml:space="preserve"> (consultado 15 de marzo de 2011).</w:t>
      </w:r>
    </w:p>
    <w:p w:rsidR="00B274A3" w:rsidRPr="007461F4" w:rsidRDefault="00B274A3" w:rsidP="00CD4548">
      <w:pPr>
        <w:spacing w:after="0" w:line="240" w:lineRule="auto"/>
        <w:ind w:left="454" w:hanging="454"/>
        <w:jc w:val="both"/>
        <w:rPr>
          <w:rFonts w:ascii="Times New Roman" w:hAnsi="Times New Roman"/>
          <w:sz w:val="24"/>
          <w:szCs w:val="24"/>
          <w:lang w:val="es-ES"/>
        </w:rPr>
      </w:pPr>
    </w:p>
    <w:p w:rsidR="000313DB" w:rsidRPr="007461F4" w:rsidRDefault="000313DB" w:rsidP="00B274A3">
      <w:pPr>
        <w:spacing w:after="0" w:line="240" w:lineRule="auto"/>
        <w:ind w:left="454" w:hanging="454"/>
        <w:jc w:val="both"/>
        <w:rPr>
          <w:rFonts w:ascii="Times New Roman" w:hAnsi="Times New Roman"/>
          <w:sz w:val="24"/>
          <w:szCs w:val="24"/>
        </w:rPr>
      </w:pPr>
      <w:r w:rsidRPr="007461F4">
        <w:rPr>
          <w:rFonts w:ascii="Times New Roman" w:hAnsi="Times New Roman"/>
          <w:sz w:val="24"/>
          <w:szCs w:val="24"/>
          <w:lang w:val="es-ES"/>
        </w:rPr>
        <w:t xml:space="preserve">Serna, </w:t>
      </w:r>
      <w:r w:rsidR="003152BB" w:rsidRPr="007461F4">
        <w:rPr>
          <w:rFonts w:ascii="Times New Roman" w:hAnsi="Times New Roman"/>
          <w:sz w:val="24"/>
          <w:szCs w:val="24"/>
          <w:lang w:val="es-ES"/>
        </w:rPr>
        <w:t xml:space="preserve">Armandina y Luna, Edna (2011). </w:t>
      </w:r>
      <w:r w:rsidRPr="007461F4">
        <w:rPr>
          <w:rFonts w:ascii="Times New Roman" w:hAnsi="Times New Roman"/>
          <w:sz w:val="24"/>
          <w:szCs w:val="24"/>
          <w:lang w:val="es-ES"/>
        </w:rPr>
        <w:t>“Competencias y valores para el ejercicio de la docencia de posgrado”</w:t>
      </w:r>
      <w:r w:rsidR="00974206" w:rsidRPr="007461F4">
        <w:rPr>
          <w:rFonts w:ascii="Times New Roman" w:hAnsi="Times New Roman"/>
          <w:sz w:val="24"/>
          <w:szCs w:val="24"/>
          <w:lang w:val="es-ES"/>
        </w:rPr>
        <w:t xml:space="preserve"> (en línea)</w:t>
      </w:r>
      <w:r w:rsidR="00946796" w:rsidRPr="007461F4">
        <w:rPr>
          <w:rFonts w:ascii="Times New Roman" w:hAnsi="Times New Roman"/>
          <w:sz w:val="24"/>
          <w:szCs w:val="24"/>
        </w:rPr>
        <w:t xml:space="preserve">, </w:t>
      </w:r>
      <w:r w:rsidR="00223136" w:rsidRPr="007461F4">
        <w:rPr>
          <w:rFonts w:ascii="Times New Roman" w:hAnsi="Times New Roman"/>
          <w:i/>
          <w:sz w:val="24"/>
          <w:szCs w:val="24"/>
        </w:rPr>
        <w:t>Sinéctica</w:t>
      </w:r>
      <w:r w:rsidR="006C5DE5" w:rsidRPr="007461F4">
        <w:rPr>
          <w:rFonts w:ascii="Times New Roman" w:hAnsi="Times New Roman"/>
          <w:sz w:val="24"/>
          <w:szCs w:val="24"/>
        </w:rPr>
        <w:t>.</w:t>
      </w:r>
      <w:r w:rsidR="00223136" w:rsidRPr="007461F4">
        <w:rPr>
          <w:rFonts w:ascii="Times New Roman" w:hAnsi="Times New Roman"/>
          <w:sz w:val="24"/>
          <w:szCs w:val="24"/>
        </w:rPr>
        <w:t xml:space="preserve"> </w:t>
      </w:r>
      <w:r w:rsidR="00223136" w:rsidRPr="007461F4">
        <w:rPr>
          <w:rFonts w:ascii="Times New Roman" w:hAnsi="Times New Roman"/>
          <w:i/>
          <w:sz w:val="24"/>
          <w:szCs w:val="24"/>
        </w:rPr>
        <w:t>Revista Electrónica de Educación</w:t>
      </w:r>
      <w:r w:rsidR="00B274A3" w:rsidRPr="007461F4">
        <w:rPr>
          <w:rFonts w:ascii="Times New Roman" w:hAnsi="Times New Roman"/>
          <w:sz w:val="24"/>
          <w:szCs w:val="24"/>
        </w:rPr>
        <w:t xml:space="preserve"> (México), núm.</w:t>
      </w:r>
      <w:r w:rsidR="006C5DE5" w:rsidRPr="007461F4">
        <w:rPr>
          <w:rFonts w:ascii="Times New Roman" w:hAnsi="Times New Roman"/>
          <w:sz w:val="24"/>
          <w:szCs w:val="24"/>
          <w:lang w:val="es-ES"/>
        </w:rPr>
        <w:t xml:space="preserve"> </w:t>
      </w:r>
      <w:r w:rsidR="006C5DE5" w:rsidRPr="007461F4">
        <w:rPr>
          <w:rFonts w:ascii="Times New Roman" w:hAnsi="Times New Roman"/>
          <w:sz w:val="24"/>
          <w:szCs w:val="24"/>
        </w:rPr>
        <w:t>32,</w:t>
      </w:r>
      <w:r w:rsidR="00B274A3" w:rsidRPr="007461F4">
        <w:rPr>
          <w:rFonts w:ascii="Times New Roman" w:hAnsi="Times New Roman"/>
          <w:sz w:val="24"/>
          <w:szCs w:val="24"/>
        </w:rPr>
        <w:t xml:space="preserve"> </w:t>
      </w:r>
      <w:r w:rsidR="00974206" w:rsidRPr="007461F4">
        <w:rPr>
          <w:rFonts w:ascii="Times New Roman" w:hAnsi="Times New Roman"/>
          <w:sz w:val="24"/>
          <w:szCs w:val="24"/>
        </w:rPr>
        <w:t xml:space="preserve">Disponible </w:t>
      </w:r>
      <w:r w:rsidR="00B274A3" w:rsidRPr="007461F4">
        <w:rPr>
          <w:rFonts w:ascii="Times New Roman" w:hAnsi="Times New Roman"/>
          <w:sz w:val="24"/>
          <w:szCs w:val="24"/>
        </w:rPr>
        <w:t xml:space="preserve">en </w:t>
      </w:r>
      <w:hyperlink r:id="rId37" w:history="1">
        <w:r w:rsidRPr="007461F4">
          <w:rPr>
            <w:rStyle w:val="Hipervnculo"/>
            <w:rFonts w:ascii="Times New Roman" w:hAnsi="Times New Roman"/>
            <w:color w:val="auto"/>
            <w:sz w:val="24"/>
            <w:szCs w:val="24"/>
            <w:lang w:val="es-ES"/>
          </w:rPr>
          <w:t>http://www.sinectica.iteso.mx/articulos/sin37/art37_04/37_04.pdf</w:t>
        </w:r>
      </w:hyperlink>
      <w:r w:rsidRPr="007461F4">
        <w:rPr>
          <w:rFonts w:ascii="Times New Roman" w:hAnsi="Times New Roman"/>
          <w:sz w:val="24"/>
          <w:szCs w:val="24"/>
          <w:lang w:val="es-ES"/>
        </w:rPr>
        <w:t xml:space="preserve"> </w:t>
      </w:r>
      <w:r w:rsidR="00F8175B" w:rsidRPr="007461F4">
        <w:rPr>
          <w:rFonts w:ascii="Times New Roman" w:hAnsi="Times New Roman"/>
          <w:sz w:val="24"/>
          <w:szCs w:val="24"/>
          <w:lang w:val="es-ES"/>
        </w:rPr>
        <w:t xml:space="preserve"> (consultado 15 de marzo</w:t>
      </w:r>
      <w:r w:rsidR="00B274A3" w:rsidRPr="007461F4">
        <w:rPr>
          <w:rFonts w:ascii="Times New Roman" w:hAnsi="Times New Roman"/>
          <w:sz w:val="24"/>
          <w:szCs w:val="24"/>
          <w:lang w:val="es-ES"/>
        </w:rPr>
        <w:t xml:space="preserve"> de 2011).</w:t>
      </w:r>
    </w:p>
    <w:p w:rsidR="00974206" w:rsidRPr="007461F4" w:rsidRDefault="00974206" w:rsidP="00C90D64">
      <w:pPr>
        <w:spacing w:after="0" w:line="240" w:lineRule="auto"/>
        <w:ind w:left="454" w:hanging="454"/>
        <w:jc w:val="both"/>
        <w:rPr>
          <w:rFonts w:ascii="Times New Roman" w:hAnsi="Times New Roman"/>
          <w:sz w:val="24"/>
          <w:szCs w:val="24"/>
        </w:rPr>
      </w:pPr>
    </w:p>
    <w:p w:rsidR="00216CD8" w:rsidRPr="007461F4" w:rsidRDefault="00216CD8" w:rsidP="00216CD8">
      <w:pPr>
        <w:numPr>
          <w:ilvl w:val="0"/>
          <w:numId w:val="27"/>
        </w:numPr>
        <w:spacing w:after="0" w:line="240" w:lineRule="auto"/>
        <w:jc w:val="both"/>
        <w:rPr>
          <w:rFonts w:ascii="Times New Roman" w:hAnsi="Times New Roman"/>
          <w:sz w:val="24"/>
          <w:szCs w:val="24"/>
        </w:rPr>
      </w:pPr>
      <w:r w:rsidRPr="007461F4">
        <w:rPr>
          <w:rFonts w:ascii="Times New Roman" w:hAnsi="Times New Roman"/>
          <w:b/>
          <w:sz w:val="24"/>
          <w:szCs w:val="24"/>
        </w:rPr>
        <w:t>CÓDIGOS DE ÉTICA PERIODÍSTICA EN MÉXICO</w:t>
      </w:r>
      <w:r w:rsidR="007A6209" w:rsidRPr="007461F4">
        <w:rPr>
          <w:rFonts w:ascii="Times New Roman" w:hAnsi="Times New Roman"/>
          <w:sz w:val="24"/>
          <w:szCs w:val="24"/>
        </w:rPr>
        <w:t xml:space="preserve"> </w:t>
      </w:r>
    </w:p>
    <w:p w:rsidR="00824045" w:rsidRPr="007461F4" w:rsidRDefault="00824045" w:rsidP="00664115">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 xml:space="preserve">El Imparcial (2011). </w:t>
      </w:r>
      <w:r w:rsidRPr="007461F4">
        <w:rPr>
          <w:rFonts w:ascii="Times New Roman" w:hAnsi="Times New Roman" w:cs="Times New Roman"/>
          <w:i/>
        </w:rPr>
        <w:t>Principios y compromisos éticos de</w:t>
      </w:r>
      <w:r w:rsidRPr="007461F4">
        <w:rPr>
          <w:rFonts w:ascii="Times New Roman" w:hAnsi="Times New Roman" w:cs="Times New Roman"/>
        </w:rPr>
        <w:t xml:space="preserve"> </w:t>
      </w:r>
      <w:r w:rsidRPr="007461F4">
        <w:rPr>
          <w:rFonts w:ascii="Times New Roman" w:hAnsi="Times New Roman" w:cs="Times New Roman"/>
          <w:i/>
          <w:iCs/>
        </w:rPr>
        <w:t>El Imparcial</w:t>
      </w:r>
      <w:r w:rsidRPr="007461F4">
        <w:rPr>
          <w:rFonts w:ascii="Times New Roman" w:hAnsi="Times New Roman" w:cs="Times New Roman"/>
        </w:rPr>
        <w:t xml:space="preserve"> (2011) </w:t>
      </w:r>
      <w:r w:rsidR="00974206" w:rsidRPr="007461F4">
        <w:rPr>
          <w:rFonts w:ascii="Times New Roman" w:hAnsi="Times New Roman" w:cs="Times New Roman"/>
        </w:rPr>
        <w:t xml:space="preserve">(en línea) </w:t>
      </w:r>
      <w:r w:rsidRPr="007461F4">
        <w:rPr>
          <w:rFonts w:ascii="Times New Roman" w:hAnsi="Times New Roman" w:cs="Times New Roman"/>
        </w:rPr>
        <w:t>(México)</w:t>
      </w:r>
      <w:r w:rsidR="00974206" w:rsidRPr="007461F4">
        <w:rPr>
          <w:rFonts w:ascii="Times New Roman" w:hAnsi="Times New Roman" w:cs="Times New Roman"/>
        </w:rPr>
        <w:t xml:space="preserve"> </w:t>
      </w:r>
      <w:r w:rsidR="00664115" w:rsidRPr="007461F4">
        <w:rPr>
          <w:rFonts w:ascii="Times New Roman" w:hAnsi="Times New Roman" w:cs="Times New Roman"/>
        </w:rPr>
        <w:t>S</w:t>
      </w:r>
      <w:r w:rsidR="00974206" w:rsidRPr="007461F4">
        <w:rPr>
          <w:rFonts w:ascii="Times New Roman" w:hAnsi="Times New Roman" w:cs="Times New Roman"/>
        </w:rPr>
        <w:t>onora.</w:t>
      </w:r>
      <w:r w:rsidRPr="007461F4">
        <w:rPr>
          <w:rFonts w:ascii="Times New Roman" w:hAnsi="Times New Roman" w:cs="Times New Roman"/>
        </w:rPr>
        <w:t xml:space="preserve"> Disponible en http//www.elimparcial.com/empresa/principios.asp (consultado 27 de octubre de 2011).</w:t>
      </w:r>
    </w:p>
    <w:p w:rsidR="007A6209" w:rsidRPr="007461F4" w:rsidRDefault="007A6209" w:rsidP="007A6209">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iCs/>
        </w:rPr>
        <w:lastRenderedPageBreak/>
        <w:t>El Universal (2010).</w:t>
      </w:r>
      <w:r w:rsidRPr="007461F4">
        <w:rPr>
          <w:rFonts w:ascii="Times New Roman" w:hAnsi="Times New Roman" w:cs="Times New Roman"/>
        </w:rPr>
        <w:t xml:space="preserve"> </w:t>
      </w:r>
      <w:r w:rsidRPr="007461F4">
        <w:rPr>
          <w:rFonts w:ascii="Times New Roman" w:hAnsi="Times New Roman" w:cs="Times New Roman"/>
          <w:i/>
        </w:rPr>
        <w:t>Código de ética de El Universal</w:t>
      </w:r>
      <w:r w:rsidRPr="007461F4">
        <w:rPr>
          <w:rFonts w:ascii="Times New Roman" w:hAnsi="Times New Roman" w:cs="Times New Roman"/>
        </w:rPr>
        <w:t xml:space="preserve"> </w:t>
      </w:r>
      <w:r w:rsidR="00974206" w:rsidRPr="007461F4">
        <w:rPr>
          <w:rFonts w:ascii="Times New Roman" w:hAnsi="Times New Roman" w:cs="Times New Roman"/>
        </w:rPr>
        <w:t xml:space="preserve">(en línea) </w:t>
      </w:r>
      <w:r w:rsidRPr="007461F4">
        <w:rPr>
          <w:rFonts w:ascii="Times New Roman" w:hAnsi="Times New Roman" w:cs="Times New Roman"/>
          <w:iCs/>
        </w:rPr>
        <w:t>(</w:t>
      </w:r>
      <w:r w:rsidRPr="007461F4">
        <w:rPr>
          <w:rFonts w:ascii="Times New Roman" w:hAnsi="Times New Roman" w:cs="Times New Roman"/>
        </w:rPr>
        <w:t>México)</w:t>
      </w:r>
      <w:r w:rsidR="00974206" w:rsidRPr="007461F4">
        <w:rPr>
          <w:rFonts w:ascii="Times New Roman" w:hAnsi="Times New Roman" w:cs="Times New Roman"/>
        </w:rPr>
        <w:t>.</w:t>
      </w:r>
      <w:r w:rsidRPr="007461F4">
        <w:rPr>
          <w:rFonts w:ascii="Times New Roman" w:hAnsi="Times New Roman" w:cs="Times New Roman"/>
        </w:rPr>
        <w:t xml:space="preserve"> Disponible en </w:t>
      </w:r>
      <w:hyperlink r:id="rId38" w:history="1">
        <w:r w:rsidRPr="007461F4">
          <w:rPr>
            <w:rStyle w:val="Hipervnculo"/>
            <w:rFonts w:ascii="Times New Roman" w:hAnsi="Times New Roman" w:cs="Times New Roman"/>
            <w:color w:val="auto"/>
          </w:rPr>
          <w:t>http://www.eluniversal.com.mx/disenio/directorios06/codigo.htm</w:t>
        </w:r>
      </w:hyperlink>
      <w:r w:rsidRPr="007461F4">
        <w:rPr>
          <w:rFonts w:ascii="Times New Roman" w:hAnsi="Times New Roman" w:cs="Times New Roman"/>
        </w:rPr>
        <w:t xml:space="preserve">  (consultado 20 de enero de 2010). </w:t>
      </w:r>
    </w:p>
    <w:p w:rsidR="007A6209" w:rsidRPr="007461F4" w:rsidRDefault="007A6209" w:rsidP="007A6209">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iCs/>
        </w:rPr>
        <w:t>Frontera</w:t>
      </w:r>
      <w:r w:rsidRPr="007461F4">
        <w:rPr>
          <w:rFonts w:ascii="Times New Roman" w:hAnsi="Times New Roman" w:cs="Times New Roman"/>
        </w:rPr>
        <w:t xml:space="preserve"> (2011). </w:t>
      </w:r>
      <w:r w:rsidRPr="007461F4">
        <w:rPr>
          <w:rFonts w:ascii="Times New Roman" w:hAnsi="Times New Roman" w:cs="Times New Roman"/>
          <w:i/>
        </w:rPr>
        <w:t>Código de ética</w:t>
      </w:r>
      <w:r w:rsidR="00824045" w:rsidRPr="007461F4">
        <w:rPr>
          <w:rFonts w:ascii="Times New Roman" w:hAnsi="Times New Roman" w:cs="Times New Roman"/>
          <w:i/>
        </w:rPr>
        <w:t xml:space="preserve"> de Frontera</w:t>
      </w:r>
      <w:r w:rsidRPr="007461F4">
        <w:rPr>
          <w:rFonts w:ascii="Times New Roman" w:hAnsi="Times New Roman" w:cs="Times New Roman"/>
          <w:i/>
          <w:iCs/>
        </w:rPr>
        <w:t xml:space="preserve"> </w:t>
      </w:r>
      <w:r w:rsidR="00974206" w:rsidRPr="007461F4">
        <w:rPr>
          <w:rFonts w:ascii="Times New Roman" w:hAnsi="Times New Roman" w:cs="Times New Roman"/>
        </w:rPr>
        <w:t xml:space="preserve">(en línea). </w:t>
      </w:r>
      <w:r w:rsidRPr="007461F4">
        <w:rPr>
          <w:rFonts w:ascii="Times New Roman" w:hAnsi="Times New Roman" w:cs="Times New Roman"/>
        </w:rPr>
        <w:t>(México)</w:t>
      </w:r>
      <w:r w:rsidR="00974206" w:rsidRPr="007461F4">
        <w:rPr>
          <w:rFonts w:ascii="Times New Roman" w:hAnsi="Times New Roman" w:cs="Times New Roman"/>
        </w:rPr>
        <w:t xml:space="preserve"> </w:t>
      </w:r>
      <w:r w:rsidR="00664115" w:rsidRPr="007461F4">
        <w:rPr>
          <w:rFonts w:ascii="Times New Roman" w:hAnsi="Times New Roman" w:cs="Times New Roman"/>
        </w:rPr>
        <w:t xml:space="preserve">Tijuana – Baja </w:t>
      </w:r>
      <w:r w:rsidR="00974206" w:rsidRPr="007461F4">
        <w:rPr>
          <w:rFonts w:ascii="Times New Roman" w:hAnsi="Times New Roman" w:cs="Times New Roman"/>
        </w:rPr>
        <w:t>California.</w:t>
      </w:r>
      <w:r w:rsidRPr="007461F4">
        <w:rPr>
          <w:rFonts w:ascii="Times New Roman" w:hAnsi="Times New Roman" w:cs="Times New Roman"/>
        </w:rPr>
        <w:t xml:space="preserve"> Disponible en </w:t>
      </w:r>
      <w:hyperlink r:id="rId39" w:history="1">
        <w:r w:rsidRPr="007461F4">
          <w:rPr>
            <w:rStyle w:val="Hipervnculo"/>
            <w:rFonts w:ascii="Times New Roman" w:hAnsi="Times New Roman" w:cs="Times New Roman"/>
            <w:color w:val="auto"/>
          </w:rPr>
          <w:t>http://www.frontera.info/empresa/principios.asp</w:t>
        </w:r>
      </w:hyperlink>
      <w:r w:rsidRPr="007461F4">
        <w:rPr>
          <w:rFonts w:ascii="Times New Roman" w:hAnsi="Times New Roman" w:cs="Times New Roman"/>
        </w:rPr>
        <w:t xml:space="preserve">  (consultado 27 de octubre de 2011). </w:t>
      </w:r>
    </w:p>
    <w:p w:rsidR="007A6209" w:rsidRPr="007461F4" w:rsidRDefault="007A6209" w:rsidP="007A6209">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 xml:space="preserve">Instituto Mexicano de la Radio (2011). </w:t>
      </w:r>
      <w:r w:rsidRPr="007461F4">
        <w:rPr>
          <w:rFonts w:ascii="Times New Roman" w:hAnsi="Times New Roman" w:cs="Times New Roman"/>
          <w:i/>
        </w:rPr>
        <w:t>Código de ética</w:t>
      </w:r>
      <w:r w:rsidRPr="007461F4">
        <w:rPr>
          <w:rFonts w:ascii="Times New Roman" w:hAnsi="Times New Roman" w:cs="Times New Roman"/>
        </w:rPr>
        <w:t xml:space="preserve"> </w:t>
      </w:r>
      <w:r w:rsidRPr="007461F4">
        <w:rPr>
          <w:rFonts w:ascii="Times New Roman" w:hAnsi="Times New Roman" w:cs="Times New Roman"/>
          <w:i/>
          <w:iCs/>
        </w:rPr>
        <w:t>del Instituto Mexicano de la Radio</w:t>
      </w:r>
      <w:r w:rsidR="00974206" w:rsidRPr="007461F4">
        <w:rPr>
          <w:rFonts w:ascii="Times New Roman" w:hAnsi="Times New Roman" w:cs="Times New Roman"/>
          <w:i/>
          <w:iCs/>
        </w:rPr>
        <w:t xml:space="preserve"> </w:t>
      </w:r>
      <w:r w:rsidR="00974206" w:rsidRPr="007461F4">
        <w:rPr>
          <w:rFonts w:ascii="Times New Roman" w:hAnsi="Times New Roman" w:cs="Times New Roman"/>
        </w:rPr>
        <w:t>(en línea)</w:t>
      </w:r>
      <w:r w:rsidRPr="007461F4">
        <w:rPr>
          <w:rFonts w:ascii="Times New Roman" w:hAnsi="Times New Roman" w:cs="Times New Roman"/>
          <w:i/>
          <w:iCs/>
        </w:rPr>
        <w:t xml:space="preserve"> </w:t>
      </w:r>
      <w:r w:rsidRPr="007461F4">
        <w:rPr>
          <w:rFonts w:ascii="Times New Roman" w:hAnsi="Times New Roman" w:cs="Times New Roman"/>
          <w:iCs/>
        </w:rPr>
        <w:t>(</w:t>
      </w:r>
      <w:r w:rsidRPr="007461F4">
        <w:rPr>
          <w:rFonts w:ascii="Times New Roman" w:hAnsi="Times New Roman" w:cs="Times New Roman"/>
        </w:rPr>
        <w:t>México</w:t>
      </w:r>
      <w:r w:rsidR="00974206" w:rsidRPr="007461F4">
        <w:rPr>
          <w:rFonts w:ascii="Times New Roman" w:hAnsi="Times New Roman" w:cs="Times New Roman"/>
        </w:rPr>
        <w:t>)</w:t>
      </w:r>
      <w:r w:rsidRPr="007461F4">
        <w:rPr>
          <w:rFonts w:ascii="Times New Roman" w:hAnsi="Times New Roman" w:cs="Times New Roman"/>
        </w:rPr>
        <w:t xml:space="preserve">. Disponible en </w:t>
      </w:r>
      <w:hyperlink r:id="rId40" w:history="1">
        <w:r w:rsidRPr="007461F4">
          <w:rPr>
            <w:rStyle w:val="Hipervnculo"/>
            <w:rFonts w:ascii="Times New Roman" w:hAnsi="Times New Roman" w:cs="Times New Roman"/>
          </w:rPr>
          <w:t xml:space="preserve">http://www.noticias.imer.com.mx/indez.php?option=com_conten&amp;task=view&amp;id=134 </w:t>
        </w:r>
        <w:r w:rsidRPr="007461F4">
          <w:rPr>
            <w:rStyle w:val="Hipervnculo"/>
            <w:rFonts w:ascii="Times New Roman" w:hAnsi="Times New Roman" w:cs="Times New Roman"/>
            <w:color w:val="auto"/>
            <w:u w:val="none"/>
          </w:rPr>
          <w:t>(consultado 27</w:t>
        </w:r>
      </w:hyperlink>
      <w:r w:rsidRPr="007461F4">
        <w:rPr>
          <w:rFonts w:ascii="Times New Roman" w:hAnsi="Times New Roman" w:cs="Times New Roman"/>
        </w:rPr>
        <w:t xml:space="preserve"> de octubre de 2011). </w:t>
      </w:r>
    </w:p>
    <w:p w:rsidR="00C90D64" w:rsidRPr="007461F4" w:rsidRDefault="00C90D64" w:rsidP="007A6209">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iCs/>
        </w:rPr>
        <w:t>La Crónica de Hoy</w:t>
      </w:r>
      <w:r w:rsidRPr="007461F4">
        <w:rPr>
          <w:rFonts w:ascii="Times New Roman" w:hAnsi="Times New Roman" w:cs="Times New Roman"/>
        </w:rPr>
        <w:t xml:space="preserve"> (2010). </w:t>
      </w:r>
      <w:r w:rsidRPr="007461F4">
        <w:rPr>
          <w:rFonts w:ascii="Times New Roman" w:hAnsi="Times New Roman" w:cs="Times New Roman"/>
          <w:i/>
        </w:rPr>
        <w:t>Código de ética</w:t>
      </w:r>
      <w:r w:rsidR="00824045" w:rsidRPr="007461F4">
        <w:rPr>
          <w:rFonts w:ascii="Times New Roman" w:hAnsi="Times New Roman" w:cs="Times New Roman"/>
          <w:i/>
        </w:rPr>
        <w:t xml:space="preserve"> de La Crónica de Hoy</w:t>
      </w:r>
      <w:r w:rsidRPr="007461F4">
        <w:rPr>
          <w:rFonts w:ascii="Times New Roman" w:hAnsi="Times New Roman" w:cs="Times New Roman"/>
        </w:rPr>
        <w:t xml:space="preserve"> </w:t>
      </w:r>
      <w:r w:rsidR="00974206" w:rsidRPr="007461F4">
        <w:rPr>
          <w:rFonts w:ascii="Times New Roman" w:hAnsi="Times New Roman" w:cs="Times New Roman"/>
        </w:rPr>
        <w:t xml:space="preserve">(en línea), </w:t>
      </w:r>
      <w:r w:rsidRPr="007461F4">
        <w:rPr>
          <w:rFonts w:ascii="Times New Roman" w:hAnsi="Times New Roman" w:cs="Times New Roman"/>
        </w:rPr>
        <w:t xml:space="preserve">(México) Disponible en </w:t>
      </w:r>
      <w:hyperlink r:id="rId41" w:history="1">
        <w:r w:rsidRPr="007461F4">
          <w:rPr>
            <w:rStyle w:val="Hipervnculo"/>
            <w:rFonts w:ascii="Times New Roman" w:hAnsi="Times New Roman" w:cs="Times New Roman"/>
            <w:color w:val="auto"/>
          </w:rPr>
          <w:t>http://www.sappiens.com/CASTELLANO/articulos.nsf/Comunicación/Código_ético_de_la_Crónica_de_Hoy_(México)CC63F41043345CF441256A1E00396946!opendocument</w:t>
        </w:r>
      </w:hyperlink>
      <w:r w:rsidRPr="007461F4">
        <w:rPr>
          <w:rFonts w:ascii="Times New Roman" w:hAnsi="Times New Roman" w:cs="Times New Roman"/>
        </w:rPr>
        <w:t xml:space="preserve">  </w:t>
      </w:r>
      <w:r w:rsidR="007A6209" w:rsidRPr="007461F4">
        <w:rPr>
          <w:rFonts w:ascii="Times New Roman" w:hAnsi="Times New Roman" w:cs="Times New Roman"/>
        </w:rPr>
        <w:t>(consultado 1 de marzo de 2010).</w:t>
      </w:r>
    </w:p>
    <w:p w:rsidR="007A6209" w:rsidRPr="007461F4" w:rsidRDefault="007A6209" w:rsidP="007A6209">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iCs/>
        </w:rPr>
        <w:t>Noroeste</w:t>
      </w:r>
      <w:r w:rsidRPr="007461F4">
        <w:rPr>
          <w:rFonts w:ascii="Times New Roman" w:hAnsi="Times New Roman" w:cs="Times New Roman"/>
        </w:rPr>
        <w:t xml:space="preserve"> (2011). </w:t>
      </w:r>
      <w:r w:rsidRPr="007461F4">
        <w:rPr>
          <w:rFonts w:ascii="Times New Roman" w:hAnsi="Times New Roman" w:cs="Times New Roman"/>
          <w:i/>
        </w:rPr>
        <w:t>Código de ética</w:t>
      </w:r>
      <w:r w:rsidR="00824045" w:rsidRPr="007461F4">
        <w:rPr>
          <w:rFonts w:ascii="Times New Roman" w:hAnsi="Times New Roman" w:cs="Times New Roman"/>
          <w:i/>
        </w:rPr>
        <w:t xml:space="preserve"> del Noroeste</w:t>
      </w:r>
      <w:r w:rsidRPr="007461F4">
        <w:rPr>
          <w:rFonts w:ascii="Times New Roman" w:hAnsi="Times New Roman" w:cs="Times New Roman"/>
          <w:i/>
        </w:rPr>
        <w:t xml:space="preserve"> </w:t>
      </w:r>
      <w:r w:rsidR="00974206" w:rsidRPr="007461F4">
        <w:rPr>
          <w:rFonts w:ascii="Times New Roman" w:hAnsi="Times New Roman" w:cs="Times New Roman"/>
        </w:rPr>
        <w:t xml:space="preserve">(en línea), </w:t>
      </w:r>
      <w:r w:rsidRPr="007461F4">
        <w:rPr>
          <w:rFonts w:ascii="Times New Roman" w:hAnsi="Times New Roman" w:cs="Times New Roman"/>
        </w:rPr>
        <w:t>(México)</w:t>
      </w:r>
      <w:r w:rsidR="00974206" w:rsidRPr="007461F4">
        <w:rPr>
          <w:rFonts w:ascii="Times New Roman" w:hAnsi="Times New Roman" w:cs="Times New Roman"/>
        </w:rPr>
        <w:t xml:space="preserve"> </w:t>
      </w:r>
      <w:r w:rsidR="00664115" w:rsidRPr="007461F4">
        <w:rPr>
          <w:rFonts w:ascii="Times New Roman" w:hAnsi="Times New Roman" w:cs="Times New Roman"/>
        </w:rPr>
        <w:t>Culiacán –</w:t>
      </w:r>
      <w:r w:rsidR="00974206" w:rsidRPr="007461F4">
        <w:rPr>
          <w:rFonts w:ascii="Times New Roman" w:hAnsi="Times New Roman" w:cs="Times New Roman"/>
        </w:rPr>
        <w:t xml:space="preserve"> Sinaloa</w:t>
      </w:r>
      <w:r w:rsidRPr="007461F4">
        <w:rPr>
          <w:rFonts w:ascii="Times New Roman" w:hAnsi="Times New Roman" w:cs="Times New Roman"/>
        </w:rPr>
        <w:t xml:space="preserve">. Disponible en </w:t>
      </w:r>
      <w:hyperlink r:id="rId42" w:history="1">
        <w:r w:rsidRPr="007461F4">
          <w:rPr>
            <w:rStyle w:val="Hipervnculo"/>
            <w:rFonts w:ascii="Times New Roman" w:hAnsi="Times New Roman" w:cs="Times New Roman"/>
            <w:color w:val="auto"/>
          </w:rPr>
          <w:t>http://www.noroeste.com.mx/codigo_etica.php?id_seccion=55</w:t>
        </w:r>
      </w:hyperlink>
      <w:r w:rsidRPr="007461F4">
        <w:rPr>
          <w:rFonts w:ascii="Times New Roman" w:hAnsi="Times New Roman" w:cs="Times New Roman"/>
        </w:rPr>
        <w:t xml:space="preserve">  (consultado 27 de octubre de 2011).</w:t>
      </w:r>
    </w:p>
    <w:p w:rsidR="007A6209" w:rsidRPr="007461F4" w:rsidRDefault="007A6209" w:rsidP="007A6209">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i/>
          <w:iCs/>
        </w:rPr>
        <w:t>notineta.com</w:t>
      </w:r>
      <w:r w:rsidRPr="007461F4">
        <w:rPr>
          <w:rFonts w:ascii="Times New Roman" w:hAnsi="Times New Roman" w:cs="Times New Roman"/>
        </w:rPr>
        <w:t xml:space="preserve"> (2010). </w:t>
      </w:r>
      <w:r w:rsidRPr="007461F4">
        <w:rPr>
          <w:rFonts w:ascii="Times New Roman" w:hAnsi="Times New Roman" w:cs="Times New Roman"/>
          <w:i/>
        </w:rPr>
        <w:t>Código de ética</w:t>
      </w:r>
      <w:r w:rsidR="00824045" w:rsidRPr="007461F4">
        <w:rPr>
          <w:rFonts w:ascii="Times New Roman" w:hAnsi="Times New Roman" w:cs="Times New Roman"/>
          <w:i/>
        </w:rPr>
        <w:t xml:space="preserve"> de notineta.com</w:t>
      </w:r>
      <w:r w:rsidRPr="007461F4">
        <w:rPr>
          <w:rFonts w:ascii="Times New Roman" w:hAnsi="Times New Roman" w:cs="Times New Roman"/>
          <w:i/>
          <w:iCs/>
        </w:rPr>
        <w:t xml:space="preserve"> </w:t>
      </w:r>
      <w:r w:rsidR="00974206" w:rsidRPr="007461F4">
        <w:rPr>
          <w:rFonts w:ascii="Times New Roman" w:hAnsi="Times New Roman" w:cs="Times New Roman"/>
        </w:rPr>
        <w:t xml:space="preserve">(en línea), </w:t>
      </w:r>
      <w:r w:rsidRPr="007461F4">
        <w:rPr>
          <w:rFonts w:ascii="Times New Roman" w:hAnsi="Times New Roman" w:cs="Times New Roman"/>
          <w:iCs/>
        </w:rPr>
        <w:t>(</w:t>
      </w:r>
      <w:r w:rsidRPr="007461F4">
        <w:rPr>
          <w:rFonts w:ascii="Times New Roman" w:hAnsi="Times New Roman" w:cs="Times New Roman"/>
        </w:rPr>
        <w:t>México)</w:t>
      </w:r>
      <w:r w:rsidR="00974206" w:rsidRPr="007461F4">
        <w:rPr>
          <w:rFonts w:ascii="Times New Roman" w:hAnsi="Times New Roman" w:cs="Times New Roman"/>
        </w:rPr>
        <w:t>.</w:t>
      </w:r>
      <w:r w:rsidRPr="007461F4">
        <w:rPr>
          <w:rFonts w:ascii="Times New Roman" w:hAnsi="Times New Roman" w:cs="Times New Roman"/>
        </w:rPr>
        <w:t xml:space="preserve"> Disponible en </w:t>
      </w:r>
      <w:hyperlink r:id="rId43" w:history="1">
        <w:r w:rsidRPr="007461F4">
          <w:rPr>
            <w:rStyle w:val="Hipervnculo"/>
            <w:rFonts w:ascii="Times New Roman" w:hAnsi="Times New Roman" w:cs="Times New Roman"/>
            <w:color w:val="auto"/>
          </w:rPr>
          <w:t>http://notineta.com/ayuda.php?id=2</w:t>
        </w:r>
      </w:hyperlink>
      <w:r w:rsidRPr="007461F4">
        <w:rPr>
          <w:rFonts w:ascii="Times New Roman" w:hAnsi="Times New Roman" w:cs="Times New Roman"/>
        </w:rPr>
        <w:t xml:space="preserve">    (consultado  1 de marzo de 2010). </w:t>
      </w:r>
    </w:p>
    <w:p w:rsidR="007C0A06" w:rsidRPr="007461F4" w:rsidRDefault="00C90D64" w:rsidP="00C90D64">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 xml:space="preserve">Radio Educación (2008). </w:t>
      </w:r>
      <w:r w:rsidR="007C0A06" w:rsidRPr="007461F4">
        <w:rPr>
          <w:rFonts w:ascii="Times New Roman" w:hAnsi="Times New Roman" w:cs="Times New Roman"/>
          <w:i/>
        </w:rPr>
        <w:t>Manual de política editorial de</w:t>
      </w:r>
      <w:r w:rsidRPr="007461F4">
        <w:rPr>
          <w:rFonts w:ascii="Times New Roman" w:hAnsi="Times New Roman" w:cs="Times New Roman"/>
          <w:i/>
        </w:rPr>
        <w:t xml:space="preserve"> Radio Educación</w:t>
      </w:r>
      <w:r w:rsidR="007C0A06" w:rsidRPr="007461F4">
        <w:rPr>
          <w:rFonts w:ascii="Times New Roman" w:hAnsi="Times New Roman" w:cs="Times New Roman"/>
          <w:i/>
        </w:rPr>
        <w:t xml:space="preserve">. Estatuto del defensor del radioescucha de </w:t>
      </w:r>
      <w:r w:rsidR="007C0A06" w:rsidRPr="007461F4">
        <w:rPr>
          <w:rFonts w:ascii="Times New Roman" w:hAnsi="Times New Roman" w:cs="Times New Roman"/>
          <w:i/>
          <w:iCs/>
        </w:rPr>
        <w:t>Radio Educación</w:t>
      </w:r>
      <w:r w:rsidR="00974206" w:rsidRPr="007461F4">
        <w:rPr>
          <w:rFonts w:ascii="Times New Roman" w:hAnsi="Times New Roman" w:cs="Times New Roman"/>
          <w:i/>
          <w:iCs/>
        </w:rPr>
        <w:t xml:space="preserve"> </w:t>
      </w:r>
      <w:r w:rsidR="00974206" w:rsidRPr="007461F4">
        <w:rPr>
          <w:rFonts w:ascii="Times New Roman" w:hAnsi="Times New Roman" w:cs="Times New Roman"/>
        </w:rPr>
        <w:t xml:space="preserve">(en línea) </w:t>
      </w:r>
      <w:r w:rsidRPr="007461F4">
        <w:rPr>
          <w:rFonts w:ascii="Times New Roman" w:hAnsi="Times New Roman" w:cs="Times New Roman"/>
        </w:rPr>
        <w:t xml:space="preserve">(México). Disponible en </w:t>
      </w:r>
      <w:r w:rsidR="007C0A06" w:rsidRPr="007461F4">
        <w:rPr>
          <w:rFonts w:ascii="Times New Roman" w:hAnsi="Times New Roman" w:cs="Times New Roman"/>
        </w:rPr>
        <w:t xml:space="preserve">http//:www.radioeducacion.edu.mx/programas/defensor/wpcontent/uploads/2009/11/principios.pdf. </w:t>
      </w:r>
      <w:r w:rsidR="007A6209" w:rsidRPr="007461F4">
        <w:rPr>
          <w:rFonts w:ascii="Times New Roman" w:hAnsi="Times New Roman" w:cs="Times New Roman"/>
        </w:rPr>
        <w:t xml:space="preserve"> </w:t>
      </w:r>
      <w:r w:rsidRPr="007461F4">
        <w:rPr>
          <w:rFonts w:ascii="Times New Roman" w:hAnsi="Times New Roman" w:cs="Times New Roman"/>
        </w:rPr>
        <w:t>(</w:t>
      </w:r>
      <w:proofErr w:type="gramStart"/>
      <w:r w:rsidRPr="007461F4">
        <w:rPr>
          <w:rFonts w:ascii="Times New Roman" w:hAnsi="Times New Roman" w:cs="Times New Roman"/>
        </w:rPr>
        <w:t>consultado</w:t>
      </w:r>
      <w:proofErr w:type="gramEnd"/>
      <w:r w:rsidRPr="007461F4">
        <w:rPr>
          <w:rFonts w:ascii="Times New Roman" w:hAnsi="Times New Roman" w:cs="Times New Roman"/>
        </w:rPr>
        <w:t xml:space="preserve"> 27 octubre 2011).</w:t>
      </w:r>
    </w:p>
    <w:p w:rsidR="007C0A06" w:rsidRPr="007461F4" w:rsidRDefault="00C90D64" w:rsidP="00C90D64">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iCs/>
        </w:rPr>
        <w:t xml:space="preserve">Revista </w:t>
      </w:r>
      <w:proofErr w:type="spellStart"/>
      <w:r w:rsidRPr="007461F4">
        <w:rPr>
          <w:rFonts w:ascii="Times New Roman" w:hAnsi="Times New Roman" w:cs="Times New Roman"/>
          <w:iCs/>
        </w:rPr>
        <w:t>Contralínea</w:t>
      </w:r>
      <w:proofErr w:type="spellEnd"/>
      <w:r w:rsidRPr="007461F4">
        <w:rPr>
          <w:rFonts w:ascii="Times New Roman" w:hAnsi="Times New Roman" w:cs="Times New Roman"/>
          <w:i/>
          <w:iCs/>
        </w:rPr>
        <w:t xml:space="preserve"> </w:t>
      </w:r>
      <w:r w:rsidRPr="007461F4">
        <w:rPr>
          <w:rFonts w:ascii="Times New Roman" w:hAnsi="Times New Roman" w:cs="Times New Roman"/>
        </w:rPr>
        <w:t xml:space="preserve">(2008). </w:t>
      </w:r>
      <w:r w:rsidR="007C0A06" w:rsidRPr="007461F4">
        <w:rPr>
          <w:rFonts w:ascii="Times New Roman" w:hAnsi="Times New Roman" w:cs="Times New Roman"/>
          <w:i/>
        </w:rPr>
        <w:t>Código de ética</w:t>
      </w:r>
      <w:r w:rsidR="007C0A06" w:rsidRPr="007461F4">
        <w:rPr>
          <w:rFonts w:ascii="Times New Roman" w:hAnsi="Times New Roman" w:cs="Times New Roman"/>
        </w:rPr>
        <w:t xml:space="preserve"> </w:t>
      </w:r>
      <w:r w:rsidR="00974206" w:rsidRPr="007461F4">
        <w:rPr>
          <w:rFonts w:ascii="Times New Roman" w:hAnsi="Times New Roman" w:cs="Times New Roman"/>
        </w:rPr>
        <w:t xml:space="preserve">(en línea), </w:t>
      </w:r>
      <w:r w:rsidRPr="007461F4">
        <w:rPr>
          <w:rFonts w:ascii="Times New Roman" w:hAnsi="Times New Roman" w:cs="Times New Roman"/>
        </w:rPr>
        <w:t>(</w:t>
      </w:r>
      <w:r w:rsidR="007C0A06" w:rsidRPr="007461F4">
        <w:rPr>
          <w:rFonts w:ascii="Times New Roman" w:hAnsi="Times New Roman" w:cs="Times New Roman"/>
        </w:rPr>
        <w:t>México</w:t>
      </w:r>
      <w:r w:rsidRPr="007461F4">
        <w:rPr>
          <w:rFonts w:ascii="Times New Roman" w:hAnsi="Times New Roman" w:cs="Times New Roman"/>
        </w:rPr>
        <w:t>), año7, núm.</w:t>
      </w:r>
      <w:r w:rsidR="007C0A06" w:rsidRPr="007461F4">
        <w:rPr>
          <w:rFonts w:ascii="Times New Roman" w:hAnsi="Times New Roman" w:cs="Times New Roman"/>
        </w:rPr>
        <w:t>105.</w:t>
      </w:r>
      <w:r w:rsidRPr="007461F4">
        <w:rPr>
          <w:rFonts w:ascii="Times New Roman" w:hAnsi="Times New Roman" w:cs="Times New Roman"/>
        </w:rPr>
        <w:t xml:space="preserve"> </w:t>
      </w:r>
      <w:r w:rsidR="007C0A06" w:rsidRPr="007461F4">
        <w:rPr>
          <w:rFonts w:ascii="Times New Roman" w:hAnsi="Times New Roman" w:cs="Times New Roman"/>
        </w:rPr>
        <w:t xml:space="preserve">Disponible en </w:t>
      </w:r>
      <w:hyperlink r:id="rId44" w:history="1">
        <w:r w:rsidR="007C0A06" w:rsidRPr="007461F4">
          <w:rPr>
            <w:rStyle w:val="Hipervnculo"/>
            <w:rFonts w:ascii="Times New Roman" w:hAnsi="Times New Roman" w:cs="Times New Roman"/>
            <w:color w:val="auto"/>
          </w:rPr>
          <w:t>http://www.contralinea.com.mx/archivo/codigo-etica/index.htm</w:t>
        </w:r>
      </w:hyperlink>
      <w:r w:rsidR="007C0A06" w:rsidRPr="007461F4">
        <w:rPr>
          <w:rFonts w:ascii="Times New Roman" w:hAnsi="Times New Roman" w:cs="Times New Roman"/>
        </w:rPr>
        <w:t xml:space="preserve">  </w:t>
      </w:r>
      <w:r w:rsidRPr="007461F4">
        <w:rPr>
          <w:rFonts w:ascii="Times New Roman" w:hAnsi="Times New Roman" w:cs="Times New Roman"/>
        </w:rPr>
        <w:t>(c</w:t>
      </w:r>
      <w:r w:rsidR="00BF0F73" w:rsidRPr="007461F4">
        <w:rPr>
          <w:rFonts w:ascii="Times New Roman" w:hAnsi="Times New Roman" w:cs="Times New Roman"/>
        </w:rPr>
        <w:t xml:space="preserve">onsultado 1 </w:t>
      </w:r>
      <w:r w:rsidRPr="007461F4">
        <w:rPr>
          <w:rFonts w:ascii="Times New Roman" w:hAnsi="Times New Roman" w:cs="Times New Roman"/>
        </w:rPr>
        <w:t xml:space="preserve">de </w:t>
      </w:r>
      <w:r w:rsidR="00BF0F73" w:rsidRPr="007461F4">
        <w:rPr>
          <w:rFonts w:ascii="Times New Roman" w:hAnsi="Times New Roman" w:cs="Times New Roman"/>
        </w:rPr>
        <w:t xml:space="preserve">marzo </w:t>
      </w:r>
      <w:r w:rsidRPr="007461F4">
        <w:rPr>
          <w:rFonts w:ascii="Times New Roman" w:hAnsi="Times New Roman" w:cs="Times New Roman"/>
        </w:rPr>
        <w:t xml:space="preserve">de </w:t>
      </w:r>
      <w:r w:rsidR="007C0A06" w:rsidRPr="007461F4">
        <w:rPr>
          <w:rFonts w:ascii="Times New Roman" w:hAnsi="Times New Roman" w:cs="Times New Roman"/>
        </w:rPr>
        <w:t>2010</w:t>
      </w:r>
      <w:r w:rsidRPr="007461F4">
        <w:rPr>
          <w:rFonts w:ascii="Times New Roman" w:hAnsi="Times New Roman" w:cs="Times New Roman"/>
        </w:rPr>
        <w:t>)</w:t>
      </w:r>
      <w:r w:rsidR="007C0A06" w:rsidRPr="007461F4">
        <w:rPr>
          <w:rFonts w:ascii="Times New Roman" w:hAnsi="Times New Roman" w:cs="Times New Roman"/>
        </w:rPr>
        <w:t xml:space="preserve">. </w:t>
      </w:r>
    </w:p>
    <w:p w:rsidR="00216CD8" w:rsidRPr="007461F4" w:rsidRDefault="00216CD8" w:rsidP="00C90D64">
      <w:pPr>
        <w:pStyle w:val="Prrafodelista"/>
        <w:spacing w:after="0" w:line="240" w:lineRule="auto"/>
        <w:ind w:left="454" w:hanging="454"/>
        <w:jc w:val="both"/>
        <w:rPr>
          <w:rFonts w:ascii="Times New Roman" w:hAnsi="Times New Roman" w:cs="Times New Roman"/>
        </w:rPr>
      </w:pPr>
      <w:r w:rsidRPr="007461F4">
        <w:rPr>
          <w:rFonts w:ascii="Times New Roman" w:hAnsi="Times New Roman" w:cs="Times New Roman"/>
        </w:rPr>
        <w:t>Trejo</w:t>
      </w:r>
      <w:r w:rsidR="00C90D64" w:rsidRPr="007461F4">
        <w:rPr>
          <w:rFonts w:ascii="Times New Roman" w:hAnsi="Times New Roman" w:cs="Times New Roman"/>
        </w:rPr>
        <w:t>-</w:t>
      </w:r>
      <w:proofErr w:type="spellStart"/>
      <w:r w:rsidRPr="007461F4">
        <w:rPr>
          <w:rFonts w:ascii="Times New Roman" w:hAnsi="Times New Roman" w:cs="Times New Roman"/>
        </w:rPr>
        <w:t>Delarbre</w:t>
      </w:r>
      <w:proofErr w:type="spellEnd"/>
      <w:r w:rsidRPr="007461F4">
        <w:rPr>
          <w:rFonts w:ascii="Times New Roman" w:hAnsi="Times New Roman" w:cs="Times New Roman"/>
        </w:rPr>
        <w:t>, Raúl (2010). “Un código de ét</w:t>
      </w:r>
      <w:r w:rsidR="00C90D64" w:rsidRPr="007461F4">
        <w:rPr>
          <w:rFonts w:ascii="Times New Roman" w:hAnsi="Times New Roman" w:cs="Times New Roman"/>
        </w:rPr>
        <w:t xml:space="preserve">ica para los medios mexicanos” </w:t>
      </w:r>
      <w:r w:rsidR="00974206" w:rsidRPr="007461F4">
        <w:rPr>
          <w:rFonts w:ascii="Times New Roman" w:hAnsi="Times New Roman" w:cs="Times New Roman"/>
        </w:rPr>
        <w:t xml:space="preserve">(en línea) </w:t>
      </w:r>
      <w:r w:rsidR="00C90D64" w:rsidRPr="007461F4">
        <w:rPr>
          <w:rFonts w:ascii="Times New Roman" w:hAnsi="Times New Roman" w:cs="Times New Roman"/>
        </w:rPr>
        <w:t>(</w:t>
      </w:r>
      <w:r w:rsidRPr="007461F4">
        <w:rPr>
          <w:rFonts w:ascii="Times New Roman" w:hAnsi="Times New Roman" w:cs="Times New Roman"/>
        </w:rPr>
        <w:t>México</w:t>
      </w:r>
      <w:r w:rsidR="00974206" w:rsidRPr="007461F4">
        <w:rPr>
          <w:rFonts w:ascii="Times New Roman" w:hAnsi="Times New Roman" w:cs="Times New Roman"/>
        </w:rPr>
        <w:t>)</w:t>
      </w:r>
      <w:r w:rsidRPr="007461F4">
        <w:rPr>
          <w:rFonts w:ascii="Times New Roman" w:hAnsi="Times New Roman" w:cs="Times New Roman"/>
        </w:rPr>
        <w:t xml:space="preserve">. Disponible en </w:t>
      </w:r>
      <w:hyperlink r:id="rId45" w:history="1">
        <w:r w:rsidRPr="007461F4">
          <w:rPr>
            <w:rStyle w:val="Hipervnculo"/>
            <w:rFonts w:ascii="Times New Roman" w:hAnsi="Times New Roman" w:cs="Times New Roman"/>
            <w:color w:val="auto"/>
          </w:rPr>
          <w:t>http://raultrejo.tripod.com/Mediosensayos/Codigoetica.htm</w:t>
        </w:r>
      </w:hyperlink>
      <w:r w:rsidRPr="007461F4">
        <w:rPr>
          <w:rFonts w:ascii="Times New Roman" w:hAnsi="Times New Roman" w:cs="Times New Roman"/>
        </w:rPr>
        <w:t xml:space="preserve">  </w:t>
      </w:r>
      <w:r w:rsidR="00C90D64" w:rsidRPr="007461F4">
        <w:rPr>
          <w:rFonts w:ascii="Times New Roman" w:hAnsi="Times New Roman" w:cs="Times New Roman"/>
        </w:rPr>
        <w:t>(consultado 20 de enero de 2010).</w:t>
      </w:r>
    </w:p>
    <w:p w:rsidR="00216CD8" w:rsidRPr="007461F4" w:rsidRDefault="00216CD8" w:rsidP="00216CD8">
      <w:pPr>
        <w:pStyle w:val="Prrafodelista"/>
        <w:spacing w:after="0" w:line="240" w:lineRule="auto"/>
        <w:ind w:left="0"/>
        <w:jc w:val="both"/>
        <w:rPr>
          <w:rFonts w:ascii="Times New Roman" w:hAnsi="Times New Roman" w:cs="Times New Roman"/>
        </w:rPr>
      </w:pPr>
    </w:p>
    <w:p w:rsidR="00216CD8" w:rsidRPr="007461F4" w:rsidRDefault="006C7348" w:rsidP="006C7348">
      <w:pPr>
        <w:spacing w:after="0" w:line="240" w:lineRule="auto"/>
        <w:ind w:left="851"/>
        <w:jc w:val="both"/>
        <w:rPr>
          <w:rFonts w:ascii="Times New Roman" w:hAnsi="Times New Roman"/>
          <w:sz w:val="24"/>
          <w:szCs w:val="24"/>
        </w:rPr>
      </w:pPr>
      <w:r w:rsidRPr="007461F4">
        <w:rPr>
          <w:rFonts w:ascii="Times New Roman" w:hAnsi="Times New Roman"/>
          <w:b/>
          <w:sz w:val="24"/>
          <w:szCs w:val="24"/>
        </w:rPr>
        <w:t xml:space="preserve">V. </w:t>
      </w:r>
      <w:r w:rsidR="00216CD8" w:rsidRPr="007461F4">
        <w:rPr>
          <w:rFonts w:ascii="Times New Roman" w:hAnsi="Times New Roman"/>
          <w:b/>
          <w:sz w:val="24"/>
          <w:szCs w:val="24"/>
        </w:rPr>
        <w:t>PONENCIAS EN</w:t>
      </w:r>
      <w:r w:rsidR="00216CD8" w:rsidRPr="007461F4">
        <w:rPr>
          <w:rFonts w:ascii="Times New Roman" w:hAnsi="Times New Roman"/>
          <w:sz w:val="24"/>
          <w:szCs w:val="24"/>
        </w:rPr>
        <w:t xml:space="preserve"> </w:t>
      </w:r>
      <w:r w:rsidR="00216CD8" w:rsidRPr="007461F4">
        <w:rPr>
          <w:rFonts w:ascii="Times New Roman" w:hAnsi="Times New Roman"/>
          <w:b/>
          <w:sz w:val="24"/>
          <w:szCs w:val="24"/>
        </w:rPr>
        <w:t>CONGRESOS</w:t>
      </w:r>
      <w:r w:rsidRPr="007461F4">
        <w:rPr>
          <w:rFonts w:ascii="Times New Roman" w:hAnsi="Times New Roman"/>
          <w:b/>
          <w:sz w:val="24"/>
          <w:szCs w:val="24"/>
        </w:rPr>
        <w:t xml:space="preserve"> </w:t>
      </w:r>
      <w:r w:rsidRPr="007461F4">
        <w:rPr>
          <w:rFonts w:ascii="Times New Roman" w:hAnsi="Times New Roman"/>
          <w:sz w:val="24"/>
          <w:szCs w:val="24"/>
        </w:rPr>
        <w:t>(</w:t>
      </w:r>
      <w:r w:rsidR="00F2744A" w:rsidRPr="007461F4">
        <w:rPr>
          <w:rFonts w:ascii="Times New Roman" w:hAnsi="Times New Roman"/>
          <w:sz w:val="24"/>
          <w:szCs w:val="24"/>
        </w:rPr>
        <w:t xml:space="preserve">página: </w:t>
      </w:r>
      <w:hyperlink r:id="rId46" w:history="1">
        <w:r w:rsidR="00F2744A" w:rsidRPr="007461F4">
          <w:rPr>
            <w:rStyle w:val="Hipervnculo"/>
            <w:rFonts w:ascii="Times New Roman" w:hAnsi="Times New Roman"/>
            <w:color w:val="auto"/>
            <w:sz w:val="24"/>
            <w:szCs w:val="24"/>
          </w:rPr>
          <w:t>http://www.comie.org.mx</w:t>
        </w:r>
      </w:hyperlink>
      <w:r w:rsidRPr="007461F4">
        <w:rPr>
          <w:rFonts w:ascii="Times New Roman" w:hAnsi="Times New Roman"/>
          <w:sz w:val="24"/>
          <w:szCs w:val="24"/>
        </w:rPr>
        <w:t>)</w:t>
      </w:r>
    </w:p>
    <w:p w:rsidR="00216CD8" w:rsidRPr="007461F4" w:rsidRDefault="00216CD8" w:rsidP="000B395A">
      <w:pPr>
        <w:spacing w:after="0" w:line="240" w:lineRule="auto"/>
        <w:ind w:left="454" w:hanging="454"/>
        <w:jc w:val="both"/>
        <w:rPr>
          <w:rFonts w:ascii="Times New Roman" w:hAnsi="Times New Roman"/>
          <w:b/>
          <w:sz w:val="24"/>
          <w:szCs w:val="24"/>
        </w:rPr>
      </w:pPr>
      <w:r w:rsidRPr="007461F4">
        <w:rPr>
          <w:rFonts w:ascii="Times New Roman" w:hAnsi="Times New Roman"/>
          <w:sz w:val="24"/>
          <w:szCs w:val="24"/>
        </w:rPr>
        <w:t>Chávez, Guadalupe (2005). “Identidad, valores y ética en la formación de los historiadores”</w:t>
      </w:r>
      <w:r w:rsidR="00F2744A" w:rsidRPr="007461F4">
        <w:rPr>
          <w:rFonts w:ascii="Times New Roman" w:hAnsi="Times New Roman"/>
          <w:sz w:val="24"/>
          <w:szCs w:val="24"/>
        </w:rPr>
        <w:t xml:space="preserve">, </w:t>
      </w:r>
      <w:r w:rsidRPr="007461F4">
        <w:rPr>
          <w:rFonts w:ascii="Times New Roman" w:hAnsi="Times New Roman"/>
          <w:i/>
          <w:sz w:val="24"/>
          <w:szCs w:val="24"/>
        </w:rPr>
        <w:t>VIII Congreso Nacional de Investigación Educativa</w:t>
      </w:r>
      <w:r w:rsidRPr="007461F4">
        <w:rPr>
          <w:rFonts w:ascii="Times New Roman" w:hAnsi="Times New Roman"/>
          <w:sz w:val="24"/>
          <w:szCs w:val="24"/>
        </w:rPr>
        <w:t xml:space="preserve">, </w:t>
      </w:r>
      <w:r w:rsidR="00665C6C" w:rsidRPr="007461F4">
        <w:rPr>
          <w:rFonts w:ascii="Times New Roman" w:hAnsi="Times New Roman"/>
          <w:sz w:val="24"/>
          <w:szCs w:val="24"/>
        </w:rPr>
        <w:t>COMIE</w:t>
      </w:r>
      <w:r w:rsidRPr="007461F4">
        <w:rPr>
          <w:rFonts w:ascii="Times New Roman" w:hAnsi="Times New Roman"/>
          <w:sz w:val="24"/>
          <w:szCs w:val="24"/>
        </w:rPr>
        <w:t>, A.C., Hermosillo, Sono</w:t>
      </w:r>
      <w:r w:rsidR="00F2744A" w:rsidRPr="007461F4">
        <w:rPr>
          <w:rFonts w:ascii="Times New Roman" w:hAnsi="Times New Roman"/>
          <w:sz w:val="24"/>
          <w:szCs w:val="24"/>
        </w:rPr>
        <w:t>ra.</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Hirsch, Ana y Pérez-Castro, Judith (2005). “El proyecto de investigación sobre ética profesional”</w:t>
      </w:r>
      <w:r w:rsidR="00F2744A"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VIII Congreso Nacional de Investigación Educativa</w:t>
      </w:r>
      <w:r w:rsidRPr="007461F4">
        <w:rPr>
          <w:rFonts w:ascii="Times New Roman" w:hAnsi="Times New Roman"/>
          <w:sz w:val="24"/>
          <w:szCs w:val="24"/>
        </w:rPr>
        <w:t xml:space="preserve">, </w:t>
      </w:r>
      <w:r w:rsidR="00665C6C" w:rsidRPr="007461F4">
        <w:rPr>
          <w:rFonts w:ascii="Times New Roman" w:hAnsi="Times New Roman"/>
          <w:sz w:val="24"/>
          <w:szCs w:val="24"/>
        </w:rPr>
        <w:t xml:space="preserve">COMIE </w:t>
      </w:r>
      <w:r w:rsidRPr="007461F4">
        <w:rPr>
          <w:rFonts w:ascii="Times New Roman" w:hAnsi="Times New Roman"/>
          <w:sz w:val="24"/>
          <w:szCs w:val="24"/>
        </w:rPr>
        <w:t>A.C, Hermosi</w:t>
      </w:r>
      <w:r w:rsidR="00F2744A" w:rsidRPr="007461F4">
        <w:rPr>
          <w:rFonts w:ascii="Times New Roman" w:hAnsi="Times New Roman"/>
          <w:sz w:val="24"/>
          <w:szCs w:val="24"/>
        </w:rPr>
        <w:t>llo, Sonora.</w:t>
      </w:r>
    </w:p>
    <w:p w:rsidR="00F2744A" w:rsidRPr="007461F4" w:rsidRDefault="006C734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Amaro, Patricia, Velasco Magdalena y Espinoza, Pedro (2007). “Ética profesional en el posgrado de la UAT”</w:t>
      </w:r>
      <w:r w:rsidR="00F2744A"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IX Congreso Nacional de Investigación Educativa</w:t>
      </w:r>
      <w:r w:rsidRPr="007461F4">
        <w:rPr>
          <w:rFonts w:ascii="Times New Roman" w:hAnsi="Times New Roman"/>
          <w:sz w:val="24"/>
          <w:szCs w:val="24"/>
        </w:rPr>
        <w:t>,</w:t>
      </w:r>
      <w:r w:rsidR="00F2744A" w:rsidRPr="007461F4">
        <w:rPr>
          <w:rFonts w:ascii="Times New Roman" w:hAnsi="Times New Roman"/>
          <w:sz w:val="24"/>
          <w:szCs w:val="24"/>
        </w:rPr>
        <w:t xml:space="preserve"> </w:t>
      </w:r>
      <w:r w:rsidR="00665C6C" w:rsidRPr="007461F4">
        <w:rPr>
          <w:rFonts w:ascii="Times New Roman" w:hAnsi="Times New Roman"/>
          <w:sz w:val="24"/>
          <w:szCs w:val="24"/>
        </w:rPr>
        <w:t>COMIE</w:t>
      </w:r>
      <w:r w:rsidR="00F2744A" w:rsidRPr="007461F4">
        <w:rPr>
          <w:rFonts w:ascii="Times New Roman" w:hAnsi="Times New Roman"/>
          <w:sz w:val="24"/>
          <w:szCs w:val="24"/>
        </w:rPr>
        <w:t xml:space="preserve"> A.C.,</w:t>
      </w:r>
      <w:r w:rsidRPr="007461F4">
        <w:rPr>
          <w:rFonts w:ascii="Times New Roman" w:hAnsi="Times New Roman"/>
          <w:sz w:val="24"/>
          <w:szCs w:val="24"/>
        </w:rPr>
        <w:t xml:space="preserve"> Mérida, Yucatán</w:t>
      </w:r>
      <w:r w:rsidR="00F2744A" w:rsidRPr="007461F4">
        <w:rPr>
          <w:rFonts w:ascii="Times New Roman" w:hAnsi="Times New Roman"/>
          <w:sz w:val="24"/>
          <w:szCs w:val="24"/>
        </w:rPr>
        <w:t>.</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eastAsia="Cambria" w:hAnsi="Times New Roman"/>
          <w:color w:val="000000"/>
          <w:sz w:val="24"/>
          <w:szCs w:val="24"/>
          <w:lang w:val="es-ES"/>
        </w:rPr>
        <w:t>Aguirre, Magdalena y Díaz-Barriga, Frida (2007). “Principios y dilemas éticos reportados por estudiantes de Psicología en el ejerc</w:t>
      </w:r>
      <w:r w:rsidR="00F2744A" w:rsidRPr="007461F4">
        <w:rPr>
          <w:rFonts w:ascii="Times New Roman" w:eastAsia="Cambria" w:hAnsi="Times New Roman"/>
          <w:color w:val="000000"/>
          <w:sz w:val="24"/>
          <w:szCs w:val="24"/>
          <w:lang w:val="es-ES"/>
        </w:rPr>
        <w:t>icio de prácticas profesionales</w:t>
      </w:r>
      <w:r w:rsidRPr="007461F4">
        <w:rPr>
          <w:rFonts w:ascii="Times New Roman" w:eastAsia="Cambria" w:hAnsi="Times New Roman"/>
          <w:color w:val="000000"/>
          <w:sz w:val="24"/>
          <w:szCs w:val="24"/>
          <w:lang w:val="es-ES"/>
        </w:rPr>
        <w:t>”</w:t>
      </w:r>
      <w:r w:rsidR="00F2744A" w:rsidRPr="007461F4">
        <w:rPr>
          <w:rFonts w:ascii="Times New Roman" w:eastAsia="Cambria" w:hAnsi="Times New Roman"/>
          <w:color w:val="000000"/>
          <w:sz w:val="24"/>
          <w:szCs w:val="24"/>
          <w:lang w:val="es-ES"/>
        </w:rPr>
        <w:t>,</w:t>
      </w:r>
      <w:r w:rsidRPr="007461F4">
        <w:rPr>
          <w:rFonts w:ascii="Times New Roman" w:eastAsia="Cambria" w:hAnsi="Times New Roman"/>
          <w:color w:val="000000"/>
          <w:sz w:val="24"/>
          <w:szCs w:val="24"/>
          <w:lang w:val="es-ES"/>
        </w:rPr>
        <w:t xml:space="preserve"> </w:t>
      </w:r>
      <w:r w:rsidRPr="007461F4">
        <w:rPr>
          <w:rFonts w:ascii="Times New Roman" w:eastAsia="Cambria" w:hAnsi="Times New Roman"/>
          <w:i/>
          <w:sz w:val="24"/>
          <w:szCs w:val="24"/>
          <w:lang w:val="es-ES"/>
        </w:rPr>
        <w:t>IX Congreso Nacional de Investigación Educativa</w:t>
      </w:r>
      <w:r w:rsidRPr="007461F4">
        <w:rPr>
          <w:rFonts w:ascii="Times New Roman" w:eastAsia="Cambria" w:hAnsi="Times New Roman"/>
          <w:sz w:val="24"/>
          <w:szCs w:val="24"/>
          <w:lang w:val="es-ES"/>
        </w:rPr>
        <w:t xml:space="preserve">, </w:t>
      </w:r>
      <w:r w:rsidR="00665C6C" w:rsidRPr="007461F4">
        <w:rPr>
          <w:rFonts w:ascii="Times New Roman" w:eastAsia="Cambria" w:hAnsi="Times New Roman"/>
          <w:sz w:val="24"/>
          <w:szCs w:val="24"/>
          <w:lang w:val="es-ES"/>
        </w:rPr>
        <w:t>COMIE</w:t>
      </w:r>
      <w:r w:rsidRPr="007461F4">
        <w:rPr>
          <w:rFonts w:ascii="Times New Roman" w:eastAsia="Cambria" w:hAnsi="Times New Roman"/>
          <w:sz w:val="24"/>
          <w:szCs w:val="24"/>
          <w:lang w:val="es-ES"/>
        </w:rPr>
        <w:t xml:space="preserve"> </w:t>
      </w:r>
      <w:r w:rsidR="00F2744A" w:rsidRPr="007461F4">
        <w:rPr>
          <w:rFonts w:ascii="Times New Roman" w:eastAsia="Cambria" w:hAnsi="Times New Roman"/>
          <w:sz w:val="24"/>
          <w:szCs w:val="24"/>
          <w:lang w:val="es-ES"/>
        </w:rPr>
        <w:t xml:space="preserve">A.C., </w:t>
      </w:r>
      <w:r w:rsidR="00F2744A" w:rsidRPr="007461F4">
        <w:rPr>
          <w:rFonts w:ascii="Times New Roman" w:hAnsi="Times New Roman"/>
          <w:sz w:val="24"/>
          <w:szCs w:val="24"/>
        </w:rPr>
        <w:t>Mérida, Yucatán</w:t>
      </w:r>
      <w:r w:rsidRPr="007461F4">
        <w:rPr>
          <w:rFonts w:ascii="Times New Roman" w:eastAsia="Cambria" w:hAnsi="Times New Roman"/>
          <w:sz w:val="24"/>
          <w:szCs w:val="24"/>
          <w:lang w:val="es-ES"/>
        </w:rPr>
        <w:t>.</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lang w:val="es-ES"/>
        </w:rPr>
        <w:t>Barragán, Araceli (2007). “</w:t>
      </w:r>
      <w:r w:rsidRPr="007461F4">
        <w:rPr>
          <w:rFonts w:ascii="Times New Roman" w:hAnsi="Times New Roman"/>
          <w:sz w:val="24"/>
          <w:szCs w:val="24"/>
          <w:lang w:val="es-ES" w:eastAsia="es-MX"/>
        </w:rPr>
        <w:t>Ética</w:t>
      </w:r>
      <w:r w:rsidR="00F2744A" w:rsidRPr="007461F4">
        <w:rPr>
          <w:rFonts w:ascii="Times New Roman" w:hAnsi="Times New Roman"/>
          <w:sz w:val="24"/>
          <w:szCs w:val="24"/>
          <w:lang w:val="es-ES" w:eastAsia="es-MX"/>
        </w:rPr>
        <w:t xml:space="preserve"> profesional de los periodistas de la</w:t>
      </w:r>
      <w:r w:rsidRPr="007461F4">
        <w:rPr>
          <w:rFonts w:ascii="Times New Roman" w:hAnsi="Times New Roman"/>
          <w:sz w:val="24"/>
          <w:szCs w:val="24"/>
          <w:lang w:val="es-ES" w:eastAsia="es-MX"/>
        </w:rPr>
        <w:t xml:space="preserve"> FES Aragón, </w:t>
      </w:r>
      <w:r w:rsidRPr="007461F4">
        <w:rPr>
          <w:rFonts w:ascii="Times New Roman" w:hAnsi="Times New Roman"/>
          <w:sz w:val="24"/>
          <w:szCs w:val="24"/>
        </w:rPr>
        <w:t xml:space="preserve"> </w:t>
      </w:r>
      <w:r w:rsidRPr="007461F4">
        <w:rPr>
          <w:rFonts w:ascii="Times New Roman" w:hAnsi="Times New Roman"/>
          <w:i/>
          <w:sz w:val="24"/>
          <w:szCs w:val="24"/>
        </w:rPr>
        <w:t>IX Congreso Nacional de Investigación Edu</w:t>
      </w:r>
      <w:r w:rsidR="00F2744A" w:rsidRPr="007461F4">
        <w:rPr>
          <w:rFonts w:ascii="Times New Roman" w:hAnsi="Times New Roman"/>
          <w:i/>
          <w:sz w:val="24"/>
          <w:szCs w:val="24"/>
        </w:rPr>
        <w:t>cativa,</w:t>
      </w:r>
      <w:r w:rsidR="00F2744A" w:rsidRPr="007461F4">
        <w:rPr>
          <w:rFonts w:ascii="Times New Roman" w:hAnsi="Times New Roman"/>
          <w:sz w:val="24"/>
          <w:szCs w:val="24"/>
        </w:rPr>
        <w:t xml:space="preserve"> </w:t>
      </w:r>
      <w:r w:rsidR="00665C6C" w:rsidRPr="007461F4">
        <w:rPr>
          <w:rFonts w:ascii="Times New Roman" w:hAnsi="Times New Roman"/>
          <w:sz w:val="24"/>
          <w:szCs w:val="24"/>
        </w:rPr>
        <w:t>COMIE</w:t>
      </w:r>
      <w:r w:rsidR="00F2744A" w:rsidRPr="007461F4">
        <w:rPr>
          <w:rFonts w:ascii="Times New Roman" w:eastAsia="Cambria" w:hAnsi="Times New Roman"/>
          <w:sz w:val="24"/>
          <w:szCs w:val="24"/>
          <w:lang w:val="es-ES"/>
        </w:rPr>
        <w:t xml:space="preserve">, A.C., </w:t>
      </w:r>
      <w:r w:rsidR="00F2744A" w:rsidRPr="007461F4">
        <w:rPr>
          <w:rFonts w:ascii="Times New Roman" w:hAnsi="Times New Roman"/>
          <w:sz w:val="24"/>
          <w:szCs w:val="24"/>
        </w:rPr>
        <w:t>Mérida, Yucatán.</w:t>
      </w:r>
    </w:p>
    <w:p w:rsidR="00216CD8" w:rsidRPr="007461F4" w:rsidRDefault="00216CD8" w:rsidP="000B395A">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lastRenderedPageBreak/>
        <w:t>Boroel</w:t>
      </w:r>
      <w:proofErr w:type="spellEnd"/>
      <w:r w:rsidRPr="007461F4">
        <w:rPr>
          <w:rFonts w:ascii="Times New Roman" w:hAnsi="Times New Roman"/>
          <w:sz w:val="24"/>
          <w:szCs w:val="24"/>
        </w:rPr>
        <w:t>, Brenda y Luna, Edna (2007). “Aportación de evidencias de validez de una escala de actitudes sobre valores profesionales”</w:t>
      </w:r>
      <w:r w:rsidR="00F2744A"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IX Congreso de Investigación Educativa</w:t>
      </w:r>
      <w:r w:rsidRPr="007461F4">
        <w:rPr>
          <w:rFonts w:ascii="Times New Roman" w:hAnsi="Times New Roman"/>
          <w:sz w:val="24"/>
          <w:szCs w:val="24"/>
        </w:rPr>
        <w:t xml:space="preserve">, </w:t>
      </w:r>
      <w:r w:rsidR="00665C6C" w:rsidRPr="007461F4">
        <w:rPr>
          <w:rFonts w:ascii="Times New Roman" w:hAnsi="Times New Roman"/>
          <w:sz w:val="24"/>
          <w:szCs w:val="24"/>
        </w:rPr>
        <w:t xml:space="preserve">COMIE, </w:t>
      </w:r>
      <w:r w:rsidR="00F2744A" w:rsidRPr="007461F4">
        <w:rPr>
          <w:rFonts w:ascii="Times New Roman" w:hAnsi="Times New Roman"/>
          <w:sz w:val="24"/>
          <w:szCs w:val="24"/>
        </w:rPr>
        <w:t>A.C.,</w:t>
      </w:r>
      <w:r w:rsidRPr="007461F4">
        <w:rPr>
          <w:rFonts w:ascii="Times New Roman" w:hAnsi="Times New Roman"/>
          <w:sz w:val="24"/>
          <w:szCs w:val="24"/>
        </w:rPr>
        <w:t xml:space="preserve"> </w:t>
      </w:r>
      <w:r w:rsidR="00F2744A" w:rsidRPr="007461F4">
        <w:rPr>
          <w:rFonts w:ascii="Times New Roman" w:hAnsi="Times New Roman"/>
          <w:sz w:val="24"/>
          <w:szCs w:val="24"/>
        </w:rPr>
        <w:t>Mérida, Yucatán.</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Chávez, Guadalupe (2007). </w:t>
      </w:r>
      <w:r w:rsidRPr="007461F4">
        <w:rPr>
          <w:rFonts w:ascii="Times New Roman" w:hAnsi="Times New Roman"/>
          <w:i/>
          <w:sz w:val="24"/>
          <w:szCs w:val="24"/>
        </w:rPr>
        <w:t>Los valores universitarios y su proyección en los estudiantes de posgrado de la UANL</w:t>
      </w:r>
      <w:r w:rsidRPr="007461F4">
        <w:rPr>
          <w:rFonts w:ascii="Times New Roman" w:hAnsi="Times New Roman"/>
          <w:sz w:val="24"/>
          <w:szCs w:val="24"/>
        </w:rPr>
        <w:t xml:space="preserve">, </w:t>
      </w:r>
      <w:r w:rsidRPr="007461F4">
        <w:rPr>
          <w:rFonts w:ascii="Times New Roman" w:hAnsi="Times New Roman"/>
          <w:i/>
          <w:sz w:val="24"/>
          <w:szCs w:val="24"/>
        </w:rPr>
        <w:t>IX Congreso Nacional de Investigación Educativa</w:t>
      </w:r>
      <w:r w:rsidRPr="007461F4">
        <w:rPr>
          <w:rFonts w:ascii="Times New Roman" w:hAnsi="Times New Roman"/>
          <w:sz w:val="24"/>
          <w:szCs w:val="24"/>
        </w:rPr>
        <w:t xml:space="preserve">, </w:t>
      </w:r>
      <w:r w:rsidR="00665C6C" w:rsidRPr="007461F4">
        <w:rPr>
          <w:rFonts w:ascii="Times New Roman" w:hAnsi="Times New Roman"/>
          <w:sz w:val="24"/>
          <w:szCs w:val="24"/>
        </w:rPr>
        <w:t xml:space="preserve">COMIE, </w:t>
      </w:r>
      <w:r w:rsidR="00F2744A" w:rsidRPr="007461F4">
        <w:rPr>
          <w:rFonts w:ascii="Times New Roman" w:hAnsi="Times New Roman"/>
          <w:sz w:val="24"/>
          <w:szCs w:val="24"/>
        </w:rPr>
        <w:t>A.C., Mérida, Yucatán.</w:t>
      </w:r>
    </w:p>
    <w:p w:rsidR="00216CD8" w:rsidRPr="007461F4" w:rsidRDefault="00216CD8" w:rsidP="000B395A">
      <w:pPr>
        <w:spacing w:after="0" w:line="240" w:lineRule="auto"/>
        <w:ind w:left="454" w:hanging="454"/>
        <w:jc w:val="both"/>
        <w:rPr>
          <w:rFonts w:ascii="Times New Roman" w:eastAsia="Cambria" w:hAnsi="Times New Roman"/>
          <w:sz w:val="24"/>
          <w:szCs w:val="24"/>
          <w:lang w:val="es-ES"/>
        </w:rPr>
      </w:pPr>
      <w:r w:rsidRPr="007461F4">
        <w:rPr>
          <w:rFonts w:ascii="Times New Roman" w:eastAsia="Cambria" w:hAnsi="Times New Roman"/>
          <w:color w:val="000000"/>
          <w:sz w:val="24"/>
          <w:szCs w:val="24"/>
          <w:lang w:val="pt-PT"/>
        </w:rPr>
        <w:t xml:space="preserve">Escalante, Ana Esther e Ibarra, Luz Marina </w:t>
      </w:r>
      <w:r w:rsidRPr="007461F4">
        <w:rPr>
          <w:rFonts w:ascii="Times New Roman" w:eastAsia="Cambria" w:hAnsi="Times New Roman"/>
          <w:color w:val="000000"/>
          <w:sz w:val="24"/>
          <w:szCs w:val="24"/>
          <w:lang w:val="es-ES"/>
        </w:rPr>
        <w:t>(2007). “Los valores profesionales de los estudiantes de posgrado de la Universidad Autónoma del Estado de Morelos: una aproximación”</w:t>
      </w:r>
      <w:r w:rsidR="00F2744A" w:rsidRPr="007461F4">
        <w:rPr>
          <w:rFonts w:ascii="Times New Roman" w:eastAsia="Cambria" w:hAnsi="Times New Roman"/>
          <w:color w:val="000000"/>
          <w:sz w:val="24"/>
          <w:szCs w:val="24"/>
          <w:lang w:val="es-ES"/>
        </w:rPr>
        <w:t>,</w:t>
      </w:r>
      <w:r w:rsidRPr="007461F4">
        <w:rPr>
          <w:rFonts w:ascii="Times New Roman" w:eastAsia="Cambria" w:hAnsi="Times New Roman"/>
          <w:color w:val="000000"/>
          <w:sz w:val="24"/>
          <w:szCs w:val="24"/>
          <w:lang w:val="es-ES"/>
        </w:rPr>
        <w:t xml:space="preserve"> </w:t>
      </w:r>
      <w:r w:rsidRPr="007461F4">
        <w:rPr>
          <w:rFonts w:ascii="Times New Roman" w:eastAsia="Cambria" w:hAnsi="Times New Roman"/>
          <w:i/>
          <w:sz w:val="24"/>
          <w:szCs w:val="24"/>
          <w:lang w:val="es-ES"/>
        </w:rPr>
        <w:t>IX Congreso Nacional de Investigación Educativa</w:t>
      </w:r>
      <w:r w:rsidRPr="007461F4">
        <w:rPr>
          <w:rFonts w:ascii="Times New Roman" w:eastAsia="Cambria" w:hAnsi="Times New Roman"/>
          <w:sz w:val="24"/>
          <w:szCs w:val="24"/>
          <w:lang w:val="es-ES"/>
        </w:rPr>
        <w:t xml:space="preserve">, </w:t>
      </w:r>
      <w:r w:rsidR="00FC0954" w:rsidRPr="007461F4">
        <w:rPr>
          <w:rFonts w:ascii="Times New Roman" w:eastAsia="Cambria" w:hAnsi="Times New Roman"/>
          <w:sz w:val="24"/>
          <w:szCs w:val="24"/>
          <w:lang w:val="es-ES"/>
        </w:rPr>
        <w:t>COMIE,</w:t>
      </w:r>
      <w:r w:rsidRPr="007461F4">
        <w:rPr>
          <w:rFonts w:ascii="Times New Roman" w:eastAsia="Cambria" w:hAnsi="Times New Roman"/>
          <w:sz w:val="24"/>
          <w:szCs w:val="24"/>
          <w:lang w:val="es-ES"/>
        </w:rPr>
        <w:t xml:space="preserve"> </w:t>
      </w:r>
      <w:r w:rsidR="00F2744A" w:rsidRPr="007461F4">
        <w:rPr>
          <w:rFonts w:ascii="Times New Roman" w:eastAsia="Cambria" w:hAnsi="Times New Roman"/>
          <w:sz w:val="24"/>
          <w:szCs w:val="24"/>
          <w:lang w:val="es-ES"/>
        </w:rPr>
        <w:t xml:space="preserve">A.C., </w:t>
      </w:r>
      <w:r w:rsidR="00F2744A" w:rsidRPr="007461F4">
        <w:rPr>
          <w:rFonts w:ascii="Times New Roman" w:hAnsi="Times New Roman"/>
          <w:sz w:val="24"/>
          <w:szCs w:val="24"/>
        </w:rPr>
        <w:t>Mérida, Yucatán.</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Félix, Valentín y Durán, Eustolia (2007). </w:t>
      </w:r>
      <w:r w:rsidR="00F2744A" w:rsidRPr="007461F4">
        <w:rPr>
          <w:rFonts w:ascii="Times New Roman" w:hAnsi="Times New Roman"/>
          <w:sz w:val="24"/>
          <w:szCs w:val="24"/>
        </w:rPr>
        <w:t>“</w:t>
      </w:r>
      <w:r w:rsidRPr="007461F4">
        <w:rPr>
          <w:rFonts w:ascii="Times New Roman" w:hAnsi="Times New Roman"/>
          <w:sz w:val="24"/>
          <w:szCs w:val="24"/>
        </w:rPr>
        <w:t>El valor de la responsabilidad en estudiantes de posgrado”</w:t>
      </w:r>
      <w:r w:rsidR="00F2744A" w:rsidRPr="007461F4">
        <w:rPr>
          <w:rFonts w:ascii="Times New Roman" w:hAnsi="Times New Roman"/>
          <w:sz w:val="24"/>
          <w:szCs w:val="24"/>
        </w:rPr>
        <w:t>,</w:t>
      </w:r>
      <w:r w:rsidRPr="007461F4">
        <w:rPr>
          <w:rFonts w:ascii="Times New Roman" w:hAnsi="Times New Roman"/>
          <w:i/>
          <w:sz w:val="24"/>
          <w:szCs w:val="24"/>
        </w:rPr>
        <w:t xml:space="preserve"> IX Congreso Nacional de Investigación Educativa</w:t>
      </w:r>
      <w:r w:rsidR="00F2744A" w:rsidRPr="007461F4">
        <w:rPr>
          <w:rFonts w:ascii="Times New Roman" w:hAnsi="Times New Roman"/>
          <w:sz w:val="24"/>
          <w:szCs w:val="24"/>
        </w:rPr>
        <w:t xml:space="preserve">, </w:t>
      </w:r>
      <w:r w:rsidR="00FC0954" w:rsidRPr="007461F4">
        <w:rPr>
          <w:rFonts w:ascii="Times New Roman" w:hAnsi="Times New Roman"/>
          <w:sz w:val="24"/>
          <w:szCs w:val="24"/>
        </w:rPr>
        <w:t>COMIE,</w:t>
      </w:r>
      <w:r w:rsidR="00F2744A" w:rsidRPr="007461F4">
        <w:rPr>
          <w:rFonts w:ascii="Times New Roman" w:hAnsi="Times New Roman"/>
          <w:sz w:val="24"/>
          <w:szCs w:val="24"/>
        </w:rPr>
        <w:t xml:space="preserve"> A.C., Mérida, Yucatán.</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Flores, Laura Georgina y Echeverría, Sonia Beatriz (2007). “Construcción y validación de un instrumento de responsabilidad socia</w:t>
      </w:r>
      <w:r w:rsidR="00F2744A" w:rsidRPr="007461F4">
        <w:rPr>
          <w:rFonts w:ascii="Times New Roman" w:hAnsi="Times New Roman"/>
          <w:sz w:val="24"/>
          <w:szCs w:val="24"/>
        </w:rPr>
        <w:t>l en estudiantes universitarios</w:t>
      </w:r>
      <w:r w:rsidRPr="007461F4">
        <w:rPr>
          <w:rFonts w:ascii="Times New Roman" w:hAnsi="Times New Roman"/>
          <w:sz w:val="24"/>
          <w:szCs w:val="24"/>
        </w:rPr>
        <w:t>”</w:t>
      </w:r>
      <w:r w:rsidR="00F2744A" w:rsidRPr="007461F4">
        <w:rPr>
          <w:rFonts w:ascii="Times New Roman" w:hAnsi="Times New Roman"/>
          <w:sz w:val="24"/>
          <w:szCs w:val="24"/>
        </w:rPr>
        <w:t>,</w:t>
      </w:r>
      <w:r w:rsidRPr="007461F4">
        <w:rPr>
          <w:rFonts w:ascii="Times New Roman" w:hAnsi="Times New Roman"/>
          <w:sz w:val="24"/>
          <w:szCs w:val="24"/>
        </w:rPr>
        <w:t xml:space="preserve"> </w:t>
      </w:r>
      <w:r w:rsidRPr="007461F4">
        <w:rPr>
          <w:rFonts w:ascii="Times New Roman" w:hAnsi="Times New Roman"/>
          <w:i/>
          <w:sz w:val="24"/>
          <w:szCs w:val="24"/>
        </w:rPr>
        <w:t>IX Congreso Mexicano de Investigación Educativa</w:t>
      </w:r>
      <w:r w:rsidRPr="007461F4">
        <w:rPr>
          <w:rFonts w:ascii="Times New Roman" w:hAnsi="Times New Roman"/>
          <w:sz w:val="24"/>
          <w:szCs w:val="24"/>
        </w:rPr>
        <w:t xml:space="preserve">, </w:t>
      </w:r>
      <w:r w:rsidR="00FC0954" w:rsidRPr="007461F4">
        <w:rPr>
          <w:rFonts w:ascii="Times New Roman" w:hAnsi="Times New Roman"/>
          <w:sz w:val="24"/>
          <w:szCs w:val="24"/>
        </w:rPr>
        <w:t>COMIE</w:t>
      </w:r>
      <w:r w:rsidR="00E62652" w:rsidRPr="007461F4">
        <w:rPr>
          <w:rFonts w:ascii="Times New Roman" w:eastAsia="Cambria" w:hAnsi="Times New Roman"/>
          <w:sz w:val="24"/>
          <w:szCs w:val="24"/>
          <w:lang w:val="es-ES"/>
        </w:rPr>
        <w:t xml:space="preserve">, A.C., </w:t>
      </w:r>
      <w:r w:rsidR="00E62652" w:rsidRPr="007461F4">
        <w:rPr>
          <w:rFonts w:ascii="Times New Roman" w:hAnsi="Times New Roman"/>
          <w:sz w:val="24"/>
          <w:szCs w:val="24"/>
        </w:rPr>
        <w:t>Mérida, Yucatán.</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eastAsia="Cambria" w:hAnsi="Times New Roman"/>
          <w:color w:val="000000"/>
          <w:sz w:val="24"/>
          <w:szCs w:val="24"/>
          <w:lang w:val="es-ES"/>
        </w:rPr>
        <w:t xml:space="preserve">Hirsch, Ana (2007). </w:t>
      </w:r>
      <w:r w:rsidR="00E62652" w:rsidRPr="007461F4">
        <w:rPr>
          <w:rFonts w:ascii="Times New Roman" w:eastAsia="Cambria" w:hAnsi="Times New Roman"/>
          <w:color w:val="000000"/>
          <w:sz w:val="24"/>
          <w:szCs w:val="24"/>
          <w:lang w:val="es-ES"/>
        </w:rPr>
        <w:t>“</w:t>
      </w:r>
      <w:r w:rsidRPr="007461F4">
        <w:rPr>
          <w:rFonts w:ascii="Times New Roman" w:eastAsia="Cambria" w:hAnsi="Times New Roman"/>
          <w:color w:val="000000"/>
          <w:sz w:val="24"/>
          <w:szCs w:val="24"/>
          <w:lang w:val="es-ES"/>
        </w:rPr>
        <w:t>Ética Profesional en estudiantes de posgrado de la Universidad Nacional Autónoma de México</w:t>
      </w:r>
      <w:r w:rsidR="00E62652" w:rsidRPr="007461F4">
        <w:rPr>
          <w:rFonts w:ascii="Times New Roman" w:eastAsia="Cambria" w:hAnsi="Times New Roman"/>
          <w:color w:val="000000"/>
          <w:sz w:val="24"/>
          <w:szCs w:val="24"/>
          <w:lang w:val="es-ES"/>
        </w:rPr>
        <w:t>”,</w:t>
      </w:r>
      <w:r w:rsidRPr="007461F4">
        <w:rPr>
          <w:rFonts w:ascii="Times New Roman" w:eastAsia="Cambria" w:hAnsi="Times New Roman"/>
          <w:color w:val="000000"/>
          <w:sz w:val="24"/>
          <w:szCs w:val="24"/>
          <w:lang w:val="es-ES"/>
        </w:rPr>
        <w:t xml:space="preserve"> </w:t>
      </w:r>
      <w:r w:rsidRPr="007461F4">
        <w:rPr>
          <w:rFonts w:ascii="Times New Roman" w:eastAsia="Cambria" w:hAnsi="Times New Roman"/>
          <w:i/>
          <w:sz w:val="24"/>
          <w:szCs w:val="24"/>
          <w:lang w:val="es-ES"/>
        </w:rPr>
        <w:t>IX Congreso Nacional de Investigación Educativa</w:t>
      </w:r>
      <w:r w:rsidRPr="007461F4">
        <w:rPr>
          <w:rFonts w:ascii="Times New Roman" w:eastAsia="Cambria" w:hAnsi="Times New Roman"/>
          <w:sz w:val="24"/>
          <w:szCs w:val="24"/>
          <w:lang w:val="es-ES"/>
        </w:rPr>
        <w:t xml:space="preserve">, </w:t>
      </w:r>
      <w:r w:rsidR="00FC0954" w:rsidRPr="007461F4">
        <w:rPr>
          <w:rFonts w:ascii="Times New Roman" w:eastAsia="Cambria" w:hAnsi="Times New Roman"/>
          <w:sz w:val="24"/>
          <w:szCs w:val="24"/>
          <w:lang w:val="es-ES"/>
        </w:rPr>
        <w:t>COMIE</w:t>
      </w:r>
      <w:r w:rsidR="00E62652" w:rsidRPr="007461F4">
        <w:rPr>
          <w:rFonts w:ascii="Times New Roman" w:eastAsia="Cambria" w:hAnsi="Times New Roman"/>
          <w:sz w:val="24"/>
          <w:szCs w:val="24"/>
          <w:lang w:val="es-ES"/>
        </w:rPr>
        <w:t>, A.C.</w:t>
      </w:r>
      <w:r w:rsidRPr="007461F4">
        <w:rPr>
          <w:rFonts w:ascii="Times New Roman" w:eastAsia="Cambria" w:hAnsi="Times New Roman"/>
          <w:sz w:val="24"/>
          <w:szCs w:val="24"/>
          <w:lang w:val="es-ES"/>
        </w:rPr>
        <w:t xml:space="preserve">, </w:t>
      </w:r>
      <w:r w:rsidRPr="007461F4">
        <w:rPr>
          <w:rFonts w:ascii="Times New Roman" w:hAnsi="Times New Roman"/>
          <w:sz w:val="24"/>
          <w:szCs w:val="24"/>
        </w:rPr>
        <w:t>Mérida, Yucatán.</w:t>
      </w:r>
    </w:p>
    <w:p w:rsidR="00442F48" w:rsidRPr="007461F4" w:rsidRDefault="00442F48" w:rsidP="00442F48">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López Zavala, Rodrigo (2007). “Valores profesionales en el posgrado. Ética profesional de estudiantes en el Área de Ciencias Sociales”, </w:t>
      </w:r>
      <w:r w:rsidRPr="007461F4">
        <w:rPr>
          <w:rFonts w:ascii="Times New Roman" w:hAnsi="Times New Roman"/>
          <w:i/>
          <w:sz w:val="24"/>
          <w:szCs w:val="24"/>
        </w:rPr>
        <w:t>IX Congreso Nacional de Investigación Educativa</w:t>
      </w:r>
      <w:r w:rsidRPr="007461F4">
        <w:rPr>
          <w:rFonts w:ascii="Times New Roman" w:hAnsi="Times New Roman"/>
          <w:sz w:val="24"/>
          <w:szCs w:val="24"/>
        </w:rPr>
        <w:t>, COMIE, A.C., Mérida, Yucatán.</w:t>
      </w:r>
    </w:p>
    <w:p w:rsidR="00216CD8" w:rsidRPr="007461F4" w:rsidRDefault="00442F4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Osuna, Cecilia;</w:t>
      </w:r>
      <w:r w:rsidR="00216CD8" w:rsidRPr="007461F4">
        <w:rPr>
          <w:rFonts w:ascii="Times New Roman" w:hAnsi="Times New Roman"/>
          <w:sz w:val="24"/>
          <w:szCs w:val="24"/>
        </w:rPr>
        <w:t xml:space="preserve"> </w:t>
      </w:r>
      <w:proofErr w:type="spellStart"/>
      <w:r w:rsidR="00216CD8" w:rsidRPr="007461F4">
        <w:rPr>
          <w:rFonts w:ascii="Times New Roman" w:hAnsi="Times New Roman"/>
          <w:sz w:val="24"/>
          <w:szCs w:val="24"/>
        </w:rPr>
        <w:t>Boroel</w:t>
      </w:r>
      <w:proofErr w:type="spellEnd"/>
      <w:r w:rsidR="00216CD8" w:rsidRPr="007461F4">
        <w:rPr>
          <w:rFonts w:ascii="Times New Roman" w:hAnsi="Times New Roman"/>
          <w:sz w:val="24"/>
          <w:szCs w:val="24"/>
        </w:rPr>
        <w:t xml:space="preserve">, Brenda y </w:t>
      </w:r>
      <w:proofErr w:type="spellStart"/>
      <w:r w:rsidR="00216CD8" w:rsidRPr="007461F4">
        <w:rPr>
          <w:rFonts w:ascii="Times New Roman" w:hAnsi="Times New Roman"/>
          <w:sz w:val="24"/>
          <w:szCs w:val="24"/>
        </w:rPr>
        <w:t>Azuara</w:t>
      </w:r>
      <w:proofErr w:type="spellEnd"/>
      <w:r w:rsidR="00216CD8" w:rsidRPr="007461F4">
        <w:rPr>
          <w:rFonts w:ascii="Times New Roman" w:hAnsi="Times New Roman"/>
          <w:sz w:val="24"/>
          <w:szCs w:val="24"/>
        </w:rPr>
        <w:t>, Francisco Javier (</w:t>
      </w:r>
      <w:r w:rsidR="00E62652" w:rsidRPr="007461F4">
        <w:rPr>
          <w:rFonts w:ascii="Times New Roman" w:hAnsi="Times New Roman"/>
          <w:sz w:val="24"/>
          <w:szCs w:val="24"/>
        </w:rPr>
        <w:t>2007). “Ser un buen profesional</w:t>
      </w:r>
      <w:r w:rsidR="00216CD8" w:rsidRPr="007461F4">
        <w:rPr>
          <w:rFonts w:ascii="Times New Roman" w:hAnsi="Times New Roman"/>
          <w:sz w:val="24"/>
          <w:szCs w:val="24"/>
        </w:rPr>
        <w:t xml:space="preserve"> los rasgos más significativos en opinión de docentes y estudiantes de las Áreas de Ciencias Naturales e Ingeniería y Tecnología en la UABC”</w:t>
      </w:r>
      <w:r w:rsidR="00E62652" w:rsidRPr="007461F4">
        <w:rPr>
          <w:rFonts w:ascii="Times New Roman" w:hAnsi="Times New Roman"/>
          <w:sz w:val="24"/>
          <w:szCs w:val="24"/>
        </w:rPr>
        <w:t>,</w:t>
      </w:r>
      <w:r w:rsidR="00216CD8" w:rsidRPr="007461F4">
        <w:rPr>
          <w:rFonts w:ascii="Times New Roman" w:hAnsi="Times New Roman"/>
          <w:sz w:val="24"/>
          <w:szCs w:val="24"/>
        </w:rPr>
        <w:t xml:space="preserve"> </w:t>
      </w:r>
      <w:r w:rsidR="00216CD8" w:rsidRPr="007461F4">
        <w:rPr>
          <w:rFonts w:ascii="Times New Roman" w:hAnsi="Times New Roman"/>
          <w:i/>
          <w:sz w:val="24"/>
          <w:szCs w:val="24"/>
        </w:rPr>
        <w:t>IX Congreso Nacional de Investigación Educativa</w:t>
      </w:r>
      <w:r w:rsidR="00216CD8" w:rsidRPr="007461F4">
        <w:rPr>
          <w:rFonts w:ascii="Times New Roman" w:hAnsi="Times New Roman"/>
          <w:sz w:val="24"/>
          <w:szCs w:val="24"/>
        </w:rPr>
        <w:t xml:space="preserve">, </w:t>
      </w:r>
      <w:r w:rsidR="00FC0954" w:rsidRPr="007461F4">
        <w:rPr>
          <w:rFonts w:ascii="Times New Roman" w:hAnsi="Times New Roman"/>
          <w:sz w:val="24"/>
          <w:szCs w:val="24"/>
        </w:rPr>
        <w:t>COMIE</w:t>
      </w:r>
      <w:r w:rsidR="00216CD8" w:rsidRPr="007461F4">
        <w:rPr>
          <w:rFonts w:ascii="Times New Roman" w:hAnsi="Times New Roman"/>
          <w:sz w:val="24"/>
          <w:szCs w:val="24"/>
        </w:rPr>
        <w:t xml:space="preserve">, </w:t>
      </w:r>
      <w:r w:rsidR="00E62652" w:rsidRPr="007461F4">
        <w:rPr>
          <w:rFonts w:ascii="Times New Roman" w:hAnsi="Times New Roman"/>
          <w:sz w:val="24"/>
          <w:szCs w:val="24"/>
        </w:rPr>
        <w:t>A.C., Mérida, Yucatán.</w:t>
      </w:r>
    </w:p>
    <w:p w:rsidR="00216CD8" w:rsidRPr="007461F4" w:rsidRDefault="00E62652" w:rsidP="000B395A">
      <w:pPr>
        <w:spacing w:after="0" w:line="240" w:lineRule="auto"/>
        <w:ind w:left="454" w:hanging="454"/>
        <w:jc w:val="both"/>
        <w:rPr>
          <w:rFonts w:ascii="Times New Roman" w:eastAsia="Cambria" w:hAnsi="Times New Roman"/>
          <w:sz w:val="24"/>
          <w:szCs w:val="24"/>
          <w:lang w:val="es-ES"/>
        </w:rPr>
      </w:pPr>
      <w:r w:rsidRPr="007461F4">
        <w:rPr>
          <w:rFonts w:ascii="Times New Roman" w:hAnsi="Times New Roman"/>
          <w:sz w:val="24"/>
          <w:szCs w:val="24"/>
        </w:rPr>
        <w:t>Pérez-Castro, Judith (2007).</w:t>
      </w:r>
      <w:r w:rsidR="00216CD8" w:rsidRPr="007461F4">
        <w:rPr>
          <w:rFonts w:ascii="Times New Roman" w:hAnsi="Times New Roman"/>
          <w:sz w:val="24"/>
          <w:szCs w:val="24"/>
        </w:rPr>
        <w:t xml:space="preserve"> “Los valores en la formación de formadores. Un estudio a los Licenciados en Ciencias de la Educación de la UJAT</w:t>
      </w:r>
      <w:r w:rsidRPr="007461F4">
        <w:rPr>
          <w:rFonts w:ascii="Times New Roman" w:hAnsi="Times New Roman"/>
          <w:sz w:val="24"/>
          <w:szCs w:val="24"/>
        </w:rPr>
        <w:t>”,</w:t>
      </w:r>
      <w:r w:rsidR="00216CD8" w:rsidRPr="007461F4">
        <w:rPr>
          <w:rFonts w:ascii="Times New Roman" w:hAnsi="Times New Roman"/>
          <w:sz w:val="24"/>
          <w:szCs w:val="24"/>
        </w:rPr>
        <w:t xml:space="preserve"> </w:t>
      </w:r>
      <w:r w:rsidR="00216CD8" w:rsidRPr="007461F4">
        <w:rPr>
          <w:rFonts w:ascii="Times New Roman" w:hAnsi="Times New Roman"/>
          <w:i/>
          <w:sz w:val="24"/>
          <w:szCs w:val="24"/>
        </w:rPr>
        <w:t>IX Congreso Nacional de Investigación Educativa</w:t>
      </w:r>
      <w:r w:rsidR="00FC0954" w:rsidRPr="007461F4">
        <w:rPr>
          <w:rFonts w:ascii="Times New Roman" w:hAnsi="Times New Roman"/>
          <w:i/>
          <w:sz w:val="24"/>
          <w:szCs w:val="24"/>
        </w:rPr>
        <w:t>,</w:t>
      </w:r>
      <w:r w:rsidR="00216CD8"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Pr="007461F4">
        <w:rPr>
          <w:rFonts w:ascii="Times New Roman" w:hAnsi="Times New Roman"/>
          <w:sz w:val="24"/>
          <w:szCs w:val="24"/>
        </w:rPr>
        <w:t>A.C., Mérida,</w:t>
      </w:r>
      <w:r w:rsidR="00216CD8" w:rsidRPr="007461F4">
        <w:rPr>
          <w:rFonts w:ascii="Times New Roman" w:hAnsi="Times New Roman"/>
          <w:sz w:val="24"/>
          <w:szCs w:val="24"/>
        </w:rPr>
        <w:t xml:space="preserve"> Yucatán. </w:t>
      </w:r>
    </w:p>
    <w:p w:rsidR="00216CD8" w:rsidRPr="007461F4" w:rsidRDefault="00216CD8" w:rsidP="000B395A">
      <w:pPr>
        <w:spacing w:after="0" w:line="240" w:lineRule="auto"/>
        <w:ind w:left="454" w:hanging="454"/>
        <w:jc w:val="both"/>
        <w:rPr>
          <w:rFonts w:ascii="Times New Roman" w:eastAsia="Cambria" w:hAnsi="Times New Roman"/>
          <w:sz w:val="24"/>
          <w:szCs w:val="24"/>
          <w:lang w:val="es-ES"/>
        </w:rPr>
      </w:pPr>
      <w:proofErr w:type="spellStart"/>
      <w:r w:rsidRPr="007461F4">
        <w:rPr>
          <w:rFonts w:ascii="Times New Roman" w:eastAsia="Cambria" w:hAnsi="Times New Roman"/>
          <w:color w:val="000000"/>
          <w:sz w:val="24"/>
          <w:szCs w:val="24"/>
          <w:lang w:val="es-ES"/>
        </w:rPr>
        <w:t>Porraz</w:t>
      </w:r>
      <w:proofErr w:type="spellEnd"/>
      <w:r w:rsidR="00E62652" w:rsidRPr="007461F4">
        <w:rPr>
          <w:rFonts w:ascii="Times New Roman" w:eastAsia="Cambria" w:hAnsi="Times New Roman"/>
          <w:color w:val="000000"/>
          <w:sz w:val="24"/>
          <w:szCs w:val="24"/>
          <w:lang w:val="es-ES"/>
        </w:rPr>
        <w:t xml:space="preserve">, Silvia y </w:t>
      </w:r>
      <w:r w:rsidRPr="007461F4">
        <w:rPr>
          <w:rFonts w:ascii="Times New Roman" w:eastAsia="Cambria" w:hAnsi="Times New Roman"/>
          <w:color w:val="000000"/>
          <w:sz w:val="24"/>
          <w:szCs w:val="24"/>
          <w:lang w:val="es-ES"/>
        </w:rPr>
        <w:t xml:space="preserve">Pinzón, </w:t>
      </w:r>
      <w:proofErr w:type="spellStart"/>
      <w:r w:rsidRPr="007461F4">
        <w:rPr>
          <w:rFonts w:ascii="Times New Roman" w:eastAsia="Cambria" w:hAnsi="Times New Roman"/>
          <w:color w:val="000000"/>
          <w:sz w:val="24"/>
          <w:szCs w:val="24"/>
          <w:lang w:val="es-ES"/>
        </w:rPr>
        <w:t>Leny</w:t>
      </w:r>
      <w:proofErr w:type="spellEnd"/>
      <w:r w:rsidRPr="007461F4">
        <w:rPr>
          <w:rFonts w:ascii="Times New Roman" w:eastAsia="Cambria" w:hAnsi="Times New Roman"/>
          <w:color w:val="000000"/>
          <w:sz w:val="24"/>
          <w:szCs w:val="24"/>
          <w:lang w:val="es-ES"/>
        </w:rPr>
        <w:t xml:space="preserve"> </w:t>
      </w:r>
      <w:proofErr w:type="spellStart"/>
      <w:r w:rsidRPr="007461F4">
        <w:rPr>
          <w:rFonts w:ascii="Times New Roman" w:eastAsia="Cambria" w:hAnsi="Times New Roman"/>
          <w:color w:val="000000"/>
          <w:sz w:val="24"/>
          <w:szCs w:val="24"/>
          <w:lang w:val="es-ES"/>
        </w:rPr>
        <w:t>Michele</w:t>
      </w:r>
      <w:proofErr w:type="spellEnd"/>
      <w:r w:rsidRPr="007461F4">
        <w:rPr>
          <w:rFonts w:ascii="Times New Roman" w:eastAsia="Cambria" w:hAnsi="Times New Roman"/>
          <w:color w:val="000000"/>
          <w:sz w:val="24"/>
          <w:szCs w:val="24"/>
          <w:lang w:val="es-ES"/>
        </w:rPr>
        <w:t xml:space="preserve"> (2007). “Perfil de actitudes de ética profesional y condiciones favorecedoras de su desarrollo en estudiantes de licenciatura”</w:t>
      </w:r>
      <w:r w:rsidR="00E62652" w:rsidRPr="007461F4">
        <w:rPr>
          <w:rFonts w:ascii="Times New Roman" w:eastAsia="Cambria" w:hAnsi="Times New Roman"/>
          <w:color w:val="000000"/>
          <w:sz w:val="24"/>
          <w:szCs w:val="24"/>
          <w:lang w:val="es-ES"/>
        </w:rPr>
        <w:t xml:space="preserve">,  </w:t>
      </w:r>
      <w:r w:rsidRPr="007461F4">
        <w:rPr>
          <w:rFonts w:ascii="Times New Roman" w:eastAsia="Cambria" w:hAnsi="Times New Roman"/>
          <w:i/>
          <w:sz w:val="24"/>
          <w:szCs w:val="24"/>
          <w:lang w:val="es-ES"/>
        </w:rPr>
        <w:t>IX Congreso Nacional de Investigación Educativa</w:t>
      </w:r>
      <w:r w:rsidRPr="007461F4">
        <w:rPr>
          <w:rFonts w:ascii="Times New Roman" w:eastAsia="Cambria" w:hAnsi="Times New Roman"/>
          <w:sz w:val="24"/>
          <w:szCs w:val="24"/>
          <w:lang w:val="es-ES"/>
        </w:rPr>
        <w:t xml:space="preserve">, </w:t>
      </w:r>
      <w:r w:rsidR="00FC0954" w:rsidRPr="007461F4">
        <w:rPr>
          <w:rFonts w:ascii="Times New Roman" w:eastAsia="Cambria" w:hAnsi="Times New Roman"/>
          <w:sz w:val="24"/>
          <w:szCs w:val="24"/>
          <w:lang w:val="es-ES"/>
        </w:rPr>
        <w:t>COMIE</w:t>
      </w:r>
      <w:r w:rsidRPr="007461F4">
        <w:rPr>
          <w:rFonts w:ascii="Times New Roman" w:eastAsia="Cambria" w:hAnsi="Times New Roman"/>
          <w:sz w:val="24"/>
          <w:szCs w:val="24"/>
          <w:lang w:val="es-ES"/>
        </w:rPr>
        <w:t xml:space="preserve">, </w:t>
      </w:r>
      <w:r w:rsidR="00E62652" w:rsidRPr="007461F4">
        <w:rPr>
          <w:rFonts w:ascii="Times New Roman" w:eastAsia="Cambria" w:hAnsi="Times New Roman"/>
          <w:sz w:val="24"/>
          <w:szCs w:val="24"/>
          <w:lang w:val="es-ES"/>
        </w:rPr>
        <w:t xml:space="preserve">A.C., </w:t>
      </w:r>
      <w:r w:rsidR="00E62652" w:rsidRPr="007461F4">
        <w:rPr>
          <w:rFonts w:ascii="Times New Roman" w:hAnsi="Times New Roman"/>
          <w:sz w:val="24"/>
          <w:szCs w:val="24"/>
        </w:rPr>
        <w:t>Mérida, Yucatán.</w:t>
      </w:r>
    </w:p>
    <w:p w:rsidR="00E62652" w:rsidRPr="007461F4" w:rsidRDefault="00E62652"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color w:val="000000"/>
          <w:sz w:val="24"/>
          <w:szCs w:val="24"/>
          <w:lang w:val="es-ES" w:eastAsia="es-MX"/>
        </w:rPr>
        <w:t xml:space="preserve">Amaro, Patricia; Velasco, Magdalena y Espinoza, Pedro (2009). </w:t>
      </w:r>
      <w:r w:rsidRPr="007461F4">
        <w:rPr>
          <w:rFonts w:ascii="Times New Roman" w:hAnsi="Times New Roman"/>
          <w:sz w:val="24"/>
          <w:szCs w:val="24"/>
          <w:lang w:val="es-ES"/>
        </w:rPr>
        <w:t>“</w:t>
      </w:r>
      <w:r w:rsidRPr="007461F4">
        <w:rPr>
          <w:rFonts w:ascii="Times New Roman" w:hAnsi="Times New Roman"/>
          <w:color w:val="000000"/>
          <w:sz w:val="24"/>
          <w:szCs w:val="24"/>
          <w:lang w:val="es-ES" w:eastAsia="es-MX"/>
        </w:rPr>
        <w:t xml:space="preserve">El lugar de la ética profesional docente en estudiantes de licenciaturas en educación ofertadas en la UAMCEH”, </w:t>
      </w:r>
      <w:r w:rsidRPr="007461F4">
        <w:rPr>
          <w:rFonts w:ascii="Times New Roman" w:hAnsi="Times New Roman"/>
          <w:i/>
          <w:sz w:val="24"/>
          <w:szCs w:val="24"/>
        </w:rPr>
        <w:t>X Congreso Nacional de Investigación Educativa</w:t>
      </w:r>
      <w:r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Pr="007461F4">
        <w:rPr>
          <w:rFonts w:ascii="Times New Roman" w:hAnsi="Times New Roman"/>
          <w:sz w:val="24"/>
          <w:szCs w:val="24"/>
        </w:rPr>
        <w:t xml:space="preserve"> A.C., Veracruz.</w:t>
      </w:r>
      <w:r w:rsidRPr="007461F4">
        <w:rPr>
          <w:rFonts w:ascii="Times New Roman" w:hAnsi="Times New Roman"/>
          <w:color w:val="000000"/>
          <w:sz w:val="24"/>
          <w:szCs w:val="24"/>
          <w:lang w:val="es-ES" w:eastAsia="es-MX"/>
        </w:rPr>
        <w:t xml:space="preserve"> </w:t>
      </w:r>
    </w:p>
    <w:p w:rsidR="00E62652"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lang w:val="es-ES"/>
        </w:rPr>
        <w:t>Barragán, Araceli (2009). “Rasgos de ser un buen profesional de comunicación y periodismo de la FES Aragón UNAM”</w:t>
      </w:r>
      <w:r w:rsidR="00E62652" w:rsidRPr="007461F4">
        <w:rPr>
          <w:rFonts w:ascii="Times New Roman" w:hAnsi="Times New Roman"/>
          <w:sz w:val="24"/>
          <w:szCs w:val="24"/>
          <w:lang w:val="es-ES"/>
        </w:rPr>
        <w:t>,</w:t>
      </w:r>
      <w:r w:rsidRPr="007461F4">
        <w:rPr>
          <w:rFonts w:ascii="Times New Roman" w:hAnsi="Times New Roman"/>
          <w:sz w:val="24"/>
          <w:szCs w:val="24"/>
          <w:lang w:val="es-ES"/>
        </w:rPr>
        <w:t xml:space="preserve"> </w:t>
      </w:r>
      <w:r w:rsidR="00E62652" w:rsidRPr="007461F4">
        <w:rPr>
          <w:rFonts w:ascii="Times New Roman" w:hAnsi="Times New Roman"/>
          <w:i/>
          <w:sz w:val="24"/>
          <w:szCs w:val="24"/>
        </w:rPr>
        <w:t>X Congreso Nacional de Investigación Educativa</w:t>
      </w:r>
      <w:r w:rsidR="00E62652"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00E62652" w:rsidRPr="007461F4">
        <w:rPr>
          <w:rFonts w:ascii="Times New Roman" w:hAnsi="Times New Roman"/>
          <w:sz w:val="24"/>
          <w:szCs w:val="24"/>
        </w:rPr>
        <w:t>A.C., Veracruz.</w:t>
      </w:r>
      <w:r w:rsidR="00E62652" w:rsidRPr="007461F4">
        <w:rPr>
          <w:rFonts w:ascii="Times New Roman" w:hAnsi="Times New Roman"/>
          <w:color w:val="000000"/>
          <w:sz w:val="24"/>
          <w:szCs w:val="24"/>
          <w:lang w:val="es-ES" w:eastAsia="es-MX"/>
        </w:rPr>
        <w:t xml:space="preserve"> </w:t>
      </w:r>
    </w:p>
    <w:p w:rsidR="00E62652" w:rsidRPr="007461F4" w:rsidRDefault="00216CD8" w:rsidP="000B395A">
      <w:pPr>
        <w:spacing w:after="0" w:line="240" w:lineRule="auto"/>
        <w:ind w:left="454" w:hanging="454"/>
        <w:jc w:val="both"/>
        <w:rPr>
          <w:rFonts w:ascii="Times New Roman" w:hAnsi="Times New Roman"/>
          <w:color w:val="000000"/>
          <w:sz w:val="24"/>
          <w:szCs w:val="24"/>
          <w:lang w:val="es-ES" w:eastAsia="es-MX"/>
        </w:rPr>
      </w:pPr>
      <w:proofErr w:type="spellStart"/>
      <w:r w:rsidRPr="007461F4">
        <w:rPr>
          <w:rFonts w:ascii="Times New Roman" w:hAnsi="Times New Roman"/>
          <w:sz w:val="24"/>
          <w:szCs w:val="24"/>
        </w:rPr>
        <w:t>Boroel</w:t>
      </w:r>
      <w:proofErr w:type="spellEnd"/>
      <w:r w:rsidRPr="007461F4">
        <w:rPr>
          <w:rFonts w:ascii="Times New Roman" w:hAnsi="Times New Roman"/>
          <w:sz w:val="24"/>
          <w:szCs w:val="24"/>
        </w:rPr>
        <w:t>, Brenda; Pineda, Gisela y González, Manuel (2009). “Estudio del significado de valores de ética profesional en estudiantes un</w:t>
      </w:r>
      <w:r w:rsidR="00E62652" w:rsidRPr="007461F4">
        <w:rPr>
          <w:rFonts w:ascii="Times New Roman" w:hAnsi="Times New Roman"/>
          <w:sz w:val="24"/>
          <w:szCs w:val="24"/>
        </w:rPr>
        <w:t>iversitarios de Baja California</w:t>
      </w:r>
      <w:r w:rsidRPr="007461F4">
        <w:rPr>
          <w:rFonts w:ascii="Times New Roman" w:hAnsi="Times New Roman"/>
          <w:sz w:val="24"/>
          <w:szCs w:val="24"/>
        </w:rPr>
        <w:t>”</w:t>
      </w:r>
      <w:r w:rsidR="00E62652" w:rsidRPr="007461F4">
        <w:rPr>
          <w:rFonts w:ascii="Times New Roman" w:hAnsi="Times New Roman"/>
          <w:sz w:val="24"/>
          <w:szCs w:val="24"/>
        </w:rPr>
        <w:t>,</w:t>
      </w:r>
      <w:r w:rsidRPr="007461F4">
        <w:rPr>
          <w:rFonts w:ascii="Times New Roman" w:hAnsi="Times New Roman"/>
          <w:sz w:val="24"/>
          <w:szCs w:val="24"/>
        </w:rPr>
        <w:t xml:space="preserve"> </w:t>
      </w:r>
      <w:r w:rsidR="00E62652" w:rsidRPr="007461F4">
        <w:rPr>
          <w:rFonts w:ascii="Times New Roman" w:hAnsi="Times New Roman"/>
          <w:i/>
          <w:sz w:val="24"/>
          <w:szCs w:val="24"/>
        </w:rPr>
        <w:t>X Congreso Nacional de Investigación Educativa</w:t>
      </w:r>
      <w:r w:rsidR="00E62652"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00E62652" w:rsidRPr="007461F4">
        <w:rPr>
          <w:rFonts w:ascii="Times New Roman" w:hAnsi="Times New Roman"/>
          <w:sz w:val="24"/>
          <w:szCs w:val="24"/>
        </w:rPr>
        <w:t>A.C., Veracruz.</w:t>
      </w:r>
      <w:r w:rsidR="00E62652" w:rsidRPr="007461F4">
        <w:rPr>
          <w:rFonts w:ascii="Times New Roman" w:hAnsi="Times New Roman"/>
          <w:color w:val="000000"/>
          <w:sz w:val="24"/>
          <w:szCs w:val="24"/>
          <w:lang w:val="es-ES" w:eastAsia="es-MX"/>
        </w:rPr>
        <w:t xml:space="preserve"> </w:t>
      </w:r>
    </w:p>
    <w:p w:rsidR="00E62652"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 xml:space="preserve">Castro, </w:t>
      </w:r>
      <w:proofErr w:type="spellStart"/>
      <w:r w:rsidRPr="007461F4">
        <w:rPr>
          <w:rFonts w:ascii="Times New Roman" w:hAnsi="Times New Roman"/>
          <w:sz w:val="24"/>
          <w:szCs w:val="24"/>
        </w:rPr>
        <w:t>Antel</w:t>
      </w:r>
      <w:r w:rsidR="00E62652" w:rsidRPr="007461F4">
        <w:rPr>
          <w:rFonts w:ascii="Times New Roman" w:hAnsi="Times New Roman"/>
          <w:sz w:val="24"/>
          <w:szCs w:val="24"/>
        </w:rPr>
        <w:t>mo</w:t>
      </w:r>
      <w:proofErr w:type="spellEnd"/>
      <w:r w:rsidR="00E62652" w:rsidRPr="007461F4">
        <w:rPr>
          <w:rFonts w:ascii="Times New Roman" w:hAnsi="Times New Roman"/>
        </w:rPr>
        <w:t xml:space="preserve">; </w:t>
      </w:r>
      <w:proofErr w:type="spellStart"/>
      <w:r w:rsidRPr="007461F4">
        <w:rPr>
          <w:rFonts w:ascii="Times New Roman" w:hAnsi="Times New Roman"/>
          <w:sz w:val="24"/>
          <w:szCs w:val="24"/>
        </w:rPr>
        <w:t>Madueño</w:t>
      </w:r>
      <w:proofErr w:type="spellEnd"/>
      <w:r w:rsidRPr="007461F4">
        <w:rPr>
          <w:rFonts w:ascii="Times New Roman" w:hAnsi="Times New Roman"/>
          <w:sz w:val="24"/>
          <w:szCs w:val="24"/>
        </w:rPr>
        <w:t xml:space="preserve">, María Luisa y Márquez, Lorena (2009). “Los valores profesionales en los estudiantes de licenciatura del </w:t>
      </w:r>
      <w:r w:rsidR="00E62652" w:rsidRPr="007461F4">
        <w:rPr>
          <w:rFonts w:ascii="Times New Roman" w:hAnsi="Times New Roman"/>
        </w:rPr>
        <w:t>Instituto Tecnológico de Sonora</w:t>
      </w:r>
      <w:r w:rsidRPr="007461F4">
        <w:rPr>
          <w:rFonts w:ascii="Times New Roman" w:hAnsi="Times New Roman"/>
          <w:sz w:val="24"/>
          <w:szCs w:val="24"/>
        </w:rPr>
        <w:t>”</w:t>
      </w:r>
      <w:r w:rsidR="00E62652" w:rsidRPr="007461F4">
        <w:rPr>
          <w:rFonts w:ascii="Times New Roman" w:hAnsi="Times New Roman"/>
        </w:rPr>
        <w:t xml:space="preserve">, </w:t>
      </w:r>
      <w:r w:rsidR="00E62652" w:rsidRPr="007461F4">
        <w:rPr>
          <w:rFonts w:ascii="Times New Roman" w:hAnsi="Times New Roman"/>
          <w:i/>
          <w:sz w:val="24"/>
          <w:szCs w:val="24"/>
        </w:rPr>
        <w:t>X Congreso Nacional de Investigación Educativa</w:t>
      </w:r>
      <w:r w:rsidR="00E62652" w:rsidRPr="007461F4">
        <w:rPr>
          <w:rFonts w:ascii="Times New Roman" w:hAnsi="Times New Roman"/>
          <w:sz w:val="24"/>
          <w:szCs w:val="24"/>
        </w:rPr>
        <w:t xml:space="preserve">, </w:t>
      </w:r>
      <w:r w:rsidR="00FC0954" w:rsidRPr="007461F4">
        <w:rPr>
          <w:rFonts w:ascii="Times New Roman" w:hAnsi="Times New Roman"/>
          <w:sz w:val="24"/>
          <w:szCs w:val="24"/>
        </w:rPr>
        <w:t>COMIE</w:t>
      </w:r>
      <w:r w:rsidR="00E62652" w:rsidRPr="007461F4">
        <w:rPr>
          <w:rFonts w:ascii="Times New Roman" w:hAnsi="Times New Roman"/>
          <w:sz w:val="24"/>
          <w:szCs w:val="24"/>
        </w:rPr>
        <w:t>, A.C., Veracruz.</w:t>
      </w:r>
      <w:r w:rsidR="00E62652" w:rsidRPr="007461F4">
        <w:rPr>
          <w:rFonts w:ascii="Times New Roman" w:hAnsi="Times New Roman"/>
          <w:color w:val="000000"/>
          <w:sz w:val="24"/>
          <w:szCs w:val="24"/>
          <w:lang w:val="es-ES" w:eastAsia="es-MX"/>
        </w:rPr>
        <w:t xml:space="preserve"> </w:t>
      </w:r>
    </w:p>
    <w:p w:rsidR="00E62652"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Chávez, Guadalupe (2009). “Rasgos y actitudes de ética profesional en estudiantes de posgrado de la UAT y de la UANL”</w:t>
      </w:r>
      <w:r w:rsidR="00E62652" w:rsidRPr="007461F4">
        <w:rPr>
          <w:rFonts w:ascii="Times New Roman" w:hAnsi="Times New Roman"/>
        </w:rPr>
        <w:t>,</w:t>
      </w:r>
      <w:r w:rsidRPr="007461F4">
        <w:rPr>
          <w:rFonts w:ascii="Times New Roman" w:hAnsi="Times New Roman"/>
          <w:sz w:val="24"/>
          <w:szCs w:val="24"/>
        </w:rPr>
        <w:t xml:space="preserve"> </w:t>
      </w:r>
      <w:r w:rsidR="00E62652" w:rsidRPr="007461F4">
        <w:rPr>
          <w:rFonts w:ascii="Times New Roman" w:hAnsi="Times New Roman"/>
          <w:i/>
          <w:sz w:val="24"/>
          <w:szCs w:val="24"/>
        </w:rPr>
        <w:t>X Congreso Nacional de Investigación Educativa</w:t>
      </w:r>
      <w:r w:rsidR="00E62652"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00E62652" w:rsidRPr="007461F4">
        <w:rPr>
          <w:rFonts w:ascii="Times New Roman" w:hAnsi="Times New Roman"/>
          <w:sz w:val="24"/>
          <w:szCs w:val="24"/>
        </w:rPr>
        <w:t xml:space="preserve"> A.C., Veracruz.</w:t>
      </w:r>
      <w:r w:rsidR="00E62652" w:rsidRPr="007461F4">
        <w:rPr>
          <w:rFonts w:ascii="Times New Roman" w:hAnsi="Times New Roman"/>
          <w:color w:val="000000"/>
          <w:sz w:val="24"/>
          <w:szCs w:val="24"/>
          <w:lang w:val="es-ES" w:eastAsia="es-MX"/>
        </w:rPr>
        <w:t xml:space="preserve"> </w:t>
      </w:r>
    </w:p>
    <w:p w:rsidR="00E62652"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lastRenderedPageBreak/>
        <w:t>Durán, Eustolia y Félix, Valentín (2009). “El buen profesor. La construcción de su imaginario axiológico en el trayecto formativo del estudiante de la Escuela Normal de Sinaloa”</w:t>
      </w:r>
      <w:r w:rsidR="00E62652" w:rsidRPr="007461F4">
        <w:rPr>
          <w:rFonts w:ascii="Times New Roman" w:hAnsi="Times New Roman"/>
        </w:rPr>
        <w:t xml:space="preserve">, </w:t>
      </w:r>
      <w:r w:rsidR="00E62652" w:rsidRPr="007461F4">
        <w:rPr>
          <w:rFonts w:ascii="Times New Roman" w:hAnsi="Times New Roman"/>
          <w:i/>
          <w:sz w:val="24"/>
          <w:szCs w:val="24"/>
        </w:rPr>
        <w:t>X Congreso Nacional de Investigación Educativa</w:t>
      </w:r>
      <w:r w:rsidR="00E62652" w:rsidRPr="007461F4">
        <w:rPr>
          <w:rFonts w:ascii="Times New Roman" w:hAnsi="Times New Roman"/>
          <w:sz w:val="24"/>
          <w:szCs w:val="24"/>
        </w:rPr>
        <w:t>,</w:t>
      </w:r>
      <w:r w:rsidR="00FC0954" w:rsidRPr="007461F4">
        <w:rPr>
          <w:rFonts w:ascii="Times New Roman" w:hAnsi="Times New Roman"/>
          <w:sz w:val="24"/>
          <w:szCs w:val="24"/>
        </w:rPr>
        <w:t xml:space="preserve"> COMIE</w:t>
      </w:r>
      <w:r w:rsidR="00E62652" w:rsidRPr="007461F4">
        <w:rPr>
          <w:rFonts w:ascii="Times New Roman" w:hAnsi="Times New Roman"/>
          <w:sz w:val="24"/>
          <w:szCs w:val="24"/>
        </w:rPr>
        <w:t>, A.C., Veracruz.</w:t>
      </w:r>
      <w:r w:rsidR="00E62652" w:rsidRPr="007461F4">
        <w:rPr>
          <w:rFonts w:ascii="Times New Roman" w:hAnsi="Times New Roman"/>
          <w:color w:val="000000"/>
          <w:sz w:val="24"/>
          <w:szCs w:val="24"/>
          <w:lang w:val="es-ES" w:eastAsia="es-MX"/>
        </w:rPr>
        <w:t xml:space="preserve"> </w:t>
      </w:r>
    </w:p>
    <w:p w:rsidR="008D5F5A"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Escalante, Ana Esther e Ibarra, Luz Marina (2009). “La responsabilidad el rasgo de ética profesional más reconocido por los estudiantes de posgrado de la Universidad Autónoma del Estado de Morelos”</w:t>
      </w:r>
      <w:r w:rsidR="008D5F5A" w:rsidRPr="007461F4">
        <w:rPr>
          <w:rFonts w:ascii="Times New Roman" w:hAnsi="Times New Roman"/>
        </w:rPr>
        <w:t xml:space="preserve">, </w:t>
      </w:r>
      <w:r w:rsidR="008D5F5A" w:rsidRPr="007461F4">
        <w:rPr>
          <w:rFonts w:ascii="Times New Roman" w:hAnsi="Times New Roman"/>
          <w:i/>
          <w:sz w:val="24"/>
          <w:szCs w:val="24"/>
        </w:rPr>
        <w:t>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COMIE</w:t>
      </w:r>
      <w:r w:rsidR="008D5F5A" w:rsidRPr="007461F4">
        <w:rPr>
          <w:rFonts w:ascii="Times New Roman" w:hAnsi="Times New Roman"/>
          <w:sz w:val="24"/>
          <w:szCs w:val="24"/>
        </w:rPr>
        <w:t>, A.C., Veracruz.</w:t>
      </w:r>
      <w:r w:rsidR="008D5F5A" w:rsidRPr="007461F4">
        <w:rPr>
          <w:rFonts w:ascii="Times New Roman" w:hAnsi="Times New Roman"/>
          <w:color w:val="000000"/>
          <w:sz w:val="24"/>
          <w:szCs w:val="24"/>
          <w:lang w:val="es-ES" w:eastAsia="es-MX"/>
        </w:rPr>
        <w:t xml:space="preserve"> </w:t>
      </w:r>
    </w:p>
    <w:p w:rsidR="008D5F5A"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 xml:space="preserve">Figueroa, </w:t>
      </w:r>
      <w:proofErr w:type="spellStart"/>
      <w:r w:rsidRPr="007461F4">
        <w:rPr>
          <w:rFonts w:ascii="Times New Roman" w:hAnsi="Times New Roman"/>
          <w:sz w:val="24"/>
          <w:szCs w:val="24"/>
        </w:rPr>
        <w:t>Lyle</w:t>
      </w:r>
      <w:proofErr w:type="spellEnd"/>
      <w:r w:rsidRPr="007461F4">
        <w:rPr>
          <w:rFonts w:ascii="Times New Roman" w:hAnsi="Times New Roman"/>
          <w:sz w:val="24"/>
          <w:szCs w:val="24"/>
        </w:rPr>
        <w:t xml:space="preserve">; Torres, Beatriz y </w:t>
      </w:r>
      <w:proofErr w:type="spellStart"/>
      <w:r w:rsidRPr="007461F4">
        <w:rPr>
          <w:rFonts w:ascii="Times New Roman" w:hAnsi="Times New Roman"/>
          <w:sz w:val="24"/>
          <w:szCs w:val="24"/>
        </w:rPr>
        <w:t>Elos</w:t>
      </w:r>
      <w:proofErr w:type="spellEnd"/>
      <w:r w:rsidRPr="007461F4">
        <w:rPr>
          <w:rFonts w:ascii="Times New Roman" w:hAnsi="Times New Roman"/>
          <w:sz w:val="24"/>
          <w:szCs w:val="24"/>
        </w:rPr>
        <w:t>, Dulce María (2009). “Ética profesional en los posgrados de la Universidad Veracruzana</w:t>
      </w:r>
      <w:r w:rsidR="008D5F5A" w:rsidRPr="007461F4">
        <w:rPr>
          <w:rFonts w:ascii="Times New Roman" w:hAnsi="Times New Roman"/>
        </w:rPr>
        <w:t>: Rasgos más significativos de ser un buen profesional</w:t>
      </w:r>
      <w:r w:rsidRPr="007461F4">
        <w:rPr>
          <w:rFonts w:ascii="Times New Roman" w:hAnsi="Times New Roman"/>
          <w:sz w:val="24"/>
          <w:szCs w:val="24"/>
        </w:rPr>
        <w:t>. Campus Veracruz”</w:t>
      </w:r>
      <w:r w:rsidR="008D5F5A" w:rsidRPr="007461F4">
        <w:rPr>
          <w:rFonts w:ascii="Times New Roman" w:hAnsi="Times New Roman"/>
        </w:rPr>
        <w:t xml:space="preserve">, </w:t>
      </w:r>
      <w:r w:rsidR="008D5F5A" w:rsidRPr="007461F4">
        <w:rPr>
          <w:rFonts w:ascii="Times New Roman" w:hAnsi="Times New Roman"/>
          <w:i/>
          <w:sz w:val="24"/>
          <w:szCs w:val="24"/>
        </w:rPr>
        <w:t>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008D5F5A" w:rsidRPr="007461F4">
        <w:rPr>
          <w:rFonts w:ascii="Times New Roman" w:hAnsi="Times New Roman"/>
          <w:sz w:val="24"/>
          <w:szCs w:val="24"/>
        </w:rPr>
        <w:t>A.C., Veracruz.</w:t>
      </w:r>
      <w:r w:rsidR="008D5F5A" w:rsidRPr="007461F4">
        <w:rPr>
          <w:rFonts w:ascii="Times New Roman" w:hAnsi="Times New Roman"/>
          <w:color w:val="000000"/>
          <w:sz w:val="24"/>
          <w:szCs w:val="24"/>
          <w:lang w:val="es-ES" w:eastAsia="es-MX"/>
        </w:rPr>
        <w:t xml:space="preserve"> </w:t>
      </w:r>
    </w:p>
    <w:p w:rsidR="008D5F5A"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Galicia, María Nancy (2009). “Identificación del código deontológico del profesionista de la Pedagogía en el posgrado de la Facultad de Estudios Superiores Aragón, UNAM”</w:t>
      </w:r>
      <w:r w:rsidR="008D5F5A" w:rsidRPr="007461F4">
        <w:rPr>
          <w:rFonts w:ascii="Times New Roman" w:hAnsi="Times New Roman"/>
          <w:sz w:val="24"/>
          <w:szCs w:val="24"/>
        </w:rPr>
        <w:t>,</w:t>
      </w:r>
      <w:r w:rsidRPr="007461F4">
        <w:rPr>
          <w:rFonts w:ascii="Times New Roman" w:hAnsi="Times New Roman"/>
          <w:sz w:val="24"/>
          <w:szCs w:val="24"/>
        </w:rPr>
        <w:t xml:space="preserve"> </w:t>
      </w:r>
      <w:r w:rsidR="008D5F5A" w:rsidRPr="007461F4">
        <w:rPr>
          <w:rFonts w:ascii="Times New Roman" w:hAnsi="Times New Roman"/>
          <w:i/>
          <w:sz w:val="24"/>
          <w:szCs w:val="24"/>
        </w:rPr>
        <w:t>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 xml:space="preserve">COMIE, A.C., </w:t>
      </w:r>
      <w:r w:rsidR="008D5F5A" w:rsidRPr="007461F4">
        <w:rPr>
          <w:rFonts w:ascii="Times New Roman" w:hAnsi="Times New Roman"/>
          <w:sz w:val="24"/>
          <w:szCs w:val="24"/>
        </w:rPr>
        <w:t>Veracruz.</w:t>
      </w:r>
      <w:r w:rsidR="008D5F5A" w:rsidRPr="007461F4">
        <w:rPr>
          <w:rFonts w:ascii="Times New Roman" w:hAnsi="Times New Roman"/>
          <w:color w:val="000000"/>
          <w:sz w:val="24"/>
          <w:szCs w:val="24"/>
          <w:lang w:val="es-ES" w:eastAsia="es-MX"/>
        </w:rPr>
        <w:t xml:space="preserve"> </w:t>
      </w:r>
    </w:p>
    <w:p w:rsidR="008D5F5A"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Hirsch, Ana (2009). “Ética profesional en estudiantes y profesores de posgrado de la Universidad Nacional Autónoma de México”</w:t>
      </w:r>
      <w:r w:rsidR="008D5F5A" w:rsidRPr="007461F4">
        <w:rPr>
          <w:rFonts w:ascii="Times New Roman" w:hAnsi="Times New Roman"/>
          <w:sz w:val="24"/>
          <w:szCs w:val="24"/>
        </w:rPr>
        <w:t xml:space="preserve">, </w:t>
      </w:r>
      <w:r w:rsidR="008D5F5A" w:rsidRPr="007461F4">
        <w:rPr>
          <w:rFonts w:ascii="Times New Roman" w:hAnsi="Times New Roman"/>
          <w:i/>
          <w:sz w:val="24"/>
          <w:szCs w:val="24"/>
        </w:rPr>
        <w:t>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COMIE</w:t>
      </w:r>
      <w:r w:rsidR="008D5F5A" w:rsidRPr="007461F4">
        <w:rPr>
          <w:rFonts w:ascii="Times New Roman" w:hAnsi="Times New Roman"/>
          <w:sz w:val="24"/>
          <w:szCs w:val="24"/>
        </w:rPr>
        <w:t>, A.C., Veracruz.</w:t>
      </w:r>
      <w:r w:rsidR="008D5F5A" w:rsidRPr="007461F4">
        <w:rPr>
          <w:rFonts w:ascii="Times New Roman" w:hAnsi="Times New Roman"/>
          <w:color w:val="000000"/>
          <w:sz w:val="24"/>
          <w:szCs w:val="24"/>
          <w:lang w:val="es-ES" w:eastAsia="es-MX"/>
        </w:rPr>
        <w:t xml:space="preserve"> </w:t>
      </w:r>
    </w:p>
    <w:p w:rsidR="008D5F5A"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lang w:val="pt-PT"/>
        </w:rPr>
        <w:t xml:space="preserve">Kepowicz, Barbara; Santacruz, </w:t>
      </w:r>
      <w:r w:rsidRPr="007461F4">
        <w:rPr>
          <w:rFonts w:ascii="Times New Roman" w:hAnsi="Times New Roman"/>
          <w:sz w:val="24"/>
          <w:szCs w:val="24"/>
        </w:rPr>
        <w:t xml:space="preserve">Leticia y Medrano, Gabriel (2009). “Ética profesional en estudiantes y profesores de posgrado del campo educativo en la Universidad de Guanajuato”, </w:t>
      </w:r>
      <w:r w:rsidR="008D5F5A" w:rsidRPr="007461F4">
        <w:rPr>
          <w:rFonts w:ascii="Times New Roman" w:hAnsi="Times New Roman"/>
          <w:i/>
          <w:sz w:val="24"/>
          <w:szCs w:val="24"/>
        </w:rPr>
        <w:t>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COMIE</w:t>
      </w:r>
      <w:r w:rsidR="008D5F5A" w:rsidRPr="007461F4">
        <w:rPr>
          <w:rFonts w:ascii="Times New Roman" w:hAnsi="Times New Roman"/>
          <w:sz w:val="24"/>
          <w:szCs w:val="24"/>
        </w:rPr>
        <w:t>, A.C., Veracruz.</w:t>
      </w:r>
      <w:r w:rsidR="008D5F5A" w:rsidRPr="007461F4">
        <w:rPr>
          <w:rFonts w:ascii="Times New Roman" w:hAnsi="Times New Roman"/>
          <w:color w:val="000000"/>
          <w:sz w:val="24"/>
          <w:szCs w:val="24"/>
          <w:lang w:val="es-ES" w:eastAsia="es-MX"/>
        </w:rPr>
        <w:t xml:space="preserve"> </w:t>
      </w:r>
    </w:p>
    <w:p w:rsidR="008D5F5A"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 xml:space="preserve">López, </w:t>
      </w:r>
      <w:proofErr w:type="spellStart"/>
      <w:r w:rsidRPr="007461F4">
        <w:rPr>
          <w:rFonts w:ascii="Times New Roman" w:hAnsi="Times New Roman"/>
          <w:sz w:val="24"/>
          <w:szCs w:val="24"/>
        </w:rPr>
        <w:t>Yesenia</w:t>
      </w:r>
      <w:proofErr w:type="spellEnd"/>
      <w:r w:rsidRPr="007461F4">
        <w:rPr>
          <w:rFonts w:ascii="Times New Roman" w:hAnsi="Times New Roman"/>
          <w:sz w:val="24"/>
          <w:szCs w:val="24"/>
        </w:rPr>
        <w:t xml:space="preserve"> y Farfán, Enrique (2009). “Los valores profesionales en México”</w:t>
      </w:r>
      <w:r w:rsidR="008D5F5A" w:rsidRPr="007461F4">
        <w:rPr>
          <w:rFonts w:ascii="Times New Roman" w:hAnsi="Times New Roman"/>
        </w:rPr>
        <w:t>,</w:t>
      </w:r>
      <w:r w:rsidRPr="007461F4">
        <w:rPr>
          <w:rFonts w:ascii="Times New Roman" w:hAnsi="Times New Roman"/>
          <w:sz w:val="24"/>
          <w:szCs w:val="24"/>
        </w:rPr>
        <w:t xml:space="preserve"> </w:t>
      </w:r>
      <w:r w:rsidR="008D5F5A" w:rsidRPr="007461F4">
        <w:rPr>
          <w:rFonts w:ascii="Times New Roman" w:hAnsi="Times New Roman"/>
          <w:i/>
          <w:sz w:val="24"/>
          <w:szCs w:val="24"/>
        </w:rPr>
        <w:t>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COMIE</w:t>
      </w:r>
      <w:r w:rsidR="008D5F5A" w:rsidRPr="007461F4">
        <w:rPr>
          <w:rFonts w:ascii="Times New Roman" w:hAnsi="Times New Roman"/>
          <w:sz w:val="24"/>
          <w:szCs w:val="24"/>
        </w:rPr>
        <w:t>, A.C., Veracruz.</w:t>
      </w:r>
      <w:r w:rsidR="008D5F5A" w:rsidRPr="007461F4">
        <w:rPr>
          <w:rFonts w:ascii="Times New Roman" w:hAnsi="Times New Roman"/>
          <w:color w:val="000000"/>
          <w:sz w:val="24"/>
          <w:szCs w:val="24"/>
          <w:lang w:val="es-ES" w:eastAsia="es-MX"/>
        </w:rPr>
        <w:t xml:space="preserve"> </w:t>
      </w:r>
    </w:p>
    <w:p w:rsidR="008D5F5A" w:rsidRPr="007461F4" w:rsidRDefault="00442F4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López-Zavala,</w:t>
      </w:r>
      <w:r w:rsidR="00216CD8" w:rsidRPr="007461F4">
        <w:rPr>
          <w:rFonts w:ascii="Times New Roman" w:hAnsi="Times New Roman"/>
          <w:sz w:val="24"/>
          <w:szCs w:val="24"/>
        </w:rPr>
        <w:t xml:space="preserve"> Rodrigo y Solís, Martha Lorena (2009). “Ética profesional en la formaci</w:t>
      </w:r>
      <w:r w:rsidR="008D5F5A" w:rsidRPr="007461F4">
        <w:rPr>
          <w:rFonts w:ascii="Times New Roman" w:hAnsi="Times New Roman"/>
          <w:sz w:val="24"/>
          <w:szCs w:val="24"/>
        </w:rPr>
        <w:t xml:space="preserve">ón </w:t>
      </w:r>
      <w:proofErr w:type="spellStart"/>
      <w:r w:rsidR="008D5F5A" w:rsidRPr="007461F4">
        <w:rPr>
          <w:rFonts w:ascii="Times New Roman" w:hAnsi="Times New Roman"/>
          <w:sz w:val="24"/>
          <w:szCs w:val="24"/>
        </w:rPr>
        <w:t>sociomoral</w:t>
      </w:r>
      <w:proofErr w:type="spellEnd"/>
      <w:r w:rsidR="008D5F5A" w:rsidRPr="007461F4">
        <w:rPr>
          <w:rFonts w:ascii="Times New Roman" w:hAnsi="Times New Roman"/>
          <w:sz w:val="24"/>
          <w:szCs w:val="24"/>
        </w:rPr>
        <w:t xml:space="preserve"> de investigadores</w:t>
      </w:r>
      <w:r w:rsidR="00216CD8" w:rsidRPr="007461F4">
        <w:rPr>
          <w:rFonts w:ascii="Times New Roman" w:hAnsi="Times New Roman"/>
          <w:sz w:val="24"/>
          <w:szCs w:val="24"/>
        </w:rPr>
        <w:t>”</w:t>
      </w:r>
      <w:r w:rsidR="008D5F5A" w:rsidRPr="007461F4">
        <w:rPr>
          <w:rFonts w:ascii="Times New Roman" w:hAnsi="Times New Roman"/>
          <w:sz w:val="24"/>
          <w:szCs w:val="24"/>
        </w:rPr>
        <w:t>,</w:t>
      </w:r>
      <w:r w:rsidR="008D5F5A" w:rsidRPr="007461F4">
        <w:rPr>
          <w:rFonts w:ascii="Times New Roman" w:hAnsi="Times New Roman"/>
          <w:i/>
          <w:sz w:val="24"/>
          <w:szCs w:val="24"/>
        </w:rPr>
        <w:t xml:space="preserve"> 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008D5F5A" w:rsidRPr="007461F4">
        <w:rPr>
          <w:rFonts w:ascii="Times New Roman" w:hAnsi="Times New Roman"/>
          <w:sz w:val="24"/>
          <w:szCs w:val="24"/>
        </w:rPr>
        <w:t>A.C., Veracruz.</w:t>
      </w:r>
      <w:r w:rsidR="008D5F5A" w:rsidRPr="007461F4">
        <w:rPr>
          <w:rFonts w:ascii="Times New Roman" w:hAnsi="Times New Roman"/>
          <w:color w:val="000000"/>
          <w:sz w:val="24"/>
          <w:szCs w:val="24"/>
          <w:lang w:val="es-ES" w:eastAsia="es-MX"/>
        </w:rPr>
        <w:t xml:space="preserve"> </w:t>
      </w:r>
    </w:p>
    <w:p w:rsidR="008D5F5A"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Miranda, Jesús Bernardo; Nieblas, Karla y Peña, Deneb (2009).</w:t>
      </w:r>
      <w:r w:rsidRPr="007461F4">
        <w:rPr>
          <w:rFonts w:ascii="Times New Roman" w:hAnsi="Times New Roman"/>
          <w:bCs/>
          <w:sz w:val="24"/>
          <w:szCs w:val="24"/>
        </w:rPr>
        <w:t xml:space="preserve"> “Factores correlacionados a la ética  profesional de los profesores de ciencias  de la educación del ITSON”</w:t>
      </w:r>
      <w:r w:rsidR="008D5F5A" w:rsidRPr="007461F4">
        <w:rPr>
          <w:rFonts w:ascii="Times New Roman" w:hAnsi="Times New Roman"/>
          <w:bCs/>
        </w:rPr>
        <w:t xml:space="preserve">, </w:t>
      </w:r>
      <w:r w:rsidRPr="007461F4">
        <w:rPr>
          <w:rStyle w:val="apple-style-span"/>
          <w:rFonts w:ascii="Times New Roman" w:hAnsi="Times New Roman"/>
          <w:color w:val="000000"/>
          <w:sz w:val="24"/>
          <w:szCs w:val="24"/>
          <w:lang w:val="es-ES"/>
        </w:rPr>
        <w:t xml:space="preserve"> </w:t>
      </w:r>
      <w:r w:rsidR="008D5F5A" w:rsidRPr="007461F4">
        <w:rPr>
          <w:rFonts w:ascii="Times New Roman" w:hAnsi="Times New Roman"/>
          <w:i/>
          <w:sz w:val="24"/>
          <w:szCs w:val="24"/>
        </w:rPr>
        <w:t>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008D5F5A" w:rsidRPr="007461F4">
        <w:rPr>
          <w:rFonts w:ascii="Times New Roman" w:hAnsi="Times New Roman"/>
          <w:sz w:val="24"/>
          <w:szCs w:val="24"/>
        </w:rPr>
        <w:t>A.C., Veracruz.</w:t>
      </w:r>
      <w:r w:rsidR="008D5F5A" w:rsidRPr="007461F4">
        <w:rPr>
          <w:rFonts w:ascii="Times New Roman" w:hAnsi="Times New Roman"/>
          <w:color w:val="000000"/>
          <w:sz w:val="24"/>
          <w:szCs w:val="24"/>
          <w:lang w:val="es-ES" w:eastAsia="es-MX"/>
        </w:rPr>
        <w:t xml:space="preserve"> </w:t>
      </w:r>
    </w:p>
    <w:p w:rsidR="008D5F5A"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Ocampo, Joaquín (2009). “La bioética en las facultades de Medicina públicas: notas para una categoría de análisis de investigación educativa en el área”</w:t>
      </w:r>
      <w:r w:rsidR="008D5F5A" w:rsidRPr="007461F4">
        <w:rPr>
          <w:rFonts w:ascii="Times New Roman" w:hAnsi="Times New Roman"/>
        </w:rPr>
        <w:t>,</w:t>
      </w:r>
      <w:r w:rsidRPr="007461F4">
        <w:rPr>
          <w:rFonts w:ascii="Times New Roman" w:hAnsi="Times New Roman"/>
          <w:sz w:val="24"/>
          <w:szCs w:val="24"/>
        </w:rPr>
        <w:t xml:space="preserve"> </w:t>
      </w:r>
      <w:r w:rsidR="008D5F5A" w:rsidRPr="007461F4">
        <w:rPr>
          <w:rFonts w:ascii="Times New Roman" w:hAnsi="Times New Roman"/>
          <w:i/>
          <w:sz w:val="24"/>
          <w:szCs w:val="24"/>
        </w:rPr>
        <w:t>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COMIE</w:t>
      </w:r>
      <w:r w:rsidR="008D5F5A" w:rsidRPr="007461F4">
        <w:rPr>
          <w:rFonts w:ascii="Times New Roman" w:hAnsi="Times New Roman"/>
          <w:sz w:val="24"/>
          <w:szCs w:val="24"/>
        </w:rPr>
        <w:t>, A.C., Veracruz.</w:t>
      </w:r>
      <w:r w:rsidR="008D5F5A" w:rsidRPr="007461F4">
        <w:rPr>
          <w:rFonts w:ascii="Times New Roman" w:hAnsi="Times New Roman"/>
          <w:color w:val="000000"/>
          <w:sz w:val="24"/>
          <w:szCs w:val="24"/>
          <w:lang w:val="es-ES" w:eastAsia="es-MX"/>
        </w:rPr>
        <w:t xml:space="preserve"> </w:t>
      </w:r>
    </w:p>
    <w:p w:rsidR="00216CD8" w:rsidRPr="007461F4" w:rsidRDefault="00216CD8" w:rsidP="000B395A">
      <w:pPr>
        <w:spacing w:after="0" w:line="240" w:lineRule="auto"/>
        <w:ind w:left="454" w:hanging="454"/>
        <w:jc w:val="both"/>
        <w:rPr>
          <w:rFonts w:ascii="Times New Roman" w:hAnsi="Times New Roman"/>
          <w:color w:val="000000"/>
          <w:sz w:val="24"/>
          <w:szCs w:val="24"/>
          <w:lang w:val="es-ES" w:eastAsia="es-MX"/>
        </w:rPr>
      </w:pPr>
      <w:r w:rsidRPr="007461F4">
        <w:rPr>
          <w:rFonts w:ascii="Times New Roman" w:hAnsi="Times New Roman"/>
          <w:sz w:val="24"/>
          <w:szCs w:val="24"/>
        </w:rPr>
        <w:t>Pérez-Castro, Judith (2009). “Ética profesional en el posgrado. Análisis de competencias y rasgos en estudiantes de la UJAT”</w:t>
      </w:r>
      <w:r w:rsidR="008D5F5A" w:rsidRPr="007461F4">
        <w:rPr>
          <w:rFonts w:ascii="Times New Roman" w:hAnsi="Times New Roman"/>
        </w:rPr>
        <w:t>,</w:t>
      </w:r>
      <w:r w:rsidR="008D5F5A" w:rsidRPr="007461F4">
        <w:rPr>
          <w:rFonts w:ascii="Times New Roman" w:hAnsi="Times New Roman"/>
          <w:i/>
          <w:sz w:val="24"/>
          <w:szCs w:val="24"/>
        </w:rPr>
        <w:t xml:space="preserve"> X Congreso Nacional de Investigación Educativa</w:t>
      </w:r>
      <w:r w:rsidR="008D5F5A" w:rsidRPr="007461F4">
        <w:rPr>
          <w:rFonts w:ascii="Times New Roman" w:hAnsi="Times New Roman"/>
          <w:sz w:val="24"/>
          <w:szCs w:val="24"/>
        </w:rPr>
        <w:t xml:space="preserve">, </w:t>
      </w:r>
      <w:r w:rsidR="00FC0954" w:rsidRPr="007461F4">
        <w:rPr>
          <w:rFonts w:ascii="Times New Roman" w:hAnsi="Times New Roman"/>
          <w:sz w:val="24"/>
          <w:szCs w:val="24"/>
        </w:rPr>
        <w:t>COMIE</w:t>
      </w:r>
      <w:r w:rsidR="008D5F5A" w:rsidRPr="007461F4">
        <w:rPr>
          <w:rFonts w:ascii="Times New Roman" w:hAnsi="Times New Roman"/>
          <w:sz w:val="24"/>
          <w:szCs w:val="24"/>
        </w:rPr>
        <w:t>, A.C., Veracruz.</w:t>
      </w:r>
      <w:r w:rsidR="008D5F5A" w:rsidRPr="007461F4">
        <w:rPr>
          <w:rFonts w:ascii="Times New Roman" w:hAnsi="Times New Roman"/>
          <w:color w:val="000000"/>
          <w:sz w:val="24"/>
          <w:szCs w:val="24"/>
          <w:lang w:val="es-ES" w:eastAsia="es-MX"/>
        </w:rPr>
        <w:t xml:space="preserve"> </w:t>
      </w:r>
    </w:p>
    <w:p w:rsidR="00442F48" w:rsidRPr="007461F4" w:rsidRDefault="00442F48" w:rsidP="00442F48">
      <w:pPr>
        <w:autoSpaceDE w:val="0"/>
        <w:autoSpaceDN w:val="0"/>
        <w:adjustRightInd w:val="0"/>
        <w:spacing w:after="0" w:line="240" w:lineRule="auto"/>
        <w:ind w:left="454" w:hanging="454"/>
        <w:jc w:val="both"/>
        <w:rPr>
          <w:rFonts w:ascii="Times New Roman" w:hAnsi="Times New Roman"/>
          <w:sz w:val="24"/>
          <w:szCs w:val="24"/>
          <w:lang w:val="es-ES"/>
        </w:rPr>
      </w:pPr>
      <w:r w:rsidRPr="007461F4">
        <w:rPr>
          <w:rFonts w:ascii="Times New Roman" w:hAnsi="Times New Roman"/>
          <w:color w:val="000000"/>
          <w:sz w:val="24"/>
          <w:szCs w:val="24"/>
          <w:lang w:val="es-ES" w:eastAsia="es-MX"/>
        </w:rPr>
        <w:t>Amaro, Patricia; Velasco, Magdalena y Garza, Luis Humberto (2010).</w:t>
      </w:r>
      <w:r w:rsidRPr="007461F4">
        <w:rPr>
          <w:rFonts w:ascii="Times New Roman" w:hAnsi="Times New Roman"/>
          <w:b/>
          <w:sz w:val="24"/>
          <w:szCs w:val="24"/>
          <w:lang w:val="es-ES"/>
        </w:rPr>
        <w:t xml:space="preserve"> </w:t>
      </w:r>
      <w:r w:rsidRPr="007461F4">
        <w:rPr>
          <w:rFonts w:ascii="Times New Roman" w:hAnsi="Times New Roman"/>
          <w:sz w:val="24"/>
          <w:szCs w:val="24"/>
          <w:lang w:val="es-ES"/>
        </w:rPr>
        <w:t xml:space="preserve">“Competencias y rasgos ético profesionales considerados más importantes en un buen profesional por profesores de posgrado de la UAT” (en línea),  </w:t>
      </w:r>
      <w:r w:rsidRPr="007461F4">
        <w:rPr>
          <w:rFonts w:ascii="Times New Roman" w:hAnsi="Times New Roman"/>
          <w:i/>
          <w:color w:val="000000"/>
          <w:sz w:val="24"/>
          <w:szCs w:val="24"/>
          <w:lang w:val="es-ES" w:eastAsia="es-MX"/>
        </w:rPr>
        <w:t>XVII Congreso Internacional de Investigación Educativa</w:t>
      </w:r>
      <w:r w:rsidRPr="007461F4">
        <w:rPr>
          <w:rFonts w:ascii="Times New Roman" w:hAnsi="Times New Roman"/>
          <w:color w:val="000000"/>
          <w:sz w:val="24"/>
          <w:szCs w:val="24"/>
          <w:lang w:val="es-ES" w:eastAsia="es-MX"/>
        </w:rPr>
        <w:t>.</w:t>
      </w:r>
      <w:r w:rsidRPr="007461F4">
        <w:rPr>
          <w:rFonts w:ascii="Times New Roman" w:hAnsi="Times New Roman"/>
          <w:sz w:val="24"/>
          <w:szCs w:val="24"/>
        </w:rPr>
        <w:t xml:space="preserve"> Tampico, Tamaulipas,</w:t>
      </w:r>
      <w:r w:rsidRPr="007461F4">
        <w:rPr>
          <w:rFonts w:ascii="Times New Roman" w:hAnsi="Times New Roman"/>
          <w:color w:val="000000"/>
          <w:sz w:val="24"/>
          <w:szCs w:val="24"/>
          <w:lang w:val="es-ES" w:eastAsia="es-MX"/>
        </w:rPr>
        <w:t xml:space="preserve"> </w:t>
      </w:r>
      <w:hyperlink r:id="rId47" w:history="1">
        <w:r w:rsidRPr="007461F4">
          <w:rPr>
            <w:rStyle w:val="Hipervnculo"/>
            <w:rFonts w:ascii="Times New Roman" w:hAnsi="Times New Roman"/>
            <w:sz w:val="24"/>
            <w:szCs w:val="24"/>
            <w:lang w:val="es-ES"/>
          </w:rPr>
          <w:t>http://www.uacjs.uat.edu.mx</w:t>
        </w:r>
      </w:hyperlink>
      <w:r w:rsidRPr="007461F4">
        <w:rPr>
          <w:rFonts w:ascii="Times New Roman" w:hAnsi="Times New Roman"/>
          <w:sz w:val="24"/>
          <w:szCs w:val="24"/>
          <w:lang w:val="es-ES"/>
        </w:rPr>
        <w:t xml:space="preserve"> </w:t>
      </w:r>
    </w:p>
    <w:p w:rsidR="008D5F5A" w:rsidRPr="007461F4" w:rsidRDefault="008D5F5A" w:rsidP="000B395A">
      <w:pPr>
        <w:spacing w:after="0" w:line="240" w:lineRule="auto"/>
        <w:ind w:left="454" w:hanging="454"/>
        <w:jc w:val="both"/>
        <w:rPr>
          <w:rFonts w:ascii="Times New Roman" w:hAnsi="Times New Roman"/>
          <w:b/>
          <w:sz w:val="24"/>
          <w:szCs w:val="24"/>
          <w:u w:val="single"/>
        </w:rPr>
      </w:pPr>
      <w:r w:rsidRPr="007461F4">
        <w:rPr>
          <w:rFonts w:ascii="Times New Roman" w:hAnsi="Times New Roman"/>
          <w:sz w:val="24"/>
          <w:szCs w:val="24"/>
          <w:lang w:val="es-ES"/>
        </w:rPr>
        <w:t>Barragán, Araceli (2010).  “Proceso de identidad profesional e institucional en los estudiantes de comuni</w:t>
      </w:r>
      <w:bookmarkStart w:id="1" w:name="_GoBack"/>
      <w:r w:rsidRPr="007461F4">
        <w:rPr>
          <w:rFonts w:ascii="Times New Roman" w:hAnsi="Times New Roman"/>
          <w:sz w:val="24"/>
          <w:szCs w:val="24"/>
          <w:lang w:val="es-ES"/>
        </w:rPr>
        <w:t>caci</w:t>
      </w:r>
      <w:bookmarkEnd w:id="1"/>
      <w:r w:rsidRPr="007461F4">
        <w:rPr>
          <w:rFonts w:ascii="Times New Roman" w:hAnsi="Times New Roman"/>
          <w:sz w:val="24"/>
          <w:szCs w:val="24"/>
          <w:lang w:val="es-ES"/>
        </w:rPr>
        <w:t xml:space="preserve">ón y periodismo de la FES Aragón, UNAM”, </w:t>
      </w:r>
      <w:r w:rsidR="000B395A" w:rsidRPr="007461F4">
        <w:rPr>
          <w:rFonts w:ascii="Times New Roman" w:hAnsi="Times New Roman"/>
          <w:sz w:val="24"/>
          <w:szCs w:val="24"/>
          <w:lang w:val="es-ES"/>
        </w:rPr>
        <w:t xml:space="preserve">(en línea), </w:t>
      </w:r>
      <w:r w:rsidRPr="007461F4">
        <w:rPr>
          <w:rFonts w:ascii="Times New Roman" w:hAnsi="Times New Roman"/>
          <w:i/>
          <w:sz w:val="24"/>
          <w:szCs w:val="24"/>
          <w:lang w:val="es-ES"/>
        </w:rPr>
        <w:t>XVI Congreso Mundial de Ciencias de la Educación</w:t>
      </w:r>
      <w:r w:rsidRPr="007461F4">
        <w:rPr>
          <w:rFonts w:ascii="Times New Roman" w:hAnsi="Times New Roman"/>
          <w:sz w:val="24"/>
          <w:szCs w:val="24"/>
          <w:lang w:val="es-ES"/>
        </w:rPr>
        <w:t xml:space="preserve">, Monterrey, Nuevo León </w:t>
      </w:r>
      <w:hyperlink r:id="rId48" w:history="1">
        <w:r w:rsidRPr="007461F4">
          <w:rPr>
            <w:rStyle w:val="Hipervnculo"/>
            <w:rFonts w:ascii="Times New Roman" w:hAnsi="Times New Roman"/>
            <w:sz w:val="24"/>
            <w:szCs w:val="24"/>
          </w:rPr>
          <w:t>http://www.ece.edu.mx</w:t>
        </w:r>
      </w:hyperlink>
      <w:r w:rsidRPr="007461F4">
        <w:rPr>
          <w:rFonts w:ascii="Times New Roman" w:hAnsi="Times New Roman"/>
          <w:sz w:val="24"/>
          <w:szCs w:val="24"/>
        </w:rPr>
        <w:t>.</w:t>
      </w:r>
    </w:p>
    <w:p w:rsidR="00216CD8" w:rsidRPr="007461F4" w:rsidRDefault="008D5F5A"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Amaro, Patricia; Velasco, Magdalena y Espinoza, Pedro (2011). “Los significados de profesor responsable y respetuoso desde la perspectiva de académicos de la Maestría en Docencia de la UAMCEH de la Universidad Autónoma de Tamaulipas”,</w:t>
      </w:r>
      <w:r w:rsidRPr="007461F4">
        <w:rPr>
          <w:rFonts w:ascii="Times New Roman" w:hAnsi="Times New Roman"/>
          <w:sz w:val="24"/>
          <w:szCs w:val="24"/>
          <w:lang w:val="es-ES"/>
        </w:rPr>
        <w:t xml:space="preserve"> </w:t>
      </w:r>
      <w:r w:rsidRPr="007461F4">
        <w:rPr>
          <w:rFonts w:ascii="Times New Roman" w:hAnsi="Times New Roman"/>
          <w:i/>
          <w:sz w:val="24"/>
          <w:szCs w:val="24"/>
          <w:lang w:val="es-ES"/>
        </w:rPr>
        <w:t xml:space="preserve">XI </w:t>
      </w:r>
      <w:r w:rsidRPr="007461F4">
        <w:rPr>
          <w:rFonts w:ascii="Times New Roman" w:hAnsi="Times New Roman"/>
          <w:i/>
          <w:sz w:val="24"/>
          <w:szCs w:val="24"/>
        </w:rPr>
        <w:t>Congreso Nacional de Investigación Educativa</w:t>
      </w:r>
      <w:r w:rsidRPr="007461F4">
        <w:rPr>
          <w:rFonts w:ascii="Times New Roman" w:hAnsi="Times New Roman"/>
          <w:sz w:val="24"/>
          <w:szCs w:val="24"/>
        </w:rPr>
        <w:t xml:space="preserve">, </w:t>
      </w:r>
      <w:r w:rsidR="00FC0954" w:rsidRPr="007461F4">
        <w:rPr>
          <w:rFonts w:ascii="Times New Roman" w:hAnsi="Times New Roman"/>
          <w:sz w:val="24"/>
          <w:szCs w:val="24"/>
        </w:rPr>
        <w:t>COMIE</w:t>
      </w:r>
      <w:r w:rsidRPr="007461F4">
        <w:rPr>
          <w:rFonts w:ascii="Times New Roman" w:hAnsi="Times New Roman"/>
          <w:sz w:val="24"/>
          <w:szCs w:val="24"/>
        </w:rPr>
        <w:t xml:space="preserve">, A.C., UNAM. </w:t>
      </w:r>
    </w:p>
    <w:p w:rsidR="00CE43CB"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lastRenderedPageBreak/>
        <w:t xml:space="preserve">Arellano, Doris; </w:t>
      </w:r>
      <w:proofErr w:type="spellStart"/>
      <w:r w:rsidRPr="007461F4">
        <w:rPr>
          <w:rFonts w:ascii="Times New Roman" w:hAnsi="Times New Roman"/>
          <w:sz w:val="24"/>
          <w:szCs w:val="24"/>
        </w:rPr>
        <w:t>Aréchiga</w:t>
      </w:r>
      <w:proofErr w:type="spellEnd"/>
      <w:r w:rsidRPr="007461F4">
        <w:rPr>
          <w:rFonts w:ascii="Times New Roman" w:hAnsi="Times New Roman"/>
          <w:sz w:val="24"/>
          <w:szCs w:val="24"/>
        </w:rPr>
        <w:t>, Concepción y Tapia, César Octavio (2011). “Actitudes hacia la ética profesional en estudiantes universitarios de Sonora”</w:t>
      </w:r>
      <w:r w:rsidR="008D5F5A" w:rsidRPr="007461F4">
        <w:rPr>
          <w:rFonts w:ascii="Times New Roman" w:hAnsi="Times New Roman"/>
          <w:sz w:val="24"/>
          <w:szCs w:val="24"/>
        </w:rPr>
        <w:t>,</w:t>
      </w:r>
      <w:r w:rsidRPr="007461F4">
        <w:rPr>
          <w:rFonts w:ascii="Times New Roman" w:hAnsi="Times New Roman"/>
          <w:sz w:val="24"/>
          <w:szCs w:val="24"/>
          <w:lang w:val="es-ES"/>
        </w:rPr>
        <w:t xml:space="preserve"> </w:t>
      </w:r>
      <w:r w:rsidR="00CE43CB" w:rsidRPr="007461F4">
        <w:rPr>
          <w:rFonts w:ascii="Times New Roman" w:hAnsi="Times New Roman"/>
          <w:i/>
          <w:sz w:val="24"/>
          <w:szCs w:val="24"/>
          <w:lang w:val="es-ES"/>
        </w:rPr>
        <w:t xml:space="preserve">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Barragán, Araceli (2011). “Valores profesionales y principales rasgos de ser un buen profesional. Una mirada desde la formación de los estudiantes de Comunicación de la UNAM”</w:t>
      </w:r>
      <w:r w:rsidR="00CE43CB" w:rsidRPr="007461F4">
        <w:rPr>
          <w:rFonts w:ascii="Times New Roman" w:hAnsi="Times New Roman"/>
          <w:sz w:val="24"/>
          <w:szCs w:val="24"/>
        </w:rPr>
        <w:t>,</w:t>
      </w:r>
      <w:r w:rsidR="00CE43CB" w:rsidRPr="007461F4">
        <w:rPr>
          <w:rFonts w:ascii="Times New Roman" w:hAnsi="Times New Roman"/>
          <w:i/>
          <w:sz w:val="24"/>
          <w:szCs w:val="24"/>
          <w:lang w:val="es-ES"/>
        </w:rPr>
        <w:t xml:space="preserve"> 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r w:rsidRPr="007461F4">
        <w:rPr>
          <w:rFonts w:ascii="Times New Roman" w:hAnsi="Times New Roman"/>
          <w:sz w:val="24"/>
          <w:szCs w:val="24"/>
          <w:lang w:val="es-ES"/>
        </w:rPr>
        <w:t xml:space="preserve"> </w:t>
      </w:r>
    </w:p>
    <w:p w:rsidR="00216CD8" w:rsidRPr="007461F4" w:rsidRDefault="00216CD8" w:rsidP="000B395A">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Boroel</w:t>
      </w:r>
      <w:proofErr w:type="spellEnd"/>
      <w:r w:rsidRPr="007461F4">
        <w:rPr>
          <w:rFonts w:ascii="Times New Roman" w:hAnsi="Times New Roman"/>
          <w:sz w:val="24"/>
          <w:szCs w:val="24"/>
        </w:rPr>
        <w:t xml:space="preserve">, Brenda; </w:t>
      </w:r>
      <w:proofErr w:type="spellStart"/>
      <w:r w:rsidRPr="007461F4">
        <w:rPr>
          <w:rFonts w:ascii="Times New Roman" w:hAnsi="Times New Roman"/>
          <w:sz w:val="24"/>
          <w:szCs w:val="24"/>
        </w:rPr>
        <w:t>Kay-to-py</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Boehringer</w:t>
      </w:r>
      <w:proofErr w:type="spellEnd"/>
      <w:r w:rsidRPr="007461F4">
        <w:rPr>
          <w:rFonts w:ascii="Times New Roman" w:hAnsi="Times New Roman"/>
          <w:sz w:val="24"/>
          <w:szCs w:val="24"/>
        </w:rPr>
        <w:t xml:space="preserve"> y Rojas, Simitrio (2011). “Valores profesionales que ponderan los médicos internos de pregrado y médicos pasantes de servicio social del Centro de</w:t>
      </w:r>
      <w:r w:rsidR="00CE43CB" w:rsidRPr="007461F4">
        <w:rPr>
          <w:rFonts w:ascii="Times New Roman" w:hAnsi="Times New Roman"/>
          <w:sz w:val="24"/>
          <w:szCs w:val="24"/>
        </w:rPr>
        <w:t xml:space="preserve"> Estudios Superiores Xochicalco,</w:t>
      </w:r>
      <w:r w:rsidR="00CE43CB" w:rsidRPr="007461F4">
        <w:rPr>
          <w:rFonts w:ascii="Times New Roman" w:hAnsi="Times New Roman"/>
          <w:i/>
          <w:sz w:val="24"/>
          <w:szCs w:val="24"/>
          <w:lang w:val="es-ES"/>
        </w:rPr>
        <w:t xml:space="preserve"> 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A.C., UNAM.</w:t>
      </w:r>
    </w:p>
    <w:p w:rsidR="00442F4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Cabrera, Juan Carlos; Chacón, Karla </w:t>
      </w:r>
      <w:proofErr w:type="spellStart"/>
      <w:r w:rsidRPr="007461F4">
        <w:rPr>
          <w:rFonts w:ascii="Times New Roman" w:hAnsi="Times New Roman"/>
          <w:sz w:val="24"/>
          <w:szCs w:val="24"/>
        </w:rPr>
        <w:t>Jeanette</w:t>
      </w:r>
      <w:proofErr w:type="spellEnd"/>
      <w:r w:rsidRPr="007461F4">
        <w:rPr>
          <w:rFonts w:ascii="Times New Roman" w:hAnsi="Times New Roman"/>
          <w:sz w:val="24"/>
          <w:szCs w:val="24"/>
        </w:rPr>
        <w:t xml:space="preserve"> y Pons, Leticia (2011). “Ética profesional y formaci</w:t>
      </w:r>
      <w:r w:rsidR="00CE43CB" w:rsidRPr="007461F4">
        <w:rPr>
          <w:rFonts w:ascii="Times New Roman" w:hAnsi="Times New Roman"/>
          <w:sz w:val="24"/>
          <w:szCs w:val="24"/>
        </w:rPr>
        <w:t xml:space="preserve">ón de investigadores en México”, </w:t>
      </w:r>
      <w:r w:rsidR="00CE43CB" w:rsidRPr="007461F4">
        <w:rPr>
          <w:rFonts w:ascii="Times New Roman" w:hAnsi="Times New Roman"/>
          <w:i/>
          <w:sz w:val="24"/>
          <w:szCs w:val="24"/>
          <w:lang w:val="es-ES"/>
        </w:rPr>
        <w:t xml:space="preserve">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p>
    <w:p w:rsidR="00CE43CB" w:rsidRPr="007461F4" w:rsidRDefault="00442F48" w:rsidP="00442F48">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 xml:space="preserve">Chávez, Guadalupe y Benavides, Benigno (2011). “Exigencia profesional y compromiso ético de los docentes universitario”, </w:t>
      </w:r>
      <w:r w:rsidRPr="007461F4">
        <w:rPr>
          <w:rFonts w:ascii="Times New Roman" w:hAnsi="Times New Roman"/>
          <w:i/>
          <w:sz w:val="24"/>
          <w:szCs w:val="24"/>
          <w:lang w:val="es-ES"/>
        </w:rPr>
        <w:t xml:space="preserve">XI </w:t>
      </w:r>
      <w:r w:rsidRPr="007461F4">
        <w:rPr>
          <w:rFonts w:ascii="Times New Roman" w:hAnsi="Times New Roman"/>
          <w:i/>
          <w:sz w:val="24"/>
          <w:szCs w:val="24"/>
        </w:rPr>
        <w:t>Congreso Nacional de Investigación Educativa</w:t>
      </w:r>
      <w:r w:rsidRPr="007461F4">
        <w:rPr>
          <w:rFonts w:ascii="Times New Roman" w:hAnsi="Times New Roman"/>
          <w:sz w:val="24"/>
          <w:szCs w:val="24"/>
        </w:rPr>
        <w:t xml:space="preserve">, COMIE, A.C., UNAM. </w:t>
      </w:r>
      <w:r w:rsidRPr="007461F4">
        <w:rPr>
          <w:rFonts w:ascii="Times New Roman" w:hAnsi="Times New Roman"/>
          <w:sz w:val="24"/>
          <w:szCs w:val="24"/>
          <w:lang w:val="es-ES"/>
        </w:rPr>
        <w:t xml:space="preserve"> </w:t>
      </w:r>
    </w:p>
    <w:p w:rsidR="00CE43CB" w:rsidRPr="007461F4" w:rsidRDefault="00216CD8"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Campos,  Martha (2011). “La ética de la ciencia en las prácticas de los investigadores de la Universid</w:t>
      </w:r>
      <w:r w:rsidR="00CE43CB" w:rsidRPr="007461F4">
        <w:rPr>
          <w:rFonts w:ascii="Times New Roman" w:hAnsi="Times New Roman"/>
          <w:sz w:val="24"/>
          <w:szCs w:val="24"/>
        </w:rPr>
        <w:t>ad Nacional Autónoma de México”,</w:t>
      </w:r>
      <w:r w:rsidR="00CE43CB" w:rsidRPr="007461F4">
        <w:rPr>
          <w:rFonts w:ascii="Times New Roman" w:hAnsi="Times New Roman"/>
          <w:i/>
          <w:sz w:val="24"/>
          <w:szCs w:val="24"/>
          <w:lang w:val="es-ES"/>
        </w:rPr>
        <w:t xml:space="preserve">  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r w:rsidRPr="007461F4">
        <w:rPr>
          <w:rFonts w:ascii="Times New Roman" w:hAnsi="Times New Roman"/>
          <w:sz w:val="24"/>
          <w:szCs w:val="24"/>
          <w:lang w:val="es-ES"/>
        </w:rPr>
        <w:t xml:space="preserve"> </w:t>
      </w:r>
    </w:p>
    <w:p w:rsidR="00442F48" w:rsidRPr="007461F4" w:rsidRDefault="00442F48" w:rsidP="00442F48">
      <w:pPr>
        <w:spacing w:after="0" w:line="240" w:lineRule="auto"/>
        <w:ind w:left="454" w:hanging="454"/>
        <w:jc w:val="both"/>
        <w:rPr>
          <w:rFonts w:ascii="Times New Roman" w:hAnsi="Times New Roman"/>
          <w:sz w:val="24"/>
          <w:szCs w:val="24"/>
          <w:lang w:val="es-ES"/>
        </w:rPr>
      </w:pPr>
      <w:proofErr w:type="spellStart"/>
      <w:r w:rsidRPr="007461F4">
        <w:rPr>
          <w:rFonts w:ascii="Times New Roman" w:hAnsi="Times New Roman"/>
          <w:sz w:val="24"/>
          <w:szCs w:val="24"/>
        </w:rPr>
        <w:t>Canizales</w:t>
      </w:r>
      <w:proofErr w:type="spellEnd"/>
      <w:r w:rsidRPr="007461F4">
        <w:rPr>
          <w:rFonts w:ascii="Times New Roman" w:hAnsi="Times New Roman"/>
          <w:sz w:val="24"/>
          <w:szCs w:val="24"/>
        </w:rPr>
        <w:t xml:space="preserve">, Jesús Manuel (2011). “Universidad y responsabilidad social”, </w:t>
      </w:r>
      <w:r w:rsidRPr="007461F4">
        <w:rPr>
          <w:rFonts w:ascii="Times New Roman" w:hAnsi="Times New Roman"/>
          <w:i/>
          <w:sz w:val="24"/>
          <w:szCs w:val="24"/>
          <w:lang w:val="es-ES"/>
        </w:rPr>
        <w:t xml:space="preserve">XI </w:t>
      </w:r>
      <w:r w:rsidRPr="007461F4">
        <w:rPr>
          <w:rFonts w:ascii="Times New Roman" w:hAnsi="Times New Roman"/>
          <w:i/>
          <w:sz w:val="24"/>
          <w:szCs w:val="24"/>
        </w:rPr>
        <w:t>Congreso Nacional de Investigación Educativa</w:t>
      </w:r>
      <w:r w:rsidRPr="007461F4">
        <w:rPr>
          <w:rFonts w:ascii="Times New Roman" w:hAnsi="Times New Roman"/>
          <w:sz w:val="24"/>
          <w:szCs w:val="24"/>
        </w:rPr>
        <w:t xml:space="preserve">, COMIE, A.C., UNAM. </w:t>
      </w:r>
      <w:r w:rsidRPr="007461F4">
        <w:rPr>
          <w:rFonts w:ascii="Times New Roman" w:hAnsi="Times New Roman"/>
          <w:sz w:val="24"/>
          <w:szCs w:val="24"/>
          <w:lang w:val="es-ES"/>
        </w:rPr>
        <w:t xml:space="preserve"> </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Escalante, Ana</w:t>
      </w:r>
      <w:r w:rsidR="00CE43CB" w:rsidRPr="007461F4">
        <w:rPr>
          <w:rFonts w:ascii="Times New Roman" w:hAnsi="Times New Roman"/>
          <w:sz w:val="24"/>
          <w:szCs w:val="24"/>
        </w:rPr>
        <w:t xml:space="preserve"> Esther</w:t>
      </w:r>
      <w:r w:rsidRPr="007461F4">
        <w:rPr>
          <w:rFonts w:ascii="Times New Roman" w:hAnsi="Times New Roman"/>
          <w:sz w:val="24"/>
          <w:szCs w:val="24"/>
        </w:rPr>
        <w:t xml:space="preserve">; Ibarra, Luz </w:t>
      </w:r>
      <w:r w:rsidR="00CE43CB" w:rsidRPr="007461F4">
        <w:rPr>
          <w:rFonts w:ascii="Times New Roman" w:hAnsi="Times New Roman"/>
          <w:sz w:val="24"/>
          <w:szCs w:val="24"/>
        </w:rPr>
        <w:t xml:space="preserve"> Marina </w:t>
      </w:r>
      <w:r w:rsidRPr="007461F4">
        <w:rPr>
          <w:rFonts w:ascii="Times New Roman" w:hAnsi="Times New Roman"/>
          <w:sz w:val="24"/>
          <w:szCs w:val="24"/>
        </w:rPr>
        <w:t xml:space="preserve">y </w:t>
      </w:r>
      <w:proofErr w:type="spellStart"/>
      <w:r w:rsidRPr="007461F4">
        <w:rPr>
          <w:rFonts w:ascii="Times New Roman" w:hAnsi="Times New Roman"/>
          <w:sz w:val="24"/>
          <w:szCs w:val="24"/>
        </w:rPr>
        <w:t>Yurén</w:t>
      </w:r>
      <w:proofErr w:type="spellEnd"/>
      <w:r w:rsidRPr="007461F4">
        <w:rPr>
          <w:rFonts w:ascii="Times New Roman" w:hAnsi="Times New Roman"/>
          <w:sz w:val="24"/>
          <w:szCs w:val="24"/>
        </w:rPr>
        <w:t>, María Teresa (2011). “Contextos y circunstancias en los que se manifiesta la ét</w:t>
      </w:r>
      <w:r w:rsidR="00CE43CB" w:rsidRPr="007461F4">
        <w:rPr>
          <w:rFonts w:ascii="Times New Roman" w:hAnsi="Times New Roman"/>
          <w:sz w:val="24"/>
          <w:szCs w:val="24"/>
        </w:rPr>
        <w:t xml:space="preserve">ica en estudiantes de posgrado”, </w:t>
      </w:r>
      <w:r w:rsidR="00CE43CB" w:rsidRPr="007461F4">
        <w:rPr>
          <w:rFonts w:ascii="Times New Roman" w:hAnsi="Times New Roman"/>
          <w:i/>
          <w:sz w:val="24"/>
          <w:szCs w:val="24"/>
          <w:lang w:val="es-ES"/>
        </w:rPr>
        <w:t xml:space="preserve">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r w:rsidRPr="007461F4">
        <w:rPr>
          <w:rFonts w:ascii="Times New Roman" w:hAnsi="Times New Roman"/>
          <w:sz w:val="24"/>
          <w:szCs w:val="24"/>
          <w:lang w:val="es-ES"/>
        </w:rPr>
        <w:t xml:space="preserve"> </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Escutia, Eva (2011). “Medios de comunicación y valores profesionales de los estudiantes de Comunicación y Peri</w:t>
      </w:r>
      <w:r w:rsidR="00CE43CB" w:rsidRPr="007461F4">
        <w:rPr>
          <w:rFonts w:ascii="Times New Roman" w:hAnsi="Times New Roman"/>
          <w:sz w:val="24"/>
          <w:szCs w:val="24"/>
        </w:rPr>
        <w:t xml:space="preserve">odismo: un enfoque etnográfico”, </w:t>
      </w:r>
      <w:r w:rsidR="00CE43CB" w:rsidRPr="007461F4">
        <w:rPr>
          <w:rFonts w:ascii="Times New Roman" w:hAnsi="Times New Roman"/>
          <w:i/>
          <w:sz w:val="24"/>
          <w:szCs w:val="24"/>
          <w:lang w:val="es-ES"/>
        </w:rPr>
        <w:t xml:space="preserve">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A.C., UNAM.</w:t>
      </w:r>
    </w:p>
    <w:p w:rsidR="00CE43CB" w:rsidRPr="007461F4" w:rsidRDefault="00216CD8"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Guajardo, Eneida Nora (2011). “Rasgos y competencias en ética profesional: un estudio a profesores de educación básica en el Posgrado</w:t>
      </w:r>
      <w:r w:rsidR="00CE43CB" w:rsidRPr="007461F4">
        <w:rPr>
          <w:rFonts w:ascii="Times New Roman" w:hAnsi="Times New Roman"/>
          <w:sz w:val="24"/>
          <w:szCs w:val="24"/>
        </w:rPr>
        <w:t xml:space="preserve"> de Educación de la UIA Puebla”,</w:t>
      </w:r>
      <w:r w:rsidR="00CE43CB" w:rsidRPr="007461F4">
        <w:rPr>
          <w:rFonts w:ascii="Times New Roman" w:hAnsi="Times New Roman"/>
          <w:i/>
          <w:sz w:val="24"/>
          <w:szCs w:val="24"/>
          <w:lang w:val="es-ES"/>
        </w:rPr>
        <w:t xml:space="preserve"> 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00CE43CB" w:rsidRPr="007461F4">
        <w:rPr>
          <w:rFonts w:ascii="Times New Roman" w:hAnsi="Times New Roman"/>
          <w:sz w:val="24"/>
          <w:szCs w:val="24"/>
        </w:rPr>
        <w:t xml:space="preserve">A.C., UNAM.  </w:t>
      </w:r>
      <w:r w:rsidRPr="007461F4">
        <w:rPr>
          <w:rFonts w:ascii="Times New Roman" w:hAnsi="Times New Roman"/>
          <w:sz w:val="24"/>
          <w:szCs w:val="24"/>
          <w:lang w:val="es-ES"/>
        </w:rPr>
        <w:t xml:space="preserve"> </w:t>
      </w:r>
    </w:p>
    <w:p w:rsidR="00CE43CB" w:rsidRPr="007461F4" w:rsidRDefault="00216CD8"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Hirsch, Ana (2011). “El proyecto de ética profesional en la UNAM. La f</w:t>
      </w:r>
      <w:r w:rsidR="00CE43CB" w:rsidRPr="007461F4">
        <w:rPr>
          <w:rFonts w:ascii="Times New Roman" w:hAnsi="Times New Roman"/>
          <w:sz w:val="24"/>
          <w:szCs w:val="24"/>
        </w:rPr>
        <w:t xml:space="preserve">ase final del trabajo empírico”, </w:t>
      </w:r>
      <w:r w:rsidR="00CE43CB" w:rsidRPr="007461F4">
        <w:rPr>
          <w:rFonts w:ascii="Times New Roman" w:hAnsi="Times New Roman"/>
          <w:i/>
          <w:sz w:val="24"/>
          <w:szCs w:val="24"/>
          <w:lang w:val="es-ES"/>
        </w:rPr>
        <w:t xml:space="preserve">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 xml:space="preserve">COMIE, </w:t>
      </w:r>
      <w:r w:rsidR="00CE43CB" w:rsidRPr="007461F4">
        <w:rPr>
          <w:rFonts w:ascii="Times New Roman" w:hAnsi="Times New Roman"/>
          <w:sz w:val="24"/>
          <w:szCs w:val="24"/>
        </w:rPr>
        <w:t xml:space="preserve">A.C., UNAM. </w:t>
      </w:r>
      <w:r w:rsidRPr="007461F4">
        <w:rPr>
          <w:rFonts w:ascii="Times New Roman" w:hAnsi="Times New Roman"/>
          <w:sz w:val="24"/>
          <w:szCs w:val="24"/>
          <w:lang w:val="es-ES"/>
        </w:rPr>
        <w:t xml:space="preserve"> </w:t>
      </w:r>
    </w:p>
    <w:p w:rsidR="00216CD8" w:rsidRPr="007461F4" w:rsidRDefault="00216CD8" w:rsidP="000B395A">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Kepowicz</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Barbara</w:t>
      </w:r>
      <w:proofErr w:type="spellEnd"/>
      <w:r w:rsidRPr="007461F4">
        <w:rPr>
          <w:rFonts w:ascii="Times New Roman" w:hAnsi="Times New Roman"/>
          <w:sz w:val="24"/>
          <w:szCs w:val="24"/>
        </w:rPr>
        <w:t xml:space="preserve"> y Rodríguez, Lucía (2011). “Valore</w:t>
      </w:r>
      <w:r w:rsidR="00CE43CB" w:rsidRPr="007461F4">
        <w:rPr>
          <w:rFonts w:ascii="Times New Roman" w:hAnsi="Times New Roman"/>
          <w:sz w:val="24"/>
          <w:szCs w:val="24"/>
        </w:rPr>
        <w:t xml:space="preserve">s profesionales de la docencia”, </w:t>
      </w:r>
      <w:r w:rsidR="00CE43CB" w:rsidRPr="007461F4">
        <w:rPr>
          <w:rFonts w:ascii="Times New Roman" w:hAnsi="Times New Roman"/>
          <w:i/>
          <w:sz w:val="24"/>
          <w:szCs w:val="24"/>
          <w:lang w:val="es-ES"/>
        </w:rPr>
        <w:t xml:space="preserve">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r w:rsidRPr="007461F4">
        <w:rPr>
          <w:rFonts w:ascii="Times New Roman" w:hAnsi="Times New Roman"/>
          <w:sz w:val="24"/>
          <w:szCs w:val="24"/>
          <w:lang w:val="es-ES"/>
        </w:rPr>
        <w:t xml:space="preserve"> </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López</w:t>
      </w:r>
      <w:r w:rsidR="00442F48" w:rsidRPr="007461F4">
        <w:rPr>
          <w:rFonts w:ascii="Times New Roman" w:hAnsi="Times New Roman"/>
          <w:sz w:val="24"/>
          <w:szCs w:val="24"/>
        </w:rPr>
        <w:t>-</w:t>
      </w:r>
      <w:r w:rsidRPr="007461F4">
        <w:rPr>
          <w:rFonts w:ascii="Times New Roman" w:hAnsi="Times New Roman"/>
          <w:sz w:val="24"/>
          <w:szCs w:val="24"/>
        </w:rPr>
        <w:t>Calva, Juan Martín; Bárcenas, Laura Angélica y Guajardo, Eneida Nora (2011). “Preguntas éticas de las profesiones: los valores profesionales como elemento transversal del currícul</w:t>
      </w:r>
      <w:r w:rsidR="00CE43CB" w:rsidRPr="007461F4">
        <w:rPr>
          <w:rFonts w:ascii="Times New Roman" w:hAnsi="Times New Roman"/>
          <w:sz w:val="24"/>
          <w:szCs w:val="24"/>
        </w:rPr>
        <w:t>o en una universidad humanista”,</w:t>
      </w:r>
      <w:r w:rsidR="00CE43CB" w:rsidRPr="007461F4">
        <w:rPr>
          <w:rFonts w:ascii="Times New Roman" w:hAnsi="Times New Roman"/>
          <w:i/>
          <w:sz w:val="24"/>
          <w:szCs w:val="24"/>
          <w:lang w:val="es-ES"/>
        </w:rPr>
        <w:t xml:space="preserve"> 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r w:rsidRPr="007461F4">
        <w:rPr>
          <w:rFonts w:ascii="Times New Roman" w:hAnsi="Times New Roman"/>
          <w:sz w:val="24"/>
          <w:szCs w:val="24"/>
          <w:lang w:val="es-ES"/>
        </w:rPr>
        <w:t xml:space="preserve"> </w:t>
      </w:r>
    </w:p>
    <w:p w:rsidR="00CE43CB" w:rsidRPr="007461F4" w:rsidRDefault="00216CD8"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López</w:t>
      </w:r>
      <w:r w:rsidR="00442F48" w:rsidRPr="007461F4">
        <w:rPr>
          <w:rFonts w:ascii="Times New Roman" w:hAnsi="Times New Roman"/>
          <w:sz w:val="24"/>
          <w:szCs w:val="24"/>
        </w:rPr>
        <w:t>-</w:t>
      </w:r>
      <w:r w:rsidRPr="007461F4">
        <w:rPr>
          <w:rFonts w:ascii="Times New Roman" w:hAnsi="Times New Roman"/>
          <w:sz w:val="24"/>
          <w:szCs w:val="24"/>
        </w:rPr>
        <w:t>Zavala, Rodrigo y Solís, Martha</w:t>
      </w:r>
      <w:r w:rsidR="00CE43CB" w:rsidRPr="007461F4">
        <w:rPr>
          <w:rFonts w:ascii="Times New Roman" w:hAnsi="Times New Roman"/>
          <w:sz w:val="24"/>
          <w:szCs w:val="24"/>
        </w:rPr>
        <w:t xml:space="preserve"> Lorena</w:t>
      </w:r>
      <w:r w:rsidRPr="007461F4">
        <w:rPr>
          <w:rFonts w:ascii="Times New Roman" w:hAnsi="Times New Roman"/>
          <w:sz w:val="24"/>
          <w:szCs w:val="24"/>
        </w:rPr>
        <w:t xml:space="preserve"> (2011). “Los valores del conocimiento y la autonomía. Rasgos profesionales del profesorado </w:t>
      </w:r>
      <w:r w:rsidR="00CE43CB" w:rsidRPr="007461F4">
        <w:rPr>
          <w:rFonts w:ascii="Times New Roman" w:hAnsi="Times New Roman"/>
          <w:sz w:val="24"/>
          <w:szCs w:val="24"/>
        </w:rPr>
        <w:t xml:space="preserve">de la Universidad de Occidente”, </w:t>
      </w:r>
      <w:r w:rsidR="00CE43CB" w:rsidRPr="007461F4">
        <w:rPr>
          <w:rFonts w:ascii="Times New Roman" w:hAnsi="Times New Roman"/>
          <w:i/>
          <w:sz w:val="24"/>
          <w:szCs w:val="24"/>
          <w:lang w:val="es-ES"/>
        </w:rPr>
        <w:t xml:space="preserve">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r w:rsidRPr="007461F4">
        <w:rPr>
          <w:rFonts w:ascii="Times New Roman" w:hAnsi="Times New Roman"/>
          <w:sz w:val="24"/>
          <w:szCs w:val="24"/>
          <w:lang w:val="es-ES"/>
        </w:rPr>
        <w:t xml:space="preserve"> </w:t>
      </w:r>
    </w:p>
    <w:p w:rsidR="00CE43CB" w:rsidRPr="007461F4" w:rsidRDefault="00216CD8"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Montes, Militza  (2011). “La ética profesional en el posgrado de la Facultad de Derech</w:t>
      </w:r>
      <w:r w:rsidR="00CE43CB" w:rsidRPr="007461F4">
        <w:rPr>
          <w:rFonts w:ascii="Times New Roman" w:hAnsi="Times New Roman"/>
          <w:sz w:val="24"/>
          <w:szCs w:val="24"/>
        </w:rPr>
        <w:t xml:space="preserve">o de la Universidad Michoacana”, </w:t>
      </w:r>
      <w:r w:rsidR="00CE43CB" w:rsidRPr="007461F4">
        <w:rPr>
          <w:rFonts w:ascii="Times New Roman" w:hAnsi="Times New Roman"/>
          <w:i/>
          <w:sz w:val="24"/>
          <w:szCs w:val="24"/>
          <w:lang w:val="es-ES"/>
        </w:rPr>
        <w:t xml:space="preserve">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r w:rsidRPr="007461F4">
        <w:rPr>
          <w:rFonts w:ascii="Times New Roman" w:hAnsi="Times New Roman"/>
          <w:sz w:val="24"/>
          <w:szCs w:val="24"/>
          <w:lang w:val="es-ES"/>
        </w:rPr>
        <w:t xml:space="preserve"> </w:t>
      </w:r>
    </w:p>
    <w:p w:rsidR="00CE43CB" w:rsidRPr="007461F4" w:rsidRDefault="00216CD8"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rPr>
        <w:t>Nabor, Enrique (2011). “Ética y valores profesionales. El docent</w:t>
      </w:r>
      <w:r w:rsidR="00CE43CB" w:rsidRPr="007461F4">
        <w:rPr>
          <w:rFonts w:ascii="Times New Roman" w:hAnsi="Times New Roman"/>
          <w:sz w:val="24"/>
          <w:szCs w:val="24"/>
        </w:rPr>
        <w:t xml:space="preserve">e del bachillerato tecnológico”, </w:t>
      </w:r>
      <w:r w:rsidR="00CE43CB" w:rsidRPr="007461F4">
        <w:rPr>
          <w:rFonts w:ascii="Times New Roman" w:hAnsi="Times New Roman"/>
          <w:i/>
          <w:sz w:val="24"/>
          <w:szCs w:val="24"/>
          <w:lang w:val="es-ES"/>
        </w:rPr>
        <w:t xml:space="preserve">XI </w:t>
      </w:r>
      <w:r w:rsidR="00CE43CB" w:rsidRPr="007461F4">
        <w:rPr>
          <w:rFonts w:ascii="Times New Roman" w:hAnsi="Times New Roman"/>
          <w:i/>
          <w:sz w:val="24"/>
          <w:szCs w:val="24"/>
        </w:rPr>
        <w:t>Congreso Nacional de Investigación Educativa</w:t>
      </w:r>
      <w:r w:rsidR="00CE43CB" w:rsidRPr="007461F4">
        <w:rPr>
          <w:rFonts w:ascii="Times New Roman" w:hAnsi="Times New Roman"/>
          <w:sz w:val="24"/>
          <w:szCs w:val="24"/>
        </w:rPr>
        <w:t xml:space="preserve">, </w:t>
      </w:r>
      <w:r w:rsidR="00FC0954" w:rsidRPr="007461F4">
        <w:rPr>
          <w:rFonts w:ascii="Times New Roman" w:hAnsi="Times New Roman"/>
          <w:sz w:val="24"/>
          <w:szCs w:val="24"/>
        </w:rPr>
        <w:t>COMIE</w:t>
      </w:r>
      <w:r w:rsidR="00CE43CB" w:rsidRPr="007461F4">
        <w:rPr>
          <w:rFonts w:ascii="Times New Roman" w:hAnsi="Times New Roman"/>
          <w:sz w:val="24"/>
          <w:szCs w:val="24"/>
        </w:rPr>
        <w:t xml:space="preserve">, A.C., UNAM. </w:t>
      </w:r>
      <w:r w:rsidRPr="007461F4">
        <w:rPr>
          <w:rFonts w:ascii="Times New Roman" w:hAnsi="Times New Roman"/>
          <w:sz w:val="24"/>
          <w:szCs w:val="24"/>
          <w:lang w:val="es-ES"/>
        </w:rPr>
        <w:t xml:space="preserve"> </w:t>
      </w:r>
    </w:p>
    <w:p w:rsidR="00216CD8" w:rsidRPr="007461F4" w:rsidRDefault="00CE43CB"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lastRenderedPageBreak/>
        <w:t xml:space="preserve">Pérez </w:t>
      </w:r>
      <w:r w:rsidR="00216CD8" w:rsidRPr="007461F4">
        <w:rPr>
          <w:rFonts w:ascii="Times New Roman" w:hAnsi="Times New Roman"/>
          <w:sz w:val="24"/>
          <w:szCs w:val="24"/>
        </w:rPr>
        <w:t xml:space="preserve">Castro, Judith; Hernández, </w:t>
      </w:r>
      <w:proofErr w:type="spellStart"/>
      <w:r w:rsidR="00216CD8" w:rsidRPr="007461F4">
        <w:rPr>
          <w:rFonts w:ascii="Times New Roman" w:hAnsi="Times New Roman"/>
          <w:sz w:val="24"/>
          <w:szCs w:val="24"/>
        </w:rPr>
        <w:t>Baldemar</w:t>
      </w:r>
      <w:proofErr w:type="spellEnd"/>
      <w:r w:rsidR="00216CD8" w:rsidRPr="007461F4">
        <w:rPr>
          <w:rFonts w:ascii="Times New Roman" w:hAnsi="Times New Roman"/>
          <w:sz w:val="24"/>
          <w:szCs w:val="24"/>
        </w:rPr>
        <w:t xml:space="preserve"> y Pérez, Efraín (2011). “La responsabilidad social en los estudiantes universitarios. </w:t>
      </w:r>
      <w:r w:rsidRPr="007461F4">
        <w:rPr>
          <w:rFonts w:ascii="Times New Roman" w:hAnsi="Times New Roman"/>
          <w:sz w:val="24"/>
          <w:szCs w:val="24"/>
        </w:rPr>
        <w:t>Resultados de una intervención”,</w:t>
      </w:r>
      <w:r w:rsidRPr="007461F4">
        <w:rPr>
          <w:rFonts w:ascii="Times New Roman" w:hAnsi="Times New Roman"/>
          <w:i/>
          <w:sz w:val="24"/>
          <w:szCs w:val="24"/>
          <w:lang w:val="es-ES"/>
        </w:rPr>
        <w:t xml:space="preserve"> XI </w:t>
      </w:r>
      <w:r w:rsidRPr="007461F4">
        <w:rPr>
          <w:rFonts w:ascii="Times New Roman" w:hAnsi="Times New Roman"/>
          <w:i/>
          <w:sz w:val="24"/>
          <w:szCs w:val="24"/>
        </w:rPr>
        <w:t>Congreso Nacional de Investigación Educativa</w:t>
      </w:r>
      <w:r w:rsidRPr="007461F4">
        <w:rPr>
          <w:rFonts w:ascii="Times New Roman" w:hAnsi="Times New Roman"/>
          <w:sz w:val="24"/>
          <w:szCs w:val="24"/>
        </w:rPr>
        <w:t xml:space="preserve">, </w:t>
      </w:r>
      <w:r w:rsidR="00FC0954" w:rsidRPr="007461F4">
        <w:rPr>
          <w:rFonts w:ascii="Times New Roman" w:hAnsi="Times New Roman"/>
          <w:sz w:val="24"/>
          <w:szCs w:val="24"/>
        </w:rPr>
        <w:t>COMIE</w:t>
      </w:r>
      <w:r w:rsidRPr="007461F4">
        <w:rPr>
          <w:rFonts w:ascii="Times New Roman" w:hAnsi="Times New Roman"/>
          <w:sz w:val="24"/>
          <w:szCs w:val="24"/>
        </w:rPr>
        <w:t xml:space="preserve">, A.C., UNAM. </w:t>
      </w:r>
      <w:r w:rsidR="00216CD8" w:rsidRPr="007461F4">
        <w:rPr>
          <w:rFonts w:ascii="Times New Roman" w:hAnsi="Times New Roman"/>
          <w:sz w:val="24"/>
          <w:szCs w:val="24"/>
          <w:lang w:val="es-ES"/>
        </w:rPr>
        <w:t xml:space="preserve"> </w:t>
      </w:r>
    </w:p>
    <w:p w:rsidR="00216CD8" w:rsidRPr="007461F4" w:rsidRDefault="00216CD8" w:rsidP="000B395A">
      <w:pPr>
        <w:spacing w:after="0" w:line="240" w:lineRule="auto"/>
        <w:ind w:left="454" w:hanging="454"/>
        <w:jc w:val="both"/>
        <w:rPr>
          <w:rFonts w:ascii="Times New Roman" w:hAnsi="Times New Roman"/>
          <w:sz w:val="24"/>
          <w:szCs w:val="24"/>
        </w:rPr>
      </w:pPr>
    </w:p>
    <w:p w:rsidR="00216CD8" w:rsidRPr="007461F4" w:rsidRDefault="00216CD8" w:rsidP="000B395A">
      <w:pPr>
        <w:spacing w:after="0" w:line="240" w:lineRule="auto"/>
        <w:ind w:left="454" w:hanging="454"/>
        <w:jc w:val="both"/>
        <w:rPr>
          <w:rFonts w:ascii="Times New Roman" w:hAnsi="Times New Roman"/>
          <w:b/>
          <w:sz w:val="24"/>
          <w:szCs w:val="24"/>
        </w:rPr>
      </w:pPr>
      <w:r w:rsidRPr="007461F4">
        <w:rPr>
          <w:rFonts w:ascii="Times New Roman" w:hAnsi="Times New Roman"/>
          <w:b/>
          <w:sz w:val="24"/>
          <w:szCs w:val="24"/>
        </w:rPr>
        <w:t>VI. TESIS DE POSGRADO</w:t>
      </w:r>
      <w:r w:rsidR="00C14C48" w:rsidRPr="007461F4">
        <w:rPr>
          <w:rFonts w:ascii="Times New Roman" w:hAnsi="Times New Roman"/>
          <w:b/>
          <w:sz w:val="24"/>
          <w:szCs w:val="24"/>
        </w:rPr>
        <w:t xml:space="preserve"> (19)</w:t>
      </w:r>
    </w:p>
    <w:p w:rsidR="00216CD8" w:rsidRPr="007461F4" w:rsidRDefault="00676DA1" w:rsidP="000B395A">
      <w:pPr>
        <w:spacing w:after="0" w:line="240" w:lineRule="auto"/>
        <w:ind w:left="454" w:hanging="454"/>
        <w:jc w:val="both"/>
        <w:rPr>
          <w:rFonts w:ascii="Times New Roman" w:hAnsi="Times New Roman"/>
          <w:sz w:val="24"/>
          <w:szCs w:val="24"/>
          <w:lang w:val="es-ES"/>
        </w:rPr>
      </w:pPr>
      <w:hyperlink r:id="rId49" w:history="1">
        <w:r w:rsidR="00216CD8" w:rsidRPr="007461F4">
          <w:rPr>
            <w:rFonts w:ascii="Times New Roman" w:hAnsi="Times New Roman"/>
            <w:sz w:val="24"/>
            <w:szCs w:val="24"/>
          </w:rPr>
          <w:t>Alvarado, María Eugenia (2005).</w:t>
        </w:r>
      </w:hyperlink>
      <w:r w:rsidR="00216CD8" w:rsidRPr="007461F4">
        <w:rPr>
          <w:rFonts w:ascii="Times New Roman" w:hAnsi="Times New Roman"/>
          <w:sz w:val="24"/>
          <w:szCs w:val="24"/>
        </w:rPr>
        <w:t xml:space="preserve"> “Desarrollo y concepciones de ciencia en la UNAM”. </w:t>
      </w:r>
      <w:r w:rsidR="00216CD8" w:rsidRPr="007461F4">
        <w:rPr>
          <w:rFonts w:ascii="Times New Roman" w:hAnsi="Times New Roman"/>
          <w:bCs/>
          <w:sz w:val="24"/>
          <w:szCs w:val="24"/>
        </w:rPr>
        <w:t>Doctorado</w:t>
      </w:r>
      <w:r w:rsidR="00216CD8" w:rsidRPr="007461F4">
        <w:rPr>
          <w:rFonts w:ascii="Times New Roman" w:hAnsi="Times New Roman"/>
          <w:sz w:val="24"/>
          <w:szCs w:val="24"/>
        </w:rPr>
        <w:t xml:space="preserve"> en </w:t>
      </w:r>
      <w:r w:rsidR="00216CD8" w:rsidRPr="007461F4">
        <w:rPr>
          <w:rFonts w:ascii="Times New Roman" w:hAnsi="Times New Roman"/>
          <w:bCs/>
          <w:sz w:val="24"/>
          <w:szCs w:val="24"/>
        </w:rPr>
        <w:t>Pedagogía</w:t>
      </w:r>
      <w:r w:rsidR="00216CD8" w:rsidRPr="007461F4">
        <w:rPr>
          <w:rFonts w:ascii="Times New Roman" w:hAnsi="Times New Roman"/>
          <w:sz w:val="24"/>
          <w:szCs w:val="24"/>
        </w:rPr>
        <w:t xml:space="preserve"> </w:t>
      </w:r>
      <w:r w:rsidR="00216CD8" w:rsidRPr="007461F4">
        <w:rPr>
          <w:rFonts w:ascii="Times New Roman" w:hAnsi="Times New Roman"/>
          <w:b/>
          <w:sz w:val="24"/>
          <w:szCs w:val="24"/>
        </w:rPr>
        <w:t>-</w:t>
      </w:r>
      <w:r w:rsidR="00216CD8" w:rsidRPr="007461F4">
        <w:rPr>
          <w:rFonts w:ascii="Times New Roman" w:hAnsi="Times New Roman"/>
          <w:sz w:val="24"/>
          <w:szCs w:val="24"/>
        </w:rPr>
        <w:t>UNAM,</w:t>
      </w:r>
      <w:r w:rsidR="00CE43CB" w:rsidRPr="007461F4">
        <w:rPr>
          <w:rFonts w:ascii="Times New Roman" w:hAnsi="Times New Roman"/>
          <w:sz w:val="24"/>
          <w:szCs w:val="24"/>
        </w:rPr>
        <w:t xml:space="preserve"> Facultad de Filosofía y Letras.</w:t>
      </w:r>
      <w:r w:rsidR="00216CD8" w:rsidRPr="007461F4">
        <w:rPr>
          <w:rFonts w:ascii="Times New Roman" w:hAnsi="Times New Roman"/>
          <w:sz w:val="24"/>
          <w:szCs w:val="24"/>
        </w:rPr>
        <w:t xml:space="preserve"> </w:t>
      </w:r>
    </w:p>
    <w:p w:rsidR="00216CD8" w:rsidRPr="007461F4" w:rsidRDefault="00216CD8" w:rsidP="000B395A">
      <w:pPr>
        <w:pStyle w:val="Textoindependiente"/>
        <w:spacing w:line="240" w:lineRule="auto"/>
        <w:ind w:left="454" w:hanging="454"/>
        <w:rPr>
          <w:rFonts w:ascii="Times New Roman" w:hAnsi="Times New Roman"/>
          <w:sz w:val="24"/>
          <w:szCs w:val="24"/>
        </w:rPr>
      </w:pPr>
      <w:r w:rsidRPr="007461F4">
        <w:rPr>
          <w:rFonts w:ascii="Times New Roman" w:hAnsi="Times New Roman"/>
          <w:sz w:val="24"/>
          <w:szCs w:val="24"/>
        </w:rPr>
        <w:t>Álvarez, Ángel Francisco (2007). “Valores de ética profesional en los alumnos de la carrera  de cirujano dentista  de la FES Zaragoza UNA</w:t>
      </w:r>
      <w:r w:rsidR="00CE43CB" w:rsidRPr="007461F4">
        <w:rPr>
          <w:rFonts w:ascii="Times New Roman" w:hAnsi="Times New Roman"/>
          <w:sz w:val="24"/>
          <w:szCs w:val="24"/>
        </w:rPr>
        <w:t>M”. Maestría en Pedagogía, UNAM,</w:t>
      </w:r>
      <w:r w:rsidRPr="007461F4">
        <w:rPr>
          <w:rFonts w:ascii="Times New Roman" w:hAnsi="Times New Roman"/>
          <w:sz w:val="24"/>
          <w:szCs w:val="24"/>
        </w:rPr>
        <w:t xml:space="preserve"> </w:t>
      </w:r>
      <w:r w:rsidR="00CE43CB" w:rsidRPr="007461F4">
        <w:rPr>
          <w:rFonts w:ascii="Times New Roman" w:hAnsi="Times New Roman"/>
          <w:sz w:val="24"/>
          <w:szCs w:val="24"/>
        </w:rPr>
        <w:t>Facultad de Filosofía y Letras.</w:t>
      </w:r>
    </w:p>
    <w:p w:rsidR="00663F3B" w:rsidRPr="007461F4" w:rsidRDefault="00663F3B"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Delgado, Ilia (2007). “Eticidad y docencia en la Facultad de Contaduría y Administración de la UNAM”</w:t>
      </w:r>
      <w:r w:rsidRPr="007461F4">
        <w:rPr>
          <w:rFonts w:ascii="Times New Roman" w:hAnsi="Times New Roman"/>
          <w:sz w:val="24"/>
          <w:szCs w:val="24"/>
          <w:lang w:val="es-ES"/>
        </w:rPr>
        <w:t xml:space="preserve">, </w:t>
      </w:r>
      <w:r w:rsidRPr="007461F4">
        <w:rPr>
          <w:rFonts w:ascii="Times New Roman" w:hAnsi="Times New Roman"/>
          <w:sz w:val="24"/>
          <w:szCs w:val="24"/>
        </w:rPr>
        <w:t>Maestría en Pedagogía – UNAM.</w:t>
      </w:r>
    </w:p>
    <w:p w:rsidR="005129B2" w:rsidRPr="007461F4" w:rsidRDefault="005129B2"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González, Amparo Verónica (2007). “La formación de valores y ética profesional en la Maestría de arquitectura de la UNAM”, Maestría en Pedagogía – UNAM. </w:t>
      </w:r>
    </w:p>
    <w:p w:rsidR="005129B2" w:rsidRPr="007461F4" w:rsidRDefault="005129B2" w:rsidP="000B395A">
      <w:pPr>
        <w:pStyle w:val="Ttulo2"/>
        <w:ind w:left="454" w:hanging="454"/>
        <w:jc w:val="both"/>
        <w:rPr>
          <w:color w:val="333333"/>
          <w:sz w:val="24"/>
          <w:szCs w:val="24"/>
          <w:lang w:val="es-ES_tradnl" w:eastAsia="es-ES"/>
        </w:rPr>
      </w:pPr>
      <w:r w:rsidRPr="007461F4">
        <w:rPr>
          <w:color w:val="333333"/>
          <w:sz w:val="24"/>
          <w:szCs w:val="24"/>
          <w:lang w:val="es-ES_tradnl" w:eastAsia="es-ES"/>
        </w:rPr>
        <w:t>Osuna, Cecilia (2007). “La formación ético profesional en las áreas de Ciencias Naturales e Ingeniería y Tecnología de la Universidad Autónoma de Baja California”, Doctorado en Ciencias Educativas, Instituto de Investigación y Desarrollo Educativo, Universidad Autónoma de Baja California.</w:t>
      </w:r>
    </w:p>
    <w:p w:rsidR="00C14C48" w:rsidRPr="007461F4" w:rsidRDefault="00C14C48"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García, Claudia (2008). “El vínculo posición, capital y </w:t>
      </w:r>
      <w:proofErr w:type="spellStart"/>
      <w:r w:rsidRPr="007461F4">
        <w:rPr>
          <w:rFonts w:ascii="Times New Roman" w:hAnsi="Times New Roman"/>
          <w:i/>
          <w:sz w:val="24"/>
          <w:szCs w:val="24"/>
          <w:lang w:val="es-ES"/>
        </w:rPr>
        <w:t>habitus</w:t>
      </w:r>
      <w:proofErr w:type="spellEnd"/>
      <w:r w:rsidRPr="007461F4">
        <w:rPr>
          <w:rFonts w:ascii="Times New Roman" w:hAnsi="Times New Roman"/>
          <w:sz w:val="24"/>
          <w:szCs w:val="24"/>
          <w:lang w:val="es-ES"/>
        </w:rPr>
        <w:t xml:space="preserve"> en los estudiantes de la Licenciatura en Comunicación y Periodismo de la FES Aragón” Doctorado en Pedagogía-UNAM, Facultad de Filosofía y Letras.</w:t>
      </w:r>
    </w:p>
    <w:p w:rsidR="005129B2" w:rsidRPr="007461F4" w:rsidRDefault="005129B2"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lang w:val="es-ES"/>
        </w:rPr>
        <w:t xml:space="preserve">Velasco, Magdalena (2008). “Ética profesional en estudiantes de posgrado de la UAT; Campus Victoria”, Maestría en Docencia, Universidad Autónoma de Tamaulipas. </w:t>
      </w:r>
    </w:p>
    <w:p w:rsidR="00665C6C" w:rsidRPr="007461F4" w:rsidRDefault="00216CD8"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Barragán,  Araceli </w:t>
      </w:r>
      <w:r w:rsidRPr="007461F4">
        <w:rPr>
          <w:rFonts w:ascii="Times New Roman" w:hAnsi="Times New Roman"/>
          <w:iCs/>
          <w:sz w:val="24"/>
          <w:szCs w:val="24"/>
          <w:lang w:val="es-ES"/>
        </w:rPr>
        <w:t>(2009).  “Ética profesional de los estudiantes, profesores y egresados de la Licenciatura en Comunicación y Periodismo de la FES Aragón, UNAM”</w:t>
      </w:r>
      <w:r w:rsidRPr="007461F4">
        <w:rPr>
          <w:rFonts w:ascii="Times New Roman" w:hAnsi="Times New Roman"/>
          <w:sz w:val="24"/>
          <w:szCs w:val="24"/>
          <w:lang w:val="es-ES"/>
        </w:rPr>
        <w:t>. Maestría en Pedagogía,</w:t>
      </w:r>
      <w:r w:rsidRPr="007461F4">
        <w:rPr>
          <w:rFonts w:ascii="Times New Roman" w:hAnsi="Times New Roman"/>
          <w:sz w:val="24"/>
          <w:szCs w:val="24"/>
        </w:rPr>
        <w:t xml:space="preserve"> Facultad de Estudios Superiores Aragón – UNAM.</w:t>
      </w:r>
      <w:r w:rsidRPr="007461F4">
        <w:rPr>
          <w:rFonts w:ascii="Times New Roman" w:hAnsi="Times New Roman"/>
          <w:sz w:val="24"/>
          <w:szCs w:val="24"/>
          <w:lang w:val="es-ES"/>
        </w:rPr>
        <w:t xml:space="preserve"> </w:t>
      </w:r>
    </w:p>
    <w:p w:rsidR="005129B2" w:rsidRPr="007461F4" w:rsidRDefault="005129B2"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Carrizales, Celina Guadalupe (2009). “Actitudes de los estudiantes de la licenciatura en Ciencias de la Educación con opción en Químico-Biológicas de la Unidad Académica Multidisciplinaria de Ciencias, Educación y Humanidades, hacia la Ética Profesional”</w:t>
      </w:r>
      <w:r w:rsidRPr="007461F4">
        <w:rPr>
          <w:rFonts w:ascii="Times New Roman" w:hAnsi="Times New Roman"/>
          <w:b/>
          <w:sz w:val="24"/>
          <w:szCs w:val="24"/>
          <w:lang w:val="es-ES"/>
        </w:rPr>
        <w:t>,</w:t>
      </w:r>
      <w:r w:rsidRPr="007461F4">
        <w:rPr>
          <w:rFonts w:ascii="Times New Roman" w:hAnsi="Times New Roman"/>
          <w:sz w:val="24"/>
          <w:szCs w:val="24"/>
          <w:lang w:val="es-ES"/>
        </w:rPr>
        <w:t xml:space="preserve"> Maestría</w:t>
      </w:r>
      <w:r w:rsidRPr="007461F4">
        <w:rPr>
          <w:rFonts w:ascii="Times New Roman" w:hAnsi="Times New Roman"/>
          <w:b/>
          <w:sz w:val="24"/>
          <w:szCs w:val="24"/>
          <w:lang w:val="es-ES"/>
        </w:rPr>
        <w:t xml:space="preserve"> </w:t>
      </w:r>
      <w:r w:rsidRPr="007461F4">
        <w:rPr>
          <w:rFonts w:ascii="Times New Roman" w:hAnsi="Times New Roman"/>
          <w:sz w:val="24"/>
          <w:szCs w:val="24"/>
          <w:lang w:val="es-ES"/>
        </w:rPr>
        <w:t xml:space="preserve">en Docencia, Universidad Autónoma de Tamaulipas. </w:t>
      </w:r>
    </w:p>
    <w:p w:rsidR="005129B2" w:rsidRPr="007461F4" w:rsidRDefault="005129B2"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Portales, María Isabel (2009). “Actitudes de los estudiantes de la licenciatura de Sociología de la Unidad Multidisciplinaria de Ciencias, Educación y Humanidades, hacia la Ética Profesional”, Maestría en Docencia, Universidad Autónoma de Tamaulipas. </w:t>
      </w:r>
    </w:p>
    <w:p w:rsidR="005129B2" w:rsidRPr="007461F4" w:rsidRDefault="005129B2"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 xml:space="preserve">Rodríguez, Pierre (2009). “Actitudes éticas y vocacionales de los estudiantes de tres generaciones de una Escuela de Enfermería de CONALEP, </w:t>
      </w:r>
      <w:proofErr w:type="spellStart"/>
      <w:r w:rsidRPr="007461F4">
        <w:rPr>
          <w:rFonts w:ascii="Times New Roman" w:hAnsi="Times New Roman"/>
          <w:sz w:val="24"/>
          <w:szCs w:val="24"/>
          <w:lang w:val="es-ES"/>
        </w:rPr>
        <w:t>Navojoa</w:t>
      </w:r>
      <w:proofErr w:type="spellEnd"/>
      <w:r w:rsidRPr="007461F4">
        <w:rPr>
          <w:rFonts w:ascii="Times New Roman" w:hAnsi="Times New Roman"/>
          <w:sz w:val="24"/>
          <w:szCs w:val="24"/>
          <w:lang w:val="es-ES"/>
        </w:rPr>
        <w:t xml:space="preserve">”, Instituto Tecnológico de Estudios Superiores </w:t>
      </w:r>
      <w:proofErr w:type="spellStart"/>
      <w:r w:rsidRPr="007461F4">
        <w:rPr>
          <w:rFonts w:ascii="Times New Roman" w:hAnsi="Times New Roman"/>
          <w:sz w:val="24"/>
          <w:szCs w:val="24"/>
          <w:lang w:val="es-ES"/>
        </w:rPr>
        <w:t>Cajeme</w:t>
      </w:r>
      <w:proofErr w:type="spellEnd"/>
      <w:r w:rsidRPr="007461F4">
        <w:rPr>
          <w:rFonts w:ascii="Times New Roman" w:hAnsi="Times New Roman"/>
          <w:sz w:val="24"/>
          <w:szCs w:val="24"/>
          <w:lang w:val="es-ES"/>
        </w:rPr>
        <w:t>.</w:t>
      </w:r>
    </w:p>
    <w:p w:rsidR="005129B2" w:rsidRPr="007461F4" w:rsidRDefault="005129B2" w:rsidP="000B395A">
      <w:pPr>
        <w:spacing w:after="0" w:line="240" w:lineRule="auto"/>
        <w:ind w:left="454" w:hanging="454"/>
        <w:jc w:val="both"/>
        <w:rPr>
          <w:rFonts w:ascii="Times New Roman" w:hAnsi="Times New Roman"/>
          <w:sz w:val="24"/>
          <w:szCs w:val="24"/>
          <w:lang w:val="es-ES"/>
        </w:rPr>
      </w:pPr>
      <w:r w:rsidRPr="007461F4">
        <w:rPr>
          <w:rFonts w:ascii="Times New Roman" w:hAnsi="Times New Roman"/>
          <w:sz w:val="24"/>
          <w:szCs w:val="24"/>
          <w:lang w:val="es-ES"/>
        </w:rPr>
        <w:t>Santillán, Jesús (2009). “La ética profesional y la formación del jurista. El impacto de los valores en el contexto del posgrado. Caso Universidad Michoacana”,</w:t>
      </w:r>
      <w:r w:rsidR="004C0F60" w:rsidRPr="007461F4">
        <w:rPr>
          <w:rFonts w:ascii="Times New Roman" w:hAnsi="Times New Roman"/>
          <w:sz w:val="24"/>
          <w:szCs w:val="24"/>
          <w:lang w:val="es-ES"/>
        </w:rPr>
        <w:t xml:space="preserve"> </w:t>
      </w:r>
      <w:r w:rsidRPr="007461F4">
        <w:rPr>
          <w:rFonts w:ascii="Times New Roman" w:hAnsi="Times New Roman"/>
          <w:sz w:val="24"/>
          <w:szCs w:val="24"/>
          <w:lang w:val="es-ES"/>
        </w:rPr>
        <w:t xml:space="preserve">Maestría en Derecho, Universidad Michoacana de San Nicolás de Hidalgo. </w:t>
      </w:r>
    </w:p>
    <w:p w:rsidR="00C14C48" w:rsidRPr="007461F4" w:rsidRDefault="00C14C4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Solís, Martha Lorena (2009). “Ética profesional en la formación docente. Valores en los procesos formativos del profesorado”. Doctorado en Educación, Facultad de Ciencias de la Educación, Universidad Autónoma de Sinaloa.</w:t>
      </w:r>
    </w:p>
    <w:p w:rsidR="005129B2" w:rsidRPr="007461F4" w:rsidRDefault="005129B2"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Galicia, María Nancy (2010). “Identificación del código deontológico del profesionista de la Pedagogía en el posgrado de la Facultad de Estudios Facultad de Estudios Superiores Aragón (UNAM), Maestría en Pedagogía, Facultad de Estudios Superiores Aragón – UNAM. </w:t>
      </w:r>
    </w:p>
    <w:p w:rsidR="00216CD8" w:rsidRPr="007461F4" w:rsidRDefault="00216CD8" w:rsidP="000B395A">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lastRenderedPageBreak/>
        <w:t>Benois</w:t>
      </w:r>
      <w:proofErr w:type="spellEnd"/>
      <w:r w:rsidRPr="007461F4">
        <w:rPr>
          <w:rFonts w:ascii="Times New Roman" w:hAnsi="Times New Roman"/>
          <w:sz w:val="24"/>
          <w:szCs w:val="24"/>
        </w:rPr>
        <w:t>, Norma Alicia (2011). “Formación de actitudes y valores en ética profesional en futuros licenciados en Educación”, Universidad Autónoma de</w:t>
      </w:r>
      <w:r w:rsidR="00665C6C" w:rsidRPr="007461F4">
        <w:rPr>
          <w:rFonts w:ascii="Times New Roman" w:hAnsi="Times New Roman"/>
          <w:sz w:val="24"/>
          <w:szCs w:val="24"/>
        </w:rPr>
        <w:t xml:space="preserve"> Yucatán, Facultad de Educación.</w:t>
      </w:r>
    </w:p>
    <w:p w:rsidR="005129B2" w:rsidRPr="007461F4" w:rsidRDefault="005129B2" w:rsidP="000B395A">
      <w:pPr>
        <w:pStyle w:val="Ttulo2"/>
        <w:ind w:left="454" w:hanging="454"/>
        <w:jc w:val="both"/>
        <w:rPr>
          <w:color w:val="333333"/>
          <w:sz w:val="24"/>
          <w:szCs w:val="24"/>
          <w:lang w:val="es-ES_tradnl" w:eastAsia="es-ES"/>
        </w:rPr>
      </w:pPr>
      <w:r w:rsidRPr="007461F4">
        <w:rPr>
          <w:color w:val="333333"/>
          <w:sz w:val="24"/>
          <w:szCs w:val="24"/>
          <w:lang w:val="es-ES" w:eastAsia="es-ES"/>
        </w:rPr>
        <w:t>Serna, Armandina (2011) “Ética docente en los posgrados de la UABC”.</w:t>
      </w:r>
      <w:r w:rsidRPr="007461F4">
        <w:rPr>
          <w:sz w:val="24"/>
          <w:szCs w:val="24"/>
          <w:lang w:val="es-ES"/>
        </w:rPr>
        <w:t xml:space="preserve"> </w:t>
      </w:r>
      <w:r w:rsidRPr="007461F4">
        <w:rPr>
          <w:color w:val="333333"/>
          <w:sz w:val="24"/>
          <w:szCs w:val="24"/>
          <w:lang w:val="es-ES_tradnl" w:eastAsia="es-ES"/>
        </w:rPr>
        <w:t xml:space="preserve">Doctorado en Ciencias Educativas, Instituto de Investigación y Desarrollo Educativo, Universidad Autónoma de Baja California. </w:t>
      </w:r>
    </w:p>
    <w:p w:rsidR="005129B2" w:rsidRPr="007461F4" w:rsidRDefault="00C14C4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Barragán, Araceli (2012). Tesis de Doctorado en proceso. “Ética profesional de los estudiantes de comunicación y periodismo de la UNAM”. Doctorado en Pedagogía – Facultad de Filosofía y Letras, UNAM.</w:t>
      </w:r>
    </w:p>
    <w:p w:rsidR="00216CD8" w:rsidRPr="007461F4" w:rsidRDefault="00216CD8" w:rsidP="000B395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Campos, </w:t>
      </w:r>
      <w:r w:rsidR="00665C6C" w:rsidRPr="007461F4">
        <w:rPr>
          <w:rFonts w:ascii="Times New Roman" w:hAnsi="Times New Roman"/>
          <w:sz w:val="24"/>
          <w:szCs w:val="24"/>
        </w:rPr>
        <w:t>Martha Elizabeth (2012</w:t>
      </w:r>
      <w:r w:rsidRPr="007461F4">
        <w:rPr>
          <w:rFonts w:ascii="Times New Roman" w:hAnsi="Times New Roman"/>
          <w:sz w:val="24"/>
          <w:szCs w:val="24"/>
        </w:rPr>
        <w:t>). Tesis de Doctorado en proceso: “Ética de la investigación científica: las prácticas de los académicos de posgrado de la UNAM”. Doctorado en Pedagogía – Facultad de Filosofía y L</w:t>
      </w:r>
      <w:r w:rsidR="00665C6C" w:rsidRPr="007461F4">
        <w:rPr>
          <w:rFonts w:ascii="Times New Roman" w:hAnsi="Times New Roman"/>
          <w:sz w:val="24"/>
          <w:szCs w:val="24"/>
        </w:rPr>
        <w:t>etras, UNAM.</w:t>
      </w:r>
    </w:p>
    <w:p w:rsidR="00E91533" w:rsidRPr="007461F4" w:rsidRDefault="00665C6C" w:rsidP="00973C6A">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Escutia, Eva (2012</w:t>
      </w:r>
      <w:r w:rsidR="00216CD8" w:rsidRPr="007461F4">
        <w:rPr>
          <w:rFonts w:ascii="Times New Roman" w:hAnsi="Times New Roman"/>
          <w:sz w:val="24"/>
          <w:szCs w:val="24"/>
        </w:rPr>
        <w:t>). Tesis de Doctorado en proceso. “Influencia de los medios de comunicación en la conformación de valores profesionales de los estudiantes de Comunicación y Periodismo de la Facultad de Estudios Superiores  Aragón UNAM”, Doctorado en Pedagogía, Facultad de Estudios Superiores – Ara</w:t>
      </w:r>
      <w:r w:rsidRPr="007461F4">
        <w:rPr>
          <w:rFonts w:ascii="Times New Roman" w:hAnsi="Times New Roman"/>
          <w:sz w:val="24"/>
          <w:szCs w:val="24"/>
        </w:rPr>
        <w:t>gón, UNAM.</w:t>
      </w:r>
    </w:p>
    <w:p w:rsidR="00AF5346" w:rsidRPr="007461F4" w:rsidRDefault="00AF5346" w:rsidP="00973C6A">
      <w:pPr>
        <w:spacing w:after="0" w:line="240" w:lineRule="auto"/>
        <w:ind w:left="454" w:hanging="454"/>
        <w:jc w:val="both"/>
        <w:rPr>
          <w:rFonts w:ascii="Times New Roman" w:hAnsi="Times New Roman"/>
          <w:sz w:val="24"/>
          <w:szCs w:val="24"/>
        </w:rPr>
      </w:pPr>
    </w:p>
    <w:p w:rsidR="00AF5346" w:rsidRPr="007461F4" w:rsidRDefault="00AF5346" w:rsidP="00AF5346">
      <w:pPr>
        <w:spacing w:after="0" w:line="240" w:lineRule="auto"/>
        <w:jc w:val="both"/>
        <w:rPr>
          <w:rFonts w:ascii="Times New Roman" w:hAnsi="Times New Roman"/>
          <w:b/>
          <w:sz w:val="24"/>
          <w:szCs w:val="24"/>
        </w:rPr>
      </w:pPr>
      <w:r w:rsidRPr="007461F4">
        <w:rPr>
          <w:rFonts w:ascii="Times New Roman" w:hAnsi="Times New Roman"/>
          <w:b/>
          <w:sz w:val="24"/>
          <w:szCs w:val="24"/>
        </w:rPr>
        <w:t>Libros colectivos que se mencionan en el capítulo, pero que no se cuantificaron con el fin de evitar la repetición con respecto a los capítulos de libros</w:t>
      </w:r>
    </w:p>
    <w:p w:rsidR="00AF5346" w:rsidRPr="007461F4" w:rsidRDefault="00AF5346" w:rsidP="00F10252">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Chávez, Guadalupe; Hirsch, Ana y Maldonado, Héctor </w:t>
      </w:r>
      <w:r w:rsidR="00F10252" w:rsidRPr="007461F4">
        <w:rPr>
          <w:rFonts w:ascii="Times New Roman" w:hAnsi="Times New Roman"/>
          <w:sz w:val="24"/>
          <w:szCs w:val="24"/>
        </w:rPr>
        <w:t xml:space="preserve">(coord.) </w:t>
      </w:r>
      <w:r w:rsidRPr="007461F4">
        <w:rPr>
          <w:rFonts w:ascii="Times New Roman" w:hAnsi="Times New Roman"/>
          <w:sz w:val="24"/>
          <w:szCs w:val="24"/>
        </w:rPr>
        <w:t>(2007).</w:t>
      </w:r>
      <w:r w:rsidR="00F10252" w:rsidRPr="007461F4">
        <w:rPr>
          <w:rFonts w:ascii="Times New Roman" w:hAnsi="Times New Roman"/>
          <w:sz w:val="24"/>
          <w:szCs w:val="24"/>
        </w:rPr>
        <w:t xml:space="preserve"> </w:t>
      </w:r>
      <w:r w:rsidR="00F10252" w:rsidRPr="007461F4">
        <w:rPr>
          <w:rFonts w:ascii="Times New Roman" w:hAnsi="Times New Roman"/>
          <w:i/>
          <w:sz w:val="24"/>
          <w:szCs w:val="24"/>
        </w:rPr>
        <w:t>Mé</w:t>
      </w:r>
      <w:r w:rsidRPr="007461F4">
        <w:rPr>
          <w:rFonts w:ascii="Times New Roman" w:hAnsi="Times New Roman"/>
          <w:i/>
          <w:sz w:val="24"/>
          <w:szCs w:val="24"/>
        </w:rPr>
        <w:t>xico: Investigación en Educación y Valores</w:t>
      </w:r>
      <w:r w:rsidRPr="007461F4">
        <w:rPr>
          <w:rFonts w:ascii="Times New Roman" w:hAnsi="Times New Roman"/>
          <w:sz w:val="24"/>
          <w:szCs w:val="24"/>
        </w:rPr>
        <w:t>, México, Red Nacional de Investigadores en Educación y Valores (REDUVAL, A.C.)</w:t>
      </w:r>
      <w:r w:rsidR="00F10252" w:rsidRPr="007461F4">
        <w:rPr>
          <w:rFonts w:ascii="Times New Roman" w:hAnsi="Times New Roman"/>
          <w:sz w:val="24"/>
          <w:szCs w:val="24"/>
        </w:rPr>
        <w:t xml:space="preserve"> y Ediciones Gernika.</w:t>
      </w:r>
    </w:p>
    <w:p w:rsidR="00F10252" w:rsidRPr="007461F4" w:rsidRDefault="00F10252" w:rsidP="00F10252">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Figueroa, </w:t>
      </w:r>
      <w:proofErr w:type="spellStart"/>
      <w:r w:rsidRPr="007461F4">
        <w:rPr>
          <w:rFonts w:ascii="Times New Roman" w:hAnsi="Times New Roman"/>
          <w:sz w:val="24"/>
          <w:szCs w:val="24"/>
        </w:rPr>
        <w:t>Lyle</w:t>
      </w:r>
      <w:proofErr w:type="spellEnd"/>
      <w:r w:rsidRPr="007461F4">
        <w:rPr>
          <w:rFonts w:ascii="Times New Roman" w:hAnsi="Times New Roman"/>
          <w:sz w:val="24"/>
          <w:szCs w:val="24"/>
        </w:rPr>
        <w:t xml:space="preserve">; Hirsch, Ana y </w:t>
      </w:r>
      <w:proofErr w:type="spellStart"/>
      <w:r w:rsidRPr="007461F4">
        <w:rPr>
          <w:rFonts w:ascii="Times New Roman" w:hAnsi="Times New Roman"/>
          <w:sz w:val="24"/>
          <w:szCs w:val="24"/>
        </w:rPr>
        <w:t>Malpica</w:t>
      </w:r>
      <w:proofErr w:type="spellEnd"/>
      <w:r w:rsidRPr="007461F4">
        <w:rPr>
          <w:rFonts w:ascii="Times New Roman" w:hAnsi="Times New Roman"/>
          <w:sz w:val="24"/>
          <w:szCs w:val="24"/>
        </w:rPr>
        <w:t xml:space="preserve">, Susano (coord.) (2009). </w:t>
      </w:r>
      <w:r w:rsidRPr="007461F4">
        <w:rPr>
          <w:rFonts w:ascii="Times New Roman" w:hAnsi="Times New Roman"/>
          <w:i/>
          <w:sz w:val="24"/>
          <w:szCs w:val="24"/>
        </w:rPr>
        <w:t>Horizontes éticos y educación en México</w:t>
      </w:r>
      <w:r w:rsidRPr="007461F4">
        <w:rPr>
          <w:rFonts w:ascii="Times New Roman" w:hAnsi="Times New Roman"/>
          <w:sz w:val="24"/>
          <w:szCs w:val="24"/>
        </w:rPr>
        <w:t>, Red Nacional de Investigadores en Educación y Valores (REDUVAL, A.C.) y Ediciones Gernika.</w:t>
      </w:r>
    </w:p>
    <w:p w:rsidR="00AF5346" w:rsidRPr="007461F4" w:rsidRDefault="00AF5346" w:rsidP="00F10252">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Hirsch, Ana </w:t>
      </w:r>
      <w:r w:rsidR="00F10252" w:rsidRPr="007461F4">
        <w:rPr>
          <w:rFonts w:ascii="Times New Roman" w:hAnsi="Times New Roman"/>
          <w:sz w:val="24"/>
          <w:szCs w:val="24"/>
        </w:rPr>
        <w:t xml:space="preserve"> (coord.) </w:t>
      </w:r>
      <w:r w:rsidRPr="007461F4">
        <w:rPr>
          <w:rFonts w:ascii="Times New Roman" w:hAnsi="Times New Roman"/>
          <w:sz w:val="24"/>
          <w:szCs w:val="24"/>
        </w:rPr>
        <w:t xml:space="preserve">(2006). </w:t>
      </w:r>
      <w:r w:rsidRPr="007461F4">
        <w:rPr>
          <w:rFonts w:ascii="Times New Roman" w:hAnsi="Times New Roman"/>
          <w:i/>
          <w:sz w:val="24"/>
          <w:szCs w:val="24"/>
        </w:rPr>
        <w:t>Educación, Valores y Desarrollo Moral</w:t>
      </w:r>
      <w:r w:rsidRPr="007461F4">
        <w:rPr>
          <w:rFonts w:ascii="Times New Roman" w:hAnsi="Times New Roman"/>
          <w:sz w:val="24"/>
          <w:szCs w:val="24"/>
        </w:rPr>
        <w:t>, Tomos I y II, México, Ediciones Gernika.</w:t>
      </w:r>
    </w:p>
    <w:p w:rsidR="00AF5346" w:rsidRPr="007461F4" w:rsidRDefault="00AF5346" w:rsidP="00973C6A">
      <w:pPr>
        <w:spacing w:after="0" w:line="240" w:lineRule="auto"/>
        <w:ind w:left="454" w:hanging="454"/>
        <w:jc w:val="both"/>
        <w:rPr>
          <w:rFonts w:ascii="Times New Roman" w:hAnsi="Times New Roman"/>
          <w:sz w:val="24"/>
          <w:szCs w:val="24"/>
        </w:rPr>
      </w:pPr>
    </w:p>
    <w:p w:rsidR="00AF5346" w:rsidRPr="007461F4" w:rsidRDefault="00AF5346" w:rsidP="00AF5346">
      <w:pPr>
        <w:spacing w:after="0" w:line="240" w:lineRule="auto"/>
        <w:jc w:val="both"/>
        <w:rPr>
          <w:rFonts w:ascii="Times New Roman" w:hAnsi="Times New Roman"/>
          <w:b/>
          <w:sz w:val="24"/>
          <w:szCs w:val="24"/>
        </w:rPr>
      </w:pPr>
      <w:r w:rsidRPr="007461F4">
        <w:rPr>
          <w:rFonts w:ascii="Times New Roman" w:hAnsi="Times New Roman"/>
          <w:b/>
          <w:sz w:val="24"/>
          <w:szCs w:val="24"/>
        </w:rPr>
        <w:t>Libros de autor y capítulos del marco teórico que se mencionan en el capítulo, pero que no se cuantificaron</w:t>
      </w:r>
    </w:p>
    <w:p w:rsidR="00AF5346" w:rsidRPr="007461F4" w:rsidRDefault="00AF5346" w:rsidP="00AF5346">
      <w:pPr>
        <w:spacing w:after="0" w:line="240" w:lineRule="auto"/>
        <w:ind w:left="454" w:hanging="454"/>
        <w:jc w:val="both"/>
        <w:rPr>
          <w:rFonts w:ascii="Times New Roman" w:hAnsi="Times New Roman"/>
          <w:b/>
          <w:sz w:val="24"/>
          <w:szCs w:val="24"/>
        </w:rPr>
      </w:pPr>
      <w:r w:rsidRPr="007461F4">
        <w:rPr>
          <w:rFonts w:ascii="Times New Roman" w:hAnsi="Times New Roman"/>
          <w:sz w:val="24"/>
          <w:szCs w:val="24"/>
        </w:rPr>
        <w:t xml:space="preserve">Aluja, Martín y Birke, Andrea (coord.) (2004). </w:t>
      </w:r>
      <w:r w:rsidRPr="007461F4">
        <w:rPr>
          <w:rFonts w:ascii="Times New Roman" w:hAnsi="Times New Roman"/>
          <w:i/>
          <w:sz w:val="24"/>
          <w:szCs w:val="24"/>
        </w:rPr>
        <w:t xml:space="preserve">El papel de la ética en la investigación científica y la educación superior, </w:t>
      </w:r>
      <w:r w:rsidRPr="007461F4">
        <w:rPr>
          <w:rFonts w:ascii="Times New Roman" w:hAnsi="Times New Roman"/>
          <w:sz w:val="24"/>
          <w:szCs w:val="24"/>
        </w:rPr>
        <w:t>México, Fondo de Cultura Económica y Academia Mexicana de Ciencias.</w:t>
      </w:r>
    </w:p>
    <w:p w:rsidR="00AF5346" w:rsidRPr="007461F4" w:rsidRDefault="00AF5346" w:rsidP="00AF5346">
      <w:pPr>
        <w:spacing w:after="0" w:line="240" w:lineRule="auto"/>
        <w:ind w:left="454" w:hanging="454"/>
        <w:jc w:val="both"/>
        <w:rPr>
          <w:rFonts w:ascii="Times New Roman" w:hAnsi="Times New Roman"/>
          <w:sz w:val="24"/>
          <w:szCs w:val="24"/>
          <w:lang w:val="en-US"/>
        </w:rPr>
      </w:pPr>
      <w:r w:rsidRPr="007461F4">
        <w:rPr>
          <w:rFonts w:ascii="Times New Roman" w:hAnsi="Times New Roman"/>
          <w:sz w:val="24"/>
          <w:szCs w:val="24"/>
          <w:lang w:val="en-US"/>
        </w:rPr>
        <w:t xml:space="preserve">Beauchamp, Tom y Childress, James (2001). </w:t>
      </w:r>
      <w:proofErr w:type="gramStart"/>
      <w:r w:rsidRPr="007461F4">
        <w:rPr>
          <w:rFonts w:ascii="Times New Roman" w:hAnsi="Times New Roman"/>
          <w:i/>
          <w:sz w:val="24"/>
          <w:szCs w:val="24"/>
          <w:lang w:val="en-US"/>
        </w:rPr>
        <w:t xml:space="preserve">Principles of Biomedical Ethics, </w:t>
      </w:r>
      <w:r w:rsidRPr="007461F4">
        <w:rPr>
          <w:rFonts w:ascii="Times New Roman" w:hAnsi="Times New Roman"/>
          <w:sz w:val="24"/>
          <w:szCs w:val="24"/>
          <w:lang w:val="en-US"/>
        </w:rPr>
        <w:t>USA, Oxford University Press, Fifth Edition.</w:t>
      </w:r>
      <w:proofErr w:type="gramEnd"/>
    </w:p>
    <w:p w:rsidR="00AF5346" w:rsidRPr="007461F4" w:rsidRDefault="00AF5346" w:rsidP="00AF5346">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Escámez, Juan y Gil, Ramón (2001). </w:t>
      </w:r>
      <w:r w:rsidRPr="007461F4">
        <w:rPr>
          <w:rFonts w:ascii="Times New Roman" w:hAnsi="Times New Roman"/>
          <w:i/>
          <w:sz w:val="24"/>
          <w:szCs w:val="24"/>
        </w:rPr>
        <w:t>La Educación en la Responsabilidad</w:t>
      </w:r>
      <w:r w:rsidRPr="007461F4">
        <w:rPr>
          <w:rFonts w:ascii="Times New Roman" w:hAnsi="Times New Roman"/>
          <w:sz w:val="24"/>
          <w:szCs w:val="24"/>
        </w:rPr>
        <w:t>,  Barcelona – España, Paidós.</w:t>
      </w:r>
    </w:p>
    <w:p w:rsidR="00AF5346" w:rsidRPr="007461F4" w:rsidRDefault="00AF5346" w:rsidP="00AF5346">
      <w:pPr>
        <w:pStyle w:val="Ttulo3"/>
        <w:spacing w:before="0" w:after="0" w:line="240" w:lineRule="auto"/>
        <w:ind w:left="454" w:hanging="454"/>
        <w:jc w:val="both"/>
        <w:rPr>
          <w:rFonts w:ascii="Times New Roman" w:hAnsi="Times New Roman"/>
          <w:b w:val="0"/>
          <w:sz w:val="24"/>
          <w:szCs w:val="24"/>
        </w:rPr>
      </w:pPr>
      <w:r w:rsidRPr="007461F4">
        <w:rPr>
          <w:rFonts w:ascii="Times New Roman" w:hAnsi="Times New Roman"/>
          <w:b w:val="0"/>
          <w:sz w:val="24"/>
          <w:szCs w:val="24"/>
        </w:rPr>
        <w:t xml:space="preserve">Escámez, Juan y Morales, Sandra (2007). “Competencias para la convivencia en una sociedad plural”,  </w:t>
      </w:r>
      <w:r w:rsidRPr="007461F4">
        <w:rPr>
          <w:rFonts w:ascii="Times New Roman" w:hAnsi="Times New Roman"/>
          <w:b w:val="0"/>
          <w:i/>
          <w:sz w:val="24"/>
          <w:szCs w:val="24"/>
        </w:rPr>
        <w:t xml:space="preserve">Revista Miscelánea Comillas. Revista de Ciencias Humanas y Sociales </w:t>
      </w:r>
      <w:r w:rsidRPr="007461F4">
        <w:rPr>
          <w:rFonts w:ascii="Times New Roman" w:hAnsi="Times New Roman"/>
          <w:b w:val="0"/>
          <w:sz w:val="24"/>
          <w:szCs w:val="24"/>
        </w:rPr>
        <w:t>(Madrid -España),</w:t>
      </w:r>
      <w:r w:rsidRPr="007461F4">
        <w:rPr>
          <w:rFonts w:ascii="Times New Roman" w:hAnsi="Times New Roman"/>
          <w:b w:val="0"/>
          <w:i/>
          <w:sz w:val="24"/>
          <w:szCs w:val="24"/>
        </w:rPr>
        <w:t xml:space="preserve"> </w:t>
      </w:r>
      <w:r w:rsidRPr="007461F4">
        <w:rPr>
          <w:rFonts w:ascii="Times New Roman" w:hAnsi="Times New Roman"/>
          <w:b w:val="0"/>
          <w:sz w:val="24"/>
          <w:szCs w:val="24"/>
        </w:rPr>
        <w:t xml:space="preserve">vol. 65, núm. 126, </w:t>
      </w:r>
      <w:proofErr w:type="spellStart"/>
      <w:r w:rsidRPr="007461F4">
        <w:rPr>
          <w:rFonts w:ascii="Times New Roman" w:hAnsi="Times New Roman"/>
          <w:b w:val="0"/>
          <w:sz w:val="24"/>
          <w:szCs w:val="24"/>
        </w:rPr>
        <w:t>pp</w:t>
      </w:r>
      <w:proofErr w:type="spellEnd"/>
      <w:r w:rsidRPr="007461F4">
        <w:rPr>
          <w:rFonts w:ascii="Times New Roman" w:hAnsi="Times New Roman"/>
          <w:b w:val="0"/>
          <w:sz w:val="24"/>
          <w:szCs w:val="24"/>
        </w:rPr>
        <w:t xml:space="preserve"> 481-509.</w:t>
      </w:r>
    </w:p>
    <w:p w:rsidR="00AF5346" w:rsidRPr="007461F4" w:rsidRDefault="00AF5346" w:rsidP="00AF5346">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Evetts</w:t>
      </w:r>
      <w:proofErr w:type="spellEnd"/>
      <w:r w:rsidRPr="007461F4">
        <w:rPr>
          <w:rFonts w:ascii="Times New Roman" w:hAnsi="Times New Roman"/>
          <w:sz w:val="24"/>
          <w:szCs w:val="24"/>
        </w:rPr>
        <w:t>, Julia</w:t>
      </w:r>
      <w:r w:rsidRPr="007461F4">
        <w:rPr>
          <w:rFonts w:ascii="Times New Roman" w:hAnsi="Times New Roman"/>
          <w:b/>
          <w:sz w:val="24"/>
          <w:szCs w:val="24"/>
        </w:rPr>
        <w:t xml:space="preserve"> </w:t>
      </w:r>
      <w:r w:rsidRPr="007461F4">
        <w:rPr>
          <w:rFonts w:ascii="Times New Roman" w:hAnsi="Times New Roman"/>
          <w:sz w:val="24"/>
          <w:szCs w:val="24"/>
        </w:rPr>
        <w:t xml:space="preserve">(2003). “Sociología de los grupos profesionales: historia, conceptos y teorías”, en: Sánchez - Martínez, Mariano; Sáez, Juan y </w:t>
      </w:r>
      <w:proofErr w:type="spellStart"/>
      <w:r w:rsidRPr="007461F4">
        <w:rPr>
          <w:rFonts w:ascii="Times New Roman" w:hAnsi="Times New Roman"/>
          <w:sz w:val="24"/>
          <w:szCs w:val="24"/>
        </w:rPr>
        <w:t>Svensson</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Lennart</w:t>
      </w:r>
      <w:proofErr w:type="spellEnd"/>
      <w:r w:rsidRPr="007461F4">
        <w:rPr>
          <w:rFonts w:ascii="Times New Roman" w:hAnsi="Times New Roman"/>
          <w:sz w:val="24"/>
          <w:szCs w:val="24"/>
        </w:rPr>
        <w:t xml:space="preserve"> (coordinación), </w:t>
      </w:r>
      <w:r w:rsidRPr="007461F4">
        <w:rPr>
          <w:rFonts w:ascii="Times New Roman" w:hAnsi="Times New Roman"/>
          <w:i/>
          <w:sz w:val="24"/>
          <w:szCs w:val="24"/>
        </w:rPr>
        <w:t>Sociología de las Profesiones. Pasado, Presente y Futur</w:t>
      </w:r>
      <w:r w:rsidRPr="007461F4">
        <w:rPr>
          <w:rFonts w:ascii="Times New Roman" w:hAnsi="Times New Roman"/>
          <w:sz w:val="24"/>
          <w:szCs w:val="24"/>
        </w:rPr>
        <w:t>o, Diego Marín Librero Editor, Murcia España, p. 29 – 49.</w:t>
      </w:r>
    </w:p>
    <w:p w:rsidR="00AF5346" w:rsidRPr="007461F4" w:rsidRDefault="00AF5346" w:rsidP="00AF5346">
      <w:pPr>
        <w:spacing w:after="0" w:line="240" w:lineRule="auto"/>
        <w:ind w:left="454" w:hanging="454"/>
        <w:jc w:val="both"/>
        <w:rPr>
          <w:rFonts w:ascii="Times New Roman" w:hAnsi="Times New Roman"/>
          <w:sz w:val="24"/>
          <w:szCs w:val="24"/>
        </w:rPr>
      </w:pPr>
      <w:proofErr w:type="spellStart"/>
      <w:r w:rsidRPr="007461F4">
        <w:rPr>
          <w:rFonts w:ascii="Times New Roman" w:hAnsi="Times New Roman"/>
          <w:sz w:val="24"/>
          <w:szCs w:val="24"/>
        </w:rPr>
        <w:t>Evetts</w:t>
      </w:r>
      <w:proofErr w:type="spellEnd"/>
      <w:r w:rsidRPr="007461F4">
        <w:rPr>
          <w:rFonts w:ascii="Times New Roman" w:hAnsi="Times New Roman"/>
          <w:sz w:val="24"/>
          <w:szCs w:val="24"/>
        </w:rPr>
        <w:t xml:space="preserve">, Julia (2003). “Identidad, diversidad y segmentación profesional: el caso de la Ingeniería”, en: Sánchez Martínez, Mariano; Sáez, Juan y </w:t>
      </w:r>
      <w:proofErr w:type="spellStart"/>
      <w:r w:rsidRPr="007461F4">
        <w:rPr>
          <w:rFonts w:ascii="Times New Roman" w:hAnsi="Times New Roman"/>
          <w:sz w:val="24"/>
          <w:szCs w:val="24"/>
        </w:rPr>
        <w:t>Svensson</w:t>
      </w:r>
      <w:proofErr w:type="spellEnd"/>
      <w:r w:rsidRPr="007461F4">
        <w:rPr>
          <w:rFonts w:ascii="Times New Roman" w:hAnsi="Times New Roman"/>
          <w:sz w:val="24"/>
          <w:szCs w:val="24"/>
        </w:rPr>
        <w:t xml:space="preserve">, </w:t>
      </w:r>
      <w:proofErr w:type="spellStart"/>
      <w:r w:rsidRPr="007461F4">
        <w:rPr>
          <w:rFonts w:ascii="Times New Roman" w:hAnsi="Times New Roman"/>
          <w:sz w:val="24"/>
          <w:szCs w:val="24"/>
        </w:rPr>
        <w:t>Lennart</w:t>
      </w:r>
      <w:proofErr w:type="spellEnd"/>
      <w:r w:rsidRPr="007461F4">
        <w:rPr>
          <w:rFonts w:ascii="Times New Roman" w:hAnsi="Times New Roman"/>
          <w:sz w:val="24"/>
          <w:szCs w:val="24"/>
        </w:rPr>
        <w:t xml:space="preserve"> (coordinación), </w:t>
      </w:r>
      <w:r w:rsidRPr="007461F4">
        <w:rPr>
          <w:rFonts w:ascii="Times New Roman" w:hAnsi="Times New Roman"/>
          <w:i/>
          <w:sz w:val="24"/>
          <w:szCs w:val="24"/>
        </w:rPr>
        <w:t xml:space="preserve">Sociología </w:t>
      </w:r>
      <w:r w:rsidRPr="007461F4">
        <w:rPr>
          <w:rFonts w:ascii="Times New Roman" w:hAnsi="Times New Roman"/>
          <w:i/>
          <w:sz w:val="24"/>
          <w:szCs w:val="24"/>
        </w:rPr>
        <w:lastRenderedPageBreak/>
        <w:t>de las Profesiones. Pasado, Presente y Futur</w:t>
      </w:r>
      <w:r w:rsidRPr="007461F4">
        <w:rPr>
          <w:rFonts w:ascii="Times New Roman" w:hAnsi="Times New Roman"/>
          <w:sz w:val="24"/>
          <w:szCs w:val="24"/>
        </w:rPr>
        <w:t>o, Diego Marín Librero Editor, Murcia España, p. 141 – 154.</w:t>
      </w:r>
    </w:p>
    <w:p w:rsidR="00AF5346" w:rsidRPr="007461F4" w:rsidRDefault="00AF5346" w:rsidP="00AF5346">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García-López, Rafaela; Jover, Gonzalo y Escámez, Juan (2010). </w:t>
      </w:r>
      <w:r w:rsidRPr="007461F4">
        <w:rPr>
          <w:rFonts w:ascii="Times New Roman" w:hAnsi="Times New Roman"/>
          <w:i/>
          <w:sz w:val="24"/>
          <w:szCs w:val="24"/>
        </w:rPr>
        <w:t>Ética Profesional Docente</w:t>
      </w:r>
      <w:r w:rsidRPr="007461F4">
        <w:rPr>
          <w:rFonts w:ascii="Times New Roman" w:hAnsi="Times New Roman"/>
          <w:sz w:val="24"/>
          <w:szCs w:val="24"/>
        </w:rPr>
        <w:t>, Madrid – España, Editorial Síntesis.</w:t>
      </w:r>
    </w:p>
    <w:p w:rsidR="00AF5346" w:rsidRPr="007461F4" w:rsidRDefault="00AF5346" w:rsidP="00AF5346">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Hortal, Augusto (2002). </w:t>
      </w:r>
      <w:r w:rsidRPr="007461F4">
        <w:rPr>
          <w:rFonts w:ascii="Times New Roman" w:hAnsi="Times New Roman"/>
          <w:i/>
          <w:sz w:val="24"/>
          <w:szCs w:val="24"/>
        </w:rPr>
        <w:t>Ética General de las Profesiones</w:t>
      </w:r>
      <w:r w:rsidRPr="007461F4">
        <w:rPr>
          <w:rFonts w:ascii="Times New Roman" w:hAnsi="Times New Roman"/>
          <w:sz w:val="24"/>
          <w:szCs w:val="24"/>
        </w:rPr>
        <w:t xml:space="preserve">, Bilbao – España, Desclée De Brouwer, S.A.  </w:t>
      </w:r>
    </w:p>
    <w:p w:rsidR="00AF5346" w:rsidRPr="007461F4" w:rsidRDefault="00AF5346" w:rsidP="00AF5346">
      <w:pPr>
        <w:spacing w:after="0" w:line="240" w:lineRule="auto"/>
        <w:ind w:left="454" w:hanging="454"/>
        <w:jc w:val="both"/>
        <w:rPr>
          <w:rFonts w:ascii="Times New Roman" w:hAnsi="Times New Roman"/>
          <w:sz w:val="24"/>
          <w:szCs w:val="24"/>
        </w:rPr>
      </w:pPr>
      <w:r w:rsidRPr="007461F4">
        <w:rPr>
          <w:rFonts w:ascii="Times New Roman" w:hAnsi="Times New Roman"/>
          <w:sz w:val="24"/>
          <w:szCs w:val="24"/>
        </w:rPr>
        <w:t xml:space="preserve">Linares, Jorge Enrique (2008). </w:t>
      </w:r>
      <w:r w:rsidRPr="007461F4">
        <w:rPr>
          <w:rFonts w:ascii="Times New Roman" w:hAnsi="Times New Roman"/>
          <w:i/>
          <w:sz w:val="24"/>
          <w:szCs w:val="24"/>
        </w:rPr>
        <w:t xml:space="preserve">Ética y Mundo Tecnológico, </w:t>
      </w:r>
      <w:r w:rsidRPr="007461F4">
        <w:rPr>
          <w:rFonts w:ascii="Times New Roman" w:hAnsi="Times New Roman"/>
          <w:sz w:val="24"/>
          <w:szCs w:val="24"/>
        </w:rPr>
        <w:t>México, Fondo de Cultura Económica y UNAM – Facultad de Filosofía y Letras.</w:t>
      </w:r>
    </w:p>
    <w:p w:rsidR="00973C6A" w:rsidRPr="007461F4" w:rsidRDefault="00973C6A" w:rsidP="00F10252">
      <w:pPr>
        <w:spacing w:after="0" w:line="240" w:lineRule="auto"/>
        <w:jc w:val="both"/>
        <w:rPr>
          <w:rFonts w:ascii="Times New Roman" w:hAnsi="Times New Roman"/>
          <w:sz w:val="24"/>
          <w:szCs w:val="24"/>
        </w:rPr>
      </w:pPr>
    </w:p>
    <w:p w:rsidR="00E91533" w:rsidRPr="007461F4" w:rsidRDefault="00E91533" w:rsidP="00F407D6">
      <w:pPr>
        <w:spacing w:after="0" w:line="240" w:lineRule="auto"/>
        <w:jc w:val="both"/>
        <w:rPr>
          <w:rFonts w:ascii="Times New Roman" w:hAnsi="Times New Roman"/>
          <w:sz w:val="24"/>
          <w:szCs w:val="24"/>
          <w:lang w:val="es-ES"/>
        </w:rPr>
      </w:pPr>
    </w:p>
    <w:p w:rsidR="00F407D6" w:rsidRPr="007461F4" w:rsidRDefault="00F407D6" w:rsidP="00F407D6">
      <w:pPr>
        <w:spacing w:after="0" w:line="240" w:lineRule="auto"/>
        <w:jc w:val="center"/>
        <w:rPr>
          <w:rFonts w:ascii="Times New Roman" w:hAnsi="Times New Roman"/>
          <w:b/>
        </w:rPr>
      </w:pPr>
      <w:r w:rsidRPr="007461F4">
        <w:rPr>
          <w:rFonts w:ascii="Times New Roman" w:hAnsi="Times New Roman"/>
          <w:b/>
        </w:rPr>
        <w:t>Tabla 1. Cifras por tipos de producción y años 2002-2011</w:t>
      </w:r>
    </w:p>
    <w:tbl>
      <w:tblPr>
        <w:tblW w:w="5000" w:type="pct"/>
        <w:tblBorders>
          <w:top w:val="single" w:sz="18" w:space="0" w:color="auto"/>
          <w:bottom w:val="single" w:sz="18" w:space="0" w:color="auto"/>
        </w:tblBorders>
        <w:tblLook w:val="04A0"/>
      </w:tblPr>
      <w:tblGrid>
        <w:gridCol w:w="1341"/>
        <w:gridCol w:w="871"/>
        <w:gridCol w:w="740"/>
        <w:gridCol w:w="740"/>
        <w:gridCol w:w="741"/>
        <w:gridCol w:w="741"/>
        <w:gridCol w:w="741"/>
        <w:gridCol w:w="741"/>
        <w:gridCol w:w="741"/>
        <w:gridCol w:w="741"/>
        <w:gridCol w:w="741"/>
        <w:gridCol w:w="741"/>
      </w:tblGrid>
      <w:tr w:rsidR="00F407D6" w:rsidRPr="007461F4" w:rsidTr="00F97C6B">
        <w:trPr>
          <w:trHeight w:val="229"/>
        </w:trPr>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 </w:t>
            </w:r>
          </w:p>
        </w:tc>
        <w:tc>
          <w:tcPr>
            <w:tcW w:w="479"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2002</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2003</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2004</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2005</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2006</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2007</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2008</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2009</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2010</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2011</w:t>
            </w:r>
          </w:p>
        </w:tc>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b/>
                <w:color w:val="000000"/>
                <w:lang w:eastAsia="es-MX"/>
              </w:rPr>
              <w:t>Total</w:t>
            </w:r>
          </w:p>
        </w:tc>
      </w:tr>
      <w:tr w:rsidR="00F407D6" w:rsidRPr="007461F4" w:rsidTr="00F97C6B">
        <w:trPr>
          <w:trHeight w:val="220"/>
        </w:trPr>
        <w:tc>
          <w:tcPr>
            <w:tcW w:w="411" w:type="pct"/>
            <w:hideMark/>
          </w:tcPr>
          <w:p w:rsidR="00F407D6" w:rsidRPr="007461F4" w:rsidRDefault="00F407D6" w:rsidP="00F97C6B">
            <w:pPr>
              <w:spacing w:after="0" w:line="240" w:lineRule="auto"/>
              <w:jc w:val="center"/>
              <w:rPr>
                <w:rFonts w:ascii="Times New Roman" w:eastAsia="Times New Roman" w:hAnsi="Times New Roman"/>
                <w:bCs/>
                <w:color w:val="000000"/>
                <w:lang w:eastAsia="es-MX"/>
              </w:rPr>
            </w:pPr>
            <w:r w:rsidRPr="007461F4">
              <w:rPr>
                <w:rFonts w:ascii="Times New Roman" w:eastAsia="Times New Roman" w:hAnsi="Times New Roman"/>
                <w:bCs/>
                <w:color w:val="000000"/>
                <w:lang w:eastAsia="es-MX"/>
              </w:rPr>
              <w:t>Libros de autor</w:t>
            </w:r>
          </w:p>
        </w:tc>
        <w:tc>
          <w:tcPr>
            <w:tcW w:w="479"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4</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13</w:t>
            </w:r>
          </w:p>
        </w:tc>
      </w:tr>
      <w:tr w:rsidR="00F407D6" w:rsidRPr="007461F4" w:rsidTr="00F97C6B">
        <w:trPr>
          <w:trHeight w:val="254"/>
        </w:trPr>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Capítulos</w:t>
            </w:r>
          </w:p>
        </w:tc>
        <w:tc>
          <w:tcPr>
            <w:tcW w:w="479"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3</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4</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13</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14</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35</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45</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137</w:t>
            </w:r>
          </w:p>
        </w:tc>
      </w:tr>
      <w:tr w:rsidR="00F407D6" w:rsidRPr="007461F4" w:rsidTr="00F97C6B">
        <w:trPr>
          <w:trHeight w:val="143"/>
        </w:trPr>
        <w:tc>
          <w:tcPr>
            <w:tcW w:w="411" w:type="pct"/>
            <w:hideMark/>
          </w:tcPr>
          <w:p w:rsidR="00F407D6" w:rsidRPr="007461F4" w:rsidRDefault="00F407D6" w:rsidP="00F97C6B">
            <w:pPr>
              <w:spacing w:after="0" w:line="240" w:lineRule="auto"/>
              <w:jc w:val="center"/>
              <w:rPr>
                <w:rFonts w:ascii="Times New Roman" w:eastAsia="Times New Roman" w:hAnsi="Times New Roman"/>
                <w:bCs/>
                <w:color w:val="000000"/>
                <w:lang w:eastAsia="es-MX"/>
              </w:rPr>
            </w:pPr>
            <w:r w:rsidRPr="007461F4">
              <w:rPr>
                <w:rFonts w:ascii="Times New Roman" w:eastAsia="Times New Roman" w:hAnsi="Times New Roman"/>
                <w:bCs/>
                <w:color w:val="000000"/>
                <w:lang w:eastAsia="es-MX"/>
              </w:rPr>
              <w:t xml:space="preserve">Artículos </w:t>
            </w:r>
          </w:p>
        </w:tc>
        <w:tc>
          <w:tcPr>
            <w:tcW w:w="479"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4</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3</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8</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9</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4</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19</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7</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58</w:t>
            </w:r>
          </w:p>
        </w:tc>
      </w:tr>
      <w:tr w:rsidR="00F407D6" w:rsidRPr="007461F4" w:rsidTr="00F97C6B">
        <w:trPr>
          <w:trHeight w:val="143"/>
        </w:trPr>
        <w:tc>
          <w:tcPr>
            <w:tcW w:w="411" w:type="pct"/>
            <w:hideMark/>
          </w:tcPr>
          <w:p w:rsidR="00F407D6" w:rsidRPr="007461F4" w:rsidRDefault="00F407D6" w:rsidP="00F97C6B">
            <w:pPr>
              <w:spacing w:after="0" w:line="240" w:lineRule="auto"/>
              <w:jc w:val="center"/>
              <w:rPr>
                <w:rFonts w:ascii="Times New Roman" w:eastAsia="Times New Roman" w:hAnsi="Times New Roman"/>
                <w:bCs/>
                <w:color w:val="000000"/>
                <w:lang w:eastAsia="es-MX"/>
              </w:rPr>
            </w:pPr>
            <w:r w:rsidRPr="007461F4">
              <w:rPr>
                <w:rFonts w:ascii="Times New Roman" w:eastAsia="Times New Roman" w:hAnsi="Times New Roman"/>
                <w:bCs/>
                <w:color w:val="000000"/>
                <w:lang w:eastAsia="es-MX"/>
              </w:rPr>
              <w:t>Códigos periodísticos</w:t>
            </w:r>
          </w:p>
        </w:tc>
        <w:tc>
          <w:tcPr>
            <w:tcW w:w="479"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3</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4</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9</w:t>
            </w:r>
          </w:p>
          <w:p w:rsidR="00F407D6" w:rsidRPr="007461F4" w:rsidRDefault="00F407D6" w:rsidP="00F97C6B">
            <w:pPr>
              <w:spacing w:after="0" w:line="240" w:lineRule="auto"/>
              <w:jc w:val="center"/>
              <w:rPr>
                <w:rFonts w:ascii="Times New Roman" w:eastAsia="Times New Roman" w:hAnsi="Times New Roman"/>
                <w:b/>
                <w:color w:val="000000"/>
                <w:lang w:eastAsia="es-MX"/>
              </w:rPr>
            </w:pPr>
          </w:p>
        </w:tc>
      </w:tr>
      <w:tr w:rsidR="00F407D6" w:rsidRPr="007461F4" w:rsidTr="00F97C6B">
        <w:trPr>
          <w:trHeight w:val="283"/>
        </w:trPr>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Ponencias</w:t>
            </w:r>
          </w:p>
        </w:tc>
        <w:tc>
          <w:tcPr>
            <w:tcW w:w="479"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13</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16</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18</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51</w:t>
            </w:r>
          </w:p>
        </w:tc>
      </w:tr>
      <w:tr w:rsidR="00F407D6" w:rsidRPr="007461F4" w:rsidTr="00F97C6B">
        <w:trPr>
          <w:trHeight w:val="288"/>
        </w:trPr>
        <w:tc>
          <w:tcPr>
            <w:tcW w:w="411" w:type="pct"/>
            <w:hideMark/>
          </w:tcPr>
          <w:p w:rsidR="00F407D6" w:rsidRPr="007461F4" w:rsidRDefault="00F407D6" w:rsidP="00F97C6B">
            <w:pPr>
              <w:spacing w:after="0" w:line="240" w:lineRule="auto"/>
              <w:jc w:val="center"/>
              <w:rPr>
                <w:rFonts w:ascii="Times New Roman" w:eastAsia="Times New Roman" w:hAnsi="Times New Roman"/>
                <w:b/>
                <w:bCs/>
                <w:color w:val="000000"/>
                <w:lang w:eastAsia="es-MX"/>
              </w:rPr>
            </w:pPr>
            <w:r w:rsidRPr="007461F4">
              <w:rPr>
                <w:rFonts w:ascii="Times New Roman" w:eastAsia="Times New Roman" w:hAnsi="Times New Roman"/>
                <w:color w:val="000000"/>
                <w:lang w:eastAsia="es-MX"/>
              </w:rPr>
              <w:t>Tesis</w:t>
            </w:r>
          </w:p>
        </w:tc>
        <w:tc>
          <w:tcPr>
            <w:tcW w:w="479"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0</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4</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2</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6</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1</w:t>
            </w:r>
          </w:p>
        </w:tc>
        <w:tc>
          <w:tcPr>
            <w:tcW w:w="411" w:type="pct"/>
            <w:hideMark/>
          </w:tcPr>
          <w:p w:rsidR="00F407D6" w:rsidRPr="007461F4" w:rsidRDefault="00F407D6" w:rsidP="00F97C6B">
            <w:pPr>
              <w:spacing w:after="0" w:line="240" w:lineRule="auto"/>
              <w:jc w:val="center"/>
              <w:rPr>
                <w:rFonts w:ascii="Times New Roman" w:eastAsia="Times New Roman" w:hAnsi="Times New Roman"/>
                <w:color w:val="000000"/>
                <w:lang w:eastAsia="es-MX"/>
              </w:rPr>
            </w:pPr>
            <w:r w:rsidRPr="007461F4">
              <w:rPr>
                <w:rFonts w:ascii="Times New Roman" w:eastAsia="Times New Roman" w:hAnsi="Times New Roman"/>
                <w:color w:val="000000"/>
                <w:lang w:eastAsia="es-MX"/>
              </w:rPr>
              <w:t>5*</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19</w:t>
            </w:r>
          </w:p>
        </w:tc>
      </w:tr>
      <w:tr w:rsidR="00F407D6" w:rsidRPr="007461F4" w:rsidTr="00F97C6B">
        <w:trPr>
          <w:trHeight w:val="288"/>
        </w:trPr>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Total</w:t>
            </w:r>
          </w:p>
        </w:tc>
        <w:tc>
          <w:tcPr>
            <w:tcW w:w="479"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5</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7</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7</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12</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11</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40</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22</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65</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37</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81</w:t>
            </w:r>
          </w:p>
        </w:tc>
        <w:tc>
          <w:tcPr>
            <w:tcW w:w="411" w:type="pct"/>
            <w:hideMark/>
          </w:tcPr>
          <w:p w:rsidR="00F407D6" w:rsidRPr="007461F4" w:rsidRDefault="00F407D6" w:rsidP="00F97C6B">
            <w:pPr>
              <w:spacing w:after="0" w:line="240" w:lineRule="auto"/>
              <w:jc w:val="center"/>
              <w:rPr>
                <w:rFonts w:ascii="Times New Roman" w:eastAsia="Times New Roman" w:hAnsi="Times New Roman"/>
                <w:b/>
                <w:color w:val="000000"/>
                <w:lang w:eastAsia="es-MX"/>
              </w:rPr>
            </w:pPr>
            <w:r w:rsidRPr="007461F4">
              <w:rPr>
                <w:rFonts w:ascii="Times New Roman" w:eastAsia="Times New Roman" w:hAnsi="Times New Roman"/>
                <w:b/>
                <w:color w:val="000000"/>
                <w:lang w:eastAsia="es-MX"/>
              </w:rPr>
              <w:t>287</w:t>
            </w:r>
          </w:p>
        </w:tc>
      </w:tr>
    </w:tbl>
    <w:p w:rsidR="00F407D6" w:rsidRPr="007461F4" w:rsidRDefault="00F407D6" w:rsidP="00F407D6">
      <w:pPr>
        <w:spacing w:after="0" w:line="240" w:lineRule="auto"/>
        <w:ind w:left="720"/>
        <w:rPr>
          <w:rFonts w:ascii="Times New Roman" w:hAnsi="Times New Roman"/>
        </w:rPr>
      </w:pPr>
      <w:r w:rsidRPr="007461F4">
        <w:rPr>
          <w:rFonts w:ascii="Times New Roman" w:hAnsi="Times New Roman"/>
        </w:rPr>
        <w:t>*Tres de ellas en la fase final. 8 son de doctorado y 11 de maestría.</w:t>
      </w:r>
    </w:p>
    <w:p w:rsidR="00F407D6" w:rsidRPr="007461F4" w:rsidRDefault="00F407D6" w:rsidP="00F407D6">
      <w:pPr>
        <w:spacing w:after="0" w:line="240" w:lineRule="auto"/>
        <w:jc w:val="both"/>
        <w:rPr>
          <w:rFonts w:ascii="Times New Roman" w:hAnsi="Times New Roman"/>
        </w:rPr>
      </w:pPr>
      <w:r w:rsidRPr="007461F4">
        <w:rPr>
          <w:rFonts w:ascii="Times New Roman" w:hAnsi="Times New Roman"/>
        </w:rPr>
        <w:t>Fuente: Hirsch, Ana y Pérez – Castro, Judith, Base de datos del Estado de Conocimiento sobre Valores Profesionales y Ética Profesional.</w:t>
      </w:r>
    </w:p>
    <w:p w:rsidR="00F407D6" w:rsidRPr="007461F4" w:rsidRDefault="00F407D6" w:rsidP="00F407D6">
      <w:pPr>
        <w:spacing w:after="0" w:line="240" w:lineRule="auto"/>
        <w:jc w:val="both"/>
        <w:rPr>
          <w:rFonts w:ascii="Times New Roman" w:hAnsi="Times New Roman"/>
          <w:sz w:val="24"/>
          <w:szCs w:val="24"/>
          <w:lang w:val="es-ES"/>
        </w:rPr>
      </w:pPr>
    </w:p>
    <w:p w:rsidR="00973C6A" w:rsidRPr="007461F4" w:rsidRDefault="00973C6A" w:rsidP="00F407D6">
      <w:pPr>
        <w:spacing w:after="0" w:line="240" w:lineRule="auto"/>
        <w:jc w:val="both"/>
        <w:rPr>
          <w:rFonts w:ascii="Times New Roman" w:hAnsi="Times New Roman"/>
          <w:sz w:val="24"/>
          <w:szCs w:val="24"/>
          <w:lang w:val="es-ES"/>
        </w:rPr>
      </w:pPr>
    </w:p>
    <w:p w:rsidR="00973C6A" w:rsidRPr="007461F4" w:rsidRDefault="00973C6A" w:rsidP="00F407D6">
      <w:pPr>
        <w:spacing w:after="0" w:line="240" w:lineRule="auto"/>
        <w:jc w:val="both"/>
        <w:rPr>
          <w:rFonts w:ascii="Times New Roman" w:hAnsi="Times New Roman"/>
          <w:sz w:val="24"/>
          <w:szCs w:val="24"/>
          <w:lang w:val="es-ES"/>
        </w:rPr>
      </w:pPr>
    </w:p>
    <w:p w:rsidR="00973C6A" w:rsidRPr="007461F4" w:rsidRDefault="00973C6A" w:rsidP="00F407D6">
      <w:pPr>
        <w:spacing w:after="0" w:line="240" w:lineRule="auto"/>
        <w:jc w:val="both"/>
        <w:rPr>
          <w:rFonts w:ascii="Times New Roman" w:hAnsi="Times New Roman"/>
          <w:sz w:val="24"/>
          <w:szCs w:val="24"/>
          <w:lang w:val="es-ES"/>
        </w:rPr>
      </w:pPr>
    </w:p>
    <w:p w:rsidR="00973C6A" w:rsidRPr="007461F4" w:rsidRDefault="00973C6A" w:rsidP="00F407D6">
      <w:pPr>
        <w:spacing w:after="0" w:line="240" w:lineRule="auto"/>
        <w:jc w:val="both"/>
        <w:rPr>
          <w:rFonts w:ascii="Times New Roman" w:hAnsi="Times New Roman"/>
          <w:sz w:val="24"/>
          <w:szCs w:val="24"/>
          <w:lang w:val="es-ES"/>
        </w:rPr>
      </w:pPr>
    </w:p>
    <w:p w:rsidR="00973C6A" w:rsidRPr="007461F4" w:rsidRDefault="00973C6A" w:rsidP="00F407D6">
      <w:pPr>
        <w:spacing w:after="0" w:line="240" w:lineRule="auto"/>
        <w:jc w:val="both"/>
        <w:rPr>
          <w:rFonts w:ascii="Times New Roman" w:hAnsi="Times New Roman"/>
          <w:sz w:val="24"/>
          <w:szCs w:val="24"/>
          <w:lang w:val="es-ES"/>
        </w:rPr>
      </w:pPr>
    </w:p>
    <w:p w:rsidR="00973C6A" w:rsidRPr="007461F4" w:rsidRDefault="00973C6A" w:rsidP="00F407D6">
      <w:pPr>
        <w:spacing w:after="0" w:line="240" w:lineRule="auto"/>
        <w:jc w:val="both"/>
        <w:rPr>
          <w:rFonts w:ascii="Times New Roman" w:hAnsi="Times New Roman"/>
          <w:sz w:val="24"/>
          <w:szCs w:val="24"/>
          <w:lang w:val="es-ES"/>
        </w:rPr>
      </w:pPr>
    </w:p>
    <w:p w:rsidR="00F407D6" w:rsidRPr="007461F4" w:rsidRDefault="00F407D6" w:rsidP="00F407D6">
      <w:pPr>
        <w:spacing w:after="0" w:line="240" w:lineRule="auto"/>
        <w:jc w:val="both"/>
        <w:rPr>
          <w:rFonts w:ascii="Times New Roman" w:hAnsi="Times New Roman"/>
          <w:sz w:val="24"/>
          <w:szCs w:val="24"/>
          <w:lang w:val="es-ES"/>
        </w:rPr>
      </w:pPr>
    </w:p>
    <w:p w:rsidR="00F407D6" w:rsidRPr="007461F4" w:rsidRDefault="00F407D6" w:rsidP="00F407D6">
      <w:pPr>
        <w:spacing w:after="0" w:line="240" w:lineRule="auto"/>
        <w:jc w:val="center"/>
        <w:rPr>
          <w:rFonts w:ascii="Times New Roman" w:hAnsi="Times New Roman"/>
          <w:b/>
        </w:rPr>
      </w:pPr>
      <w:r w:rsidRPr="007461F4">
        <w:rPr>
          <w:rFonts w:ascii="Times New Roman" w:hAnsi="Times New Roman"/>
          <w:b/>
        </w:rPr>
        <w:t>Gráfica 1. Porcentaje de los tipos  de producción entre 2002 y 2011</w:t>
      </w:r>
    </w:p>
    <w:p w:rsidR="00F407D6" w:rsidRPr="007461F4" w:rsidRDefault="00F407D6" w:rsidP="00F407D6">
      <w:pPr>
        <w:spacing w:after="0" w:line="240" w:lineRule="auto"/>
        <w:jc w:val="center"/>
        <w:rPr>
          <w:rFonts w:ascii="Times New Roman" w:hAnsi="Times New Roman"/>
          <w:b/>
        </w:rPr>
      </w:pPr>
    </w:p>
    <w:p w:rsidR="00F407D6" w:rsidRPr="007461F4" w:rsidRDefault="00AC25D8" w:rsidP="00F407D6">
      <w:pPr>
        <w:jc w:val="center"/>
        <w:rPr>
          <w:noProof/>
          <w:lang w:eastAsia="es-MX"/>
        </w:rPr>
      </w:pPr>
      <w:r>
        <w:rPr>
          <w:noProof/>
          <w:lang w:eastAsia="es-MX"/>
        </w:rPr>
        <w:drawing>
          <wp:inline distT="0" distB="0" distL="0" distR="0">
            <wp:extent cx="4588744" cy="2011680"/>
            <wp:effectExtent l="6116" t="0" r="0" b="0"/>
            <wp:docPr id="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407D6" w:rsidRPr="007461F4" w:rsidRDefault="00F407D6" w:rsidP="00F407D6">
      <w:pPr>
        <w:spacing w:after="0" w:line="240" w:lineRule="auto"/>
        <w:jc w:val="both"/>
        <w:rPr>
          <w:rFonts w:ascii="Times New Roman" w:hAnsi="Times New Roman"/>
          <w:noProof/>
          <w:sz w:val="20"/>
          <w:szCs w:val="20"/>
          <w:lang w:eastAsia="es-MX"/>
        </w:rPr>
      </w:pPr>
      <w:r w:rsidRPr="007461F4">
        <w:rPr>
          <w:rFonts w:ascii="Times New Roman" w:hAnsi="Times New Roman"/>
          <w:noProof/>
          <w:sz w:val="20"/>
          <w:szCs w:val="20"/>
          <w:lang w:eastAsia="es-MX"/>
        </w:rPr>
        <w:lastRenderedPageBreak/>
        <w:t>Fuente: Hirsch, Ana y Pérez-Castro, Judith (2012). Base de datos del Estado de Conocimiento sobre Valores Profesionales y Ética Profesional.</w:t>
      </w:r>
    </w:p>
    <w:p w:rsidR="00F407D6" w:rsidRPr="007461F4" w:rsidRDefault="00F407D6" w:rsidP="00F407D6">
      <w:pPr>
        <w:spacing w:after="0" w:line="240" w:lineRule="auto"/>
        <w:jc w:val="both"/>
        <w:rPr>
          <w:rFonts w:ascii="Times New Roman" w:hAnsi="Times New Roman"/>
          <w:sz w:val="24"/>
          <w:szCs w:val="24"/>
        </w:rPr>
      </w:pPr>
    </w:p>
    <w:p w:rsidR="00F407D6" w:rsidRPr="007461F4" w:rsidRDefault="00F407D6" w:rsidP="00F407D6">
      <w:pPr>
        <w:spacing w:after="0" w:line="240" w:lineRule="auto"/>
        <w:jc w:val="both"/>
        <w:rPr>
          <w:rFonts w:ascii="Times New Roman" w:hAnsi="Times New Roman"/>
          <w:sz w:val="24"/>
          <w:szCs w:val="24"/>
        </w:rPr>
      </w:pPr>
    </w:p>
    <w:p w:rsidR="00F407D6" w:rsidRPr="007461F4" w:rsidRDefault="00F407D6" w:rsidP="00F407D6">
      <w:pPr>
        <w:spacing w:after="0" w:line="240" w:lineRule="auto"/>
        <w:jc w:val="center"/>
        <w:rPr>
          <w:rFonts w:ascii="Times New Roman" w:hAnsi="Times New Roman"/>
          <w:b/>
          <w:sz w:val="24"/>
          <w:szCs w:val="24"/>
          <w:lang w:val="es-ES"/>
        </w:rPr>
      </w:pPr>
      <w:r w:rsidRPr="007461F4">
        <w:rPr>
          <w:rFonts w:ascii="Times New Roman" w:hAnsi="Times New Roman"/>
          <w:b/>
          <w:sz w:val="24"/>
          <w:szCs w:val="24"/>
          <w:lang w:val="es-ES"/>
        </w:rPr>
        <w:t xml:space="preserve">Gráfica 2. Distribución de la producción por institución. </w:t>
      </w:r>
    </w:p>
    <w:p w:rsidR="00F407D6" w:rsidRPr="007461F4" w:rsidRDefault="00F407D6" w:rsidP="00F407D6">
      <w:pPr>
        <w:spacing w:after="0" w:line="240" w:lineRule="auto"/>
        <w:rPr>
          <w:rFonts w:ascii="Times New Roman" w:hAnsi="Times New Roman"/>
          <w:b/>
          <w:sz w:val="24"/>
          <w:szCs w:val="24"/>
          <w:lang w:val="es-ES"/>
        </w:rPr>
      </w:pPr>
    </w:p>
    <w:p w:rsidR="00F407D6" w:rsidRPr="007461F4" w:rsidRDefault="00AC25D8" w:rsidP="00F407D6">
      <w:pPr>
        <w:spacing w:after="0" w:line="240" w:lineRule="auto"/>
        <w:jc w:val="center"/>
        <w:rPr>
          <w:rFonts w:ascii="Times New Roman" w:hAnsi="Times New Roman"/>
          <w:b/>
          <w:sz w:val="24"/>
          <w:szCs w:val="24"/>
          <w:lang w:val="es-ES"/>
        </w:rPr>
      </w:pPr>
      <w:r>
        <w:rPr>
          <w:rFonts w:ascii="Times New Roman" w:hAnsi="Times New Roman"/>
          <w:b/>
          <w:noProof/>
          <w:sz w:val="24"/>
          <w:szCs w:val="24"/>
          <w:lang w:eastAsia="es-MX"/>
        </w:rPr>
        <w:drawing>
          <wp:inline distT="0" distB="0" distL="0" distR="0">
            <wp:extent cx="4991100" cy="2819400"/>
            <wp:effectExtent l="6096" t="0" r="1524" b="0"/>
            <wp:docPr id="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407D6" w:rsidRPr="007461F4" w:rsidRDefault="00F407D6" w:rsidP="00F407D6">
      <w:pPr>
        <w:spacing w:after="0" w:line="240" w:lineRule="auto"/>
        <w:jc w:val="both"/>
        <w:rPr>
          <w:rFonts w:ascii="Times New Roman" w:hAnsi="Times New Roman"/>
          <w:noProof/>
          <w:sz w:val="20"/>
          <w:szCs w:val="20"/>
          <w:lang w:eastAsia="es-MX"/>
        </w:rPr>
      </w:pPr>
    </w:p>
    <w:p w:rsidR="00F407D6" w:rsidRPr="00D55468" w:rsidRDefault="00F407D6" w:rsidP="00F407D6">
      <w:pPr>
        <w:spacing w:after="0" w:line="240" w:lineRule="auto"/>
        <w:jc w:val="both"/>
        <w:rPr>
          <w:rFonts w:ascii="Times New Roman" w:hAnsi="Times New Roman"/>
          <w:noProof/>
          <w:sz w:val="20"/>
          <w:szCs w:val="20"/>
          <w:lang w:eastAsia="es-MX"/>
        </w:rPr>
      </w:pPr>
      <w:r w:rsidRPr="007461F4">
        <w:rPr>
          <w:rFonts w:ascii="Times New Roman" w:hAnsi="Times New Roman"/>
          <w:noProof/>
          <w:sz w:val="20"/>
          <w:szCs w:val="20"/>
          <w:lang w:eastAsia="es-MX"/>
        </w:rPr>
        <w:t>Fuente: Hirsch, Ana y Pérez-Castro, Judith (2012). Base de datos del Estado de Conocimiento sobre Valores Profesionales y Ética Profesional.</w:t>
      </w:r>
    </w:p>
    <w:p w:rsidR="00F407D6" w:rsidRPr="004E1EB4" w:rsidRDefault="00F407D6" w:rsidP="00F407D6">
      <w:pPr>
        <w:spacing w:after="0" w:line="240" w:lineRule="auto"/>
        <w:rPr>
          <w:rFonts w:ascii="Times New Roman" w:hAnsi="Times New Roman"/>
          <w:b/>
          <w:sz w:val="24"/>
          <w:szCs w:val="24"/>
        </w:rPr>
      </w:pPr>
    </w:p>
    <w:p w:rsidR="00F407D6" w:rsidRPr="00F407D6" w:rsidRDefault="00F407D6" w:rsidP="006C7348">
      <w:pPr>
        <w:spacing w:after="0" w:line="240" w:lineRule="auto"/>
        <w:jc w:val="both"/>
        <w:rPr>
          <w:rFonts w:ascii="Times New Roman" w:hAnsi="Times New Roman"/>
          <w:sz w:val="24"/>
          <w:szCs w:val="24"/>
        </w:rPr>
      </w:pPr>
    </w:p>
    <w:sectPr w:rsidR="00F407D6" w:rsidRPr="00F407D6" w:rsidSect="004B511B">
      <w:footerReference w:type="default" r:id="rId52"/>
      <w:pgSz w:w="12240" w:h="15840" w:code="1"/>
      <w:pgMar w:top="1418" w:right="1418" w:bottom="1418" w:left="141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2D" w:rsidRDefault="0079502D" w:rsidP="00016BEE">
      <w:pPr>
        <w:spacing w:after="0" w:line="240" w:lineRule="auto"/>
      </w:pPr>
      <w:r>
        <w:separator/>
      </w:r>
    </w:p>
  </w:endnote>
  <w:endnote w:type="continuationSeparator" w:id="0">
    <w:p w:rsidR="0079502D" w:rsidRDefault="0079502D" w:rsidP="00016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JCBHN+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no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1B" w:rsidRDefault="00676DA1">
    <w:pPr>
      <w:pStyle w:val="Piedepgina"/>
      <w:jc w:val="right"/>
    </w:pPr>
    <w:fldSimple w:instr=" PAGE   \* MERGEFORMAT ">
      <w:r w:rsidR="008C0D35">
        <w:rPr>
          <w:noProof/>
        </w:rPr>
        <w:t>42</w:t>
      </w:r>
    </w:fldSimple>
  </w:p>
  <w:p w:rsidR="004B511B" w:rsidRDefault="004B51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2D" w:rsidRDefault="0079502D" w:rsidP="00016BEE">
      <w:pPr>
        <w:spacing w:after="0" w:line="240" w:lineRule="auto"/>
      </w:pPr>
      <w:r>
        <w:separator/>
      </w:r>
    </w:p>
  </w:footnote>
  <w:footnote w:type="continuationSeparator" w:id="0">
    <w:p w:rsidR="0079502D" w:rsidRDefault="0079502D" w:rsidP="00016BEE">
      <w:pPr>
        <w:spacing w:after="0" w:line="240" w:lineRule="auto"/>
      </w:pPr>
      <w:r>
        <w:continuationSeparator/>
      </w:r>
    </w:p>
  </w:footnote>
  <w:footnote w:id="1">
    <w:p w:rsidR="00FD61C4" w:rsidRPr="00FB24C5" w:rsidRDefault="00FD61C4">
      <w:pPr>
        <w:pStyle w:val="Textonotapie"/>
        <w:rPr>
          <w:rFonts w:ascii="Times New Roman" w:hAnsi="Times New Roman"/>
        </w:rPr>
      </w:pPr>
      <w:r w:rsidRPr="00FB24C5">
        <w:rPr>
          <w:rStyle w:val="Refdenotaalpie"/>
          <w:rFonts w:ascii="Times New Roman" w:hAnsi="Times New Roman"/>
        </w:rPr>
        <w:footnoteRef/>
      </w:r>
      <w:r w:rsidRPr="00FB24C5">
        <w:rPr>
          <w:rFonts w:ascii="Times New Roman" w:hAnsi="Times New Roman"/>
        </w:rPr>
        <w:t xml:space="preserve"> Se clasifican en el listado bibliográfico aparte de las revistas impresas y electrónicas.</w:t>
      </w:r>
    </w:p>
  </w:footnote>
  <w:footnote w:id="2">
    <w:p w:rsidR="00FD61C4" w:rsidRPr="00FB24C5" w:rsidRDefault="00FD61C4">
      <w:pPr>
        <w:pStyle w:val="Textonotapie"/>
        <w:rPr>
          <w:rFonts w:ascii="Times New Roman" w:hAnsi="Times New Roman"/>
        </w:rPr>
      </w:pPr>
      <w:r w:rsidRPr="00FB24C5">
        <w:rPr>
          <w:rStyle w:val="Refdenotaalpie"/>
          <w:rFonts w:ascii="Times New Roman" w:hAnsi="Times New Roman"/>
        </w:rPr>
        <w:footnoteRef/>
      </w:r>
      <w:r w:rsidRPr="00FB24C5">
        <w:rPr>
          <w:rFonts w:ascii="Times New Roman" w:hAnsi="Times New Roman"/>
        </w:rPr>
        <w:t xml:space="preserve"> Ambas autoras son parte del </w:t>
      </w:r>
      <w:r w:rsidRPr="00FB24C5">
        <w:rPr>
          <w:rFonts w:ascii="Times New Roman" w:hAnsi="Times New Roman"/>
          <w:i/>
        </w:rPr>
        <w:t>Proyecto Interuniversitario sobre Ética Profesional.</w:t>
      </w:r>
    </w:p>
  </w:footnote>
  <w:footnote w:id="3">
    <w:p w:rsidR="00FD61C4" w:rsidRPr="00FB24C5" w:rsidRDefault="00FD61C4" w:rsidP="00B70101">
      <w:pPr>
        <w:pStyle w:val="Textonotapie"/>
        <w:spacing w:after="0" w:line="240" w:lineRule="auto"/>
        <w:jc w:val="both"/>
        <w:rPr>
          <w:rFonts w:ascii="Times New Roman" w:hAnsi="Times New Roman"/>
        </w:rPr>
      </w:pPr>
      <w:r w:rsidRPr="00FB24C5">
        <w:rPr>
          <w:rStyle w:val="Refdenotaalpie"/>
          <w:rFonts w:ascii="Times New Roman" w:hAnsi="Times New Roman"/>
        </w:rPr>
        <w:footnoteRef/>
      </w:r>
      <w:r w:rsidRPr="00FB24C5">
        <w:rPr>
          <w:rFonts w:ascii="Times New Roman" w:hAnsi="Times New Roman"/>
        </w:rPr>
        <w:t xml:space="preserve"> Es importante mencionar, que Hirsch, a partir del 2007, publica los resultados generados con una muestra de profesores e investigadores de la UNAM y a partir del 2010, los resultados de la aplicación de un guión de entrevista a los cuarenta coordinadores de posgrado de dicha institución.</w:t>
      </w:r>
    </w:p>
  </w:footnote>
  <w:footnote w:id="4">
    <w:p w:rsidR="00FD61C4" w:rsidRPr="00FB24C5" w:rsidRDefault="00FD61C4" w:rsidP="008D107C">
      <w:pPr>
        <w:pStyle w:val="Textonotapie"/>
        <w:spacing w:after="0" w:line="240" w:lineRule="auto"/>
        <w:jc w:val="both"/>
        <w:rPr>
          <w:rFonts w:ascii="Times New Roman" w:hAnsi="Times New Roman"/>
        </w:rPr>
      </w:pPr>
      <w:r w:rsidRPr="00FB24C5">
        <w:rPr>
          <w:rStyle w:val="Refdenotaalpie"/>
          <w:rFonts w:ascii="Times New Roman" w:hAnsi="Times New Roman"/>
        </w:rPr>
        <w:footnoteRef/>
      </w:r>
      <w:r w:rsidRPr="00FB24C5">
        <w:rPr>
          <w:rFonts w:ascii="Times New Roman" w:hAnsi="Times New Roman"/>
        </w:rPr>
        <w:t xml:space="preserve"> Estos trabajos coordinados por el Dr. Pedro Canto de la UADY, sobre conductas no éticas de los estudiantes y profesores de posgrado y el  libro coordinado por Aluja y Birke (2004) sobre </w:t>
      </w:r>
      <w:r w:rsidRPr="00FB24C5">
        <w:rPr>
          <w:rFonts w:ascii="Times New Roman" w:hAnsi="Times New Roman"/>
          <w:i/>
        </w:rPr>
        <w:t>Ética de la investigación científica y la educación superior</w:t>
      </w:r>
      <w:r w:rsidRPr="00FB24C5">
        <w:rPr>
          <w:rFonts w:ascii="Times New Roman" w:hAnsi="Times New Roman"/>
        </w:rPr>
        <w:t xml:space="preserve">, ambos en México y sobre México, pueden considerarse pioneros en esta temática. Tanto Ana Hirsch Adler, en el </w:t>
      </w:r>
      <w:r w:rsidRPr="00FB24C5">
        <w:rPr>
          <w:rFonts w:ascii="Times New Roman" w:hAnsi="Times New Roman"/>
          <w:i/>
        </w:rPr>
        <w:t xml:space="preserve">Proyecto de Investigación sobre Ética Profesional </w:t>
      </w:r>
      <w:r w:rsidRPr="00FB24C5">
        <w:rPr>
          <w:rFonts w:ascii="Times New Roman" w:hAnsi="Times New Roman"/>
        </w:rPr>
        <w:t xml:space="preserve">en la UNAM, como Araceli Noemí Barragán Solís en su tesis de Doctorado en Pedagogía, sobre los estudiantes de la carrera de Comunicación y Periodismo (que se encuentra en la fase final) son deudoras de esas propuestas. </w:t>
      </w:r>
    </w:p>
  </w:footnote>
  <w:footnote w:id="5">
    <w:p w:rsidR="00FD61C4" w:rsidRPr="00FB24C5" w:rsidRDefault="00FD61C4" w:rsidP="008D107C">
      <w:pPr>
        <w:pStyle w:val="Textonotapie"/>
        <w:spacing w:after="0" w:line="240" w:lineRule="auto"/>
        <w:jc w:val="both"/>
        <w:rPr>
          <w:rFonts w:ascii="Times New Roman" w:hAnsi="Times New Roman"/>
          <w:lang w:val="es-ES"/>
        </w:rPr>
      </w:pPr>
      <w:r w:rsidRPr="00FB24C5">
        <w:rPr>
          <w:rStyle w:val="Refdenotaalpie"/>
          <w:rFonts w:ascii="Times New Roman" w:hAnsi="Times New Roman"/>
        </w:rPr>
        <w:footnoteRef/>
      </w:r>
      <w:r w:rsidRPr="00FB24C5">
        <w:rPr>
          <w:rFonts w:ascii="Times New Roman" w:hAnsi="Times New Roman"/>
        </w:rPr>
        <w:t xml:space="preserve"> La misma autora, en el 2011, publicó un artículo sobre dilemas, contradicciones y desafíos en la docencia.</w:t>
      </w:r>
    </w:p>
  </w:footnote>
  <w:footnote w:id="6">
    <w:p w:rsidR="00FD61C4" w:rsidRPr="00FB24C5" w:rsidRDefault="00FD61C4" w:rsidP="008D107C">
      <w:pPr>
        <w:pStyle w:val="Textonotapie"/>
        <w:spacing w:after="0" w:line="240" w:lineRule="auto"/>
        <w:jc w:val="both"/>
        <w:rPr>
          <w:rFonts w:ascii="Times New Roman" w:hAnsi="Times New Roman"/>
          <w:lang w:val="es-ES"/>
        </w:rPr>
      </w:pPr>
      <w:r w:rsidRPr="00FB24C5">
        <w:rPr>
          <w:rStyle w:val="Refdenotaalpie"/>
          <w:rFonts w:ascii="Times New Roman" w:hAnsi="Times New Roman"/>
        </w:rPr>
        <w:footnoteRef/>
      </w:r>
      <w:r w:rsidRPr="00FB24C5">
        <w:rPr>
          <w:rFonts w:ascii="Times New Roman" w:hAnsi="Times New Roman"/>
        </w:rPr>
        <w:t xml:space="preserve"> Es importante mencionar, que  también en el 2011, estos autores publicaron dos libros de autor (referidos en el listado bibliográfico).</w:t>
      </w:r>
    </w:p>
  </w:footnote>
  <w:footnote w:id="7">
    <w:p w:rsidR="00FD61C4" w:rsidRPr="00FB24C5" w:rsidRDefault="00FD61C4" w:rsidP="00D64B2A">
      <w:pPr>
        <w:pStyle w:val="Textonotapie"/>
        <w:spacing w:after="0" w:line="240" w:lineRule="auto"/>
        <w:jc w:val="both"/>
        <w:rPr>
          <w:rFonts w:ascii="Times New Roman" w:hAnsi="Times New Roman"/>
        </w:rPr>
      </w:pPr>
      <w:r w:rsidRPr="00FB24C5">
        <w:rPr>
          <w:rStyle w:val="Refdenotaalpie"/>
          <w:rFonts w:ascii="Times New Roman" w:hAnsi="Times New Roman"/>
        </w:rPr>
        <w:footnoteRef/>
      </w:r>
      <w:r w:rsidRPr="00FB24C5">
        <w:rPr>
          <w:rFonts w:ascii="Times New Roman" w:hAnsi="Times New Roman"/>
        </w:rPr>
        <w:t xml:space="preserve"> Se trata del libro colectivo, en dos volúmenes: </w:t>
      </w:r>
      <w:r w:rsidRPr="00FB24C5">
        <w:rPr>
          <w:rFonts w:ascii="Times New Roman" w:hAnsi="Times New Roman"/>
          <w:i/>
        </w:rPr>
        <w:t>Ética profesional: Construcción de Conocimiento Interdisciplinario</w:t>
      </w:r>
      <w:r w:rsidRPr="00FB24C5">
        <w:rPr>
          <w:rFonts w:ascii="Times New Roman" w:hAnsi="Times New Roman"/>
        </w:rPr>
        <w:t>, coordinado por Ana Hirsch y publicado en Ediciones Gernika en 2011.</w:t>
      </w:r>
    </w:p>
  </w:footnote>
  <w:footnote w:id="8">
    <w:p w:rsidR="00FD61C4" w:rsidRPr="00FB24C5" w:rsidRDefault="00FD61C4" w:rsidP="00D64B2A">
      <w:pPr>
        <w:pStyle w:val="Textonotapie"/>
        <w:spacing w:after="0" w:line="240" w:lineRule="auto"/>
        <w:jc w:val="both"/>
        <w:rPr>
          <w:rFonts w:ascii="Times New Roman" w:hAnsi="Times New Roman"/>
          <w:lang w:val="es-ES"/>
        </w:rPr>
      </w:pPr>
      <w:r w:rsidRPr="00FB24C5">
        <w:rPr>
          <w:rStyle w:val="Refdenotaalpie"/>
          <w:rFonts w:ascii="Times New Roman" w:hAnsi="Times New Roman"/>
        </w:rPr>
        <w:footnoteRef/>
      </w:r>
      <w:r w:rsidRPr="00FB24C5">
        <w:rPr>
          <w:rFonts w:ascii="Times New Roman" w:hAnsi="Times New Roman"/>
        </w:rPr>
        <w:t xml:space="preserve"> En años anteriores, la autora publicó los resultados obtenidos con una muestra de 719 profesores e investigadores de los cuarenta posgrados de la UNAM a la pregunta de si debería haber una materia de ética profesional en todas las carreras universitarias y con qué contenidos y estrategias.</w:t>
      </w:r>
    </w:p>
  </w:footnote>
  <w:footnote w:id="9">
    <w:p w:rsidR="00FD61C4" w:rsidRPr="00FB24C5" w:rsidRDefault="00FD61C4" w:rsidP="003C4057">
      <w:pPr>
        <w:pStyle w:val="Textonotapie"/>
        <w:spacing w:after="0" w:line="240" w:lineRule="auto"/>
        <w:jc w:val="both"/>
        <w:rPr>
          <w:rFonts w:ascii="Times New Roman" w:hAnsi="Times New Roman"/>
        </w:rPr>
      </w:pPr>
      <w:r w:rsidRPr="00FB24C5">
        <w:rPr>
          <w:rStyle w:val="Refdenotaalpie"/>
          <w:rFonts w:ascii="Times New Roman" w:hAnsi="Times New Roman"/>
        </w:rPr>
        <w:footnoteRef/>
      </w:r>
      <w:r w:rsidRPr="00FB24C5">
        <w:rPr>
          <w:rFonts w:ascii="Times New Roman" w:hAnsi="Times New Roman"/>
        </w:rPr>
        <w:t xml:space="preserve"> Los artículos sobre Ética Periodística se presentan en el apartado VI, elaborado por la Mtra. Araceli Noemí Barragán Solís.</w:t>
      </w:r>
    </w:p>
  </w:footnote>
  <w:footnote w:id="10">
    <w:p w:rsidR="00FD61C4" w:rsidRPr="00FB24C5" w:rsidRDefault="00FD61C4" w:rsidP="00FB24C5">
      <w:pPr>
        <w:spacing w:after="0" w:line="240" w:lineRule="auto"/>
        <w:jc w:val="both"/>
        <w:rPr>
          <w:rFonts w:ascii="Times New Roman" w:hAnsi="Times New Roman"/>
          <w:sz w:val="20"/>
          <w:szCs w:val="20"/>
        </w:rPr>
      </w:pPr>
      <w:r w:rsidRPr="00FB24C5">
        <w:rPr>
          <w:rStyle w:val="Refdenotaalpie"/>
          <w:rFonts w:ascii="Times New Roman" w:hAnsi="Times New Roman"/>
          <w:sz w:val="20"/>
          <w:szCs w:val="20"/>
        </w:rPr>
        <w:footnoteRef/>
      </w:r>
      <w:r w:rsidRPr="00FB24C5">
        <w:rPr>
          <w:rFonts w:ascii="Times New Roman" w:hAnsi="Times New Roman"/>
          <w:sz w:val="20"/>
          <w:szCs w:val="20"/>
        </w:rPr>
        <w:t xml:space="preserve"> </w:t>
      </w:r>
      <w:r w:rsidR="00FB24C5" w:rsidRPr="00FB24C5">
        <w:rPr>
          <w:rFonts w:ascii="Times New Roman" w:hAnsi="Times New Roman"/>
          <w:sz w:val="20"/>
          <w:szCs w:val="20"/>
        </w:rPr>
        <w:t xml:space="preserve">Este apartado fue elaborado por Araceli Noemí Barragán Solís. </w:t>
      </w:r>
      <w:r w:rsidRPr="00FB24C5">
        <w:rPr>
          <w:rFonts w:ascii="Times New Roman" w:hAnsi="Times New Roman"/>
          <w:sz w:val="20"/>
          <w:szCs w:val="20"/>
        </w:rPr>
        <w:t>Es importante mencionar que no se incluyó en est</w:t>
      </w:r>
      <w:r w:rsidR="007C20B3">
        <w:rPr>
          <w:rFonts w:ascii="Times New Roman" w:hAnsi="Times New Roman"/>
          <w:sz w:val="20"/>
          <w:szCs w:val="20"/>
        </w:rPr>
        <w:t xml:space="preserve">e apartado </w:t>
      </w:r>
      <w:r w:rsidR="00FB24C5">
        <w:rPr>
          <w:rFonts w:ascii="Times New Roman" w:hAnsi="Times New Roman"/>
          <w:sz w:val="20"/>
          <w:szCs w:val="20"/>
        </w:rPr>
        <w:t xml:space="preserve">del </w:t>
      </w:r>
      <w:r w:rsidRPr="00FB24C5">
        <w:rPr>
          <w:rFonts w:ascii="Times New Roman" w:hAnsi="Times New Roman"/>
          <w:sz w:val="20"/>
          <w:szCs w:val="20"/>
        </w:rPr>
        <w:t xml:space="preserve">estado de conocimiento sobre valores profesionales y ética profesional la producción anterior al 2002, exceptuando los artículos electrónicos que están vigentes en Internet. </w:t>
      </w:r>
    </w:p>
  </w:footnote>
  <w:footnote w:id="11">
    <w:p w:rsidR="00FD61C4" w:rsidRPr="00FB24C5" w:rsidRDefault="00FD61C4" w:rsidP="00F11610">
      <w:pPr>
        <w:pStyle w:val="Textonotapie"/>
        <w:spacing w:after="0" w:line="240" w:lineRule="auto"/>
        <w:jc w:val="both"/>
        <w:rPr>
          <w:rFonts w:ascii="Times New Roman" w:hAnsi="Times New Roman"/>
        </w:rPr>
      </w:pPr>
      <w:r w:rsidRPr="00FB24C5">
        <w:rPr>
          <w:rStyle w:val="Refdenotaalpie"/>
          <w:rFonts w:ascii="Times New Roman" w:hAnsi="Times New Roman"/>
        </w:rPr>
        <w:footnoteRef/>
      </w:r>
      <w:r w:rsidRPr="00FB24C5">
        <w:rPr>
          <w:rFonts w:ascii="Times New Roman" w:hAnsi="Times New Roman"/>
        </w:rPr>
        <w:t xml:space="preserve"> Se  describieron previamente  los elementos que conforman el marco teórico del </w:t>
      </w:r>
      <w:r w:rsidRPr="00FB24C5">
        <w:rPr>
          <w:rFonts w:ascii="Times New Roman" w:hAnsi="Times New Roman"/>
          <w:i/>
        </w:rPr>
        <w:t xml:space="preserve">Proyecto de Investigación sobre Ética Profesional </w:t>
      </w:r>
      <w:r w:rsidRPr="00FB24C5">
        <w:rPr>
          <w:rFonts w:ascii="Times New Roman" w:hAnsi="Times New Roman"/>
        </w:rPr>
        <w:t xml:space="preserve">de la UNAM, que se ha desarrollado desde el 2003 y que aún se sigue enriqueciendo con nuevas temáticas y con la aportación de nuevos autores. Como se mencionó antes, han aumentado de manera impresionante las publicaciones en este campo temático a nivel mundial y en México. </w:t>
      </w:r>
    </w:p>
  </w:footnote>
  <w:footnote w:id="12">
    <w:p w:rsidR="00FD61C4" w:rsidRPr="00FB24C5" w:rsidRDefault="00FD61C4" w:rsidP="00952EEE">
      <w:pPr>
        <w:pStyle w:val="Textonotapie"/>
        <w:spacing w:after="0" w:line="240" w:lineRule="auto"/>
        <w:jc w:val="both"/>
        <w:rPr>
          <w:rFonts w:ascii="Times New Roman" w:hAnsi="Times New Roman"/>
        </w:rPr>
      </w:pPr>
      <w:r w:rsidRPr="00FB24C5">
        <w:rPr>
          <w:rStyle w:val="Refdenotaalpie"/>
          <w:rFonts w:ascii="Times New Roman" w:hAnsi="Times New Roman"/>
        </w:rPr>
        <w:footnoteRef/>
      </w:r>
      <w:r w:rsidRPr="00FB24C5">
        <w:rPr>
          <w:rFonts w:ascii="Times New Roman" w:hAnsi="Times New Roman"/>
        </w:rPr>
        <w:t xml:space="preserve"> El grupo de trabajo conformado por el Dr. Augusto Hortal de la Universidad Pontifica de Comillas en Madrid ha contribuido significativamente en este desarrollo teórico. Es importante mencionar que las principales aportaciones a la teoría sobre ética profesional provienen originalmente de las Ciencias Biomédicas y de la Bioética y que por su importancia, han sido retomadas por la ética general de las profesiones y por la ética particular de la mayor parte de las disciplinas.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97A"/>
    <w:multiLevelType w:val="hybridMultilevel"/>
    <w:tmpl w:val="882A44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635287"/>
    <w:multiLevelType w:val="hybridMultilevel"/>
    <w:tmpl w:val="AB5A2E62"/>
    <w:lvl w:ilvl="0" w:tplc="97FE7B9C">
      <w:start w:val="1"/>
      <w:numFmt w:val="decimal"/>
      <w:lvlText w:val="%1)"/>
      <w:lvlJc w:val="left"/>
      <w:pPr>
        <w:ind w:left="360" w:hanging="360"/>
      </w:pPr>
      <w:rPr>
        <w:rFonts w:hint="default"/>
        <w:b/>
        <w:color w:val="333333"/>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59E304C"/>
    <w:multiLevelType w:val="hybridMultilevel"/>
    <w:tmpl w:val="65E45A9C"/>
    <w:lvl w:ilvl="0" w:tplc="5DB8F1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56F6E"/>
    <w:multiLevelType w:val="hybridMultilevel"/>
    <w:tmpl w:val="9C086B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7863C4"/>
    <w:multiLevelType w:val="hybridMultilevel"/>
    <w:tmpl w:val="E1924F4E"/>
    <w:lvl w:ilvl="0" w:tplc="8CAE6C94">
      <w:start w:val="4"/>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8856AC2"/>
    <w:multiLevelType w:val="hybridMultilevel"/>
    <w:tmpl w:val="120A6CF6"/>
    <w:lvl w:ilvl="0" w:tplc="601A49E4">
      <w:start w:val="1"/>
      <w:numFmt w:val="decimal"/>
      <w:lvlText w:val="%1."/>
      <w:lvlJc w:val="left"/>
      <w:pPr>
        <w:ind w:left="720" w:hanging="360"/>
      </w:pPr>
      <w:rPr>
        <w:rFonts w:hint="default"/>
        <w:b/>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B3451A"/>
    <w:multiLevelType w:val="hybridMultilevel"/>
    <w:tmpl w:val="BDBC68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857188"/>
    <w:multiLevelType w:val="hybridMultilevel"/>
    <w:tmpl w:val="4A9A7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E528CB"/>
    <w:multiLevelType w:val="hybridMultilevel"/>
    <w:tmpl w:val="85E05ABC"/>
    <w:lvl w:ilvl="0" w:tplc="3D9626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EFE218E"/>
    <w:multiLevelType w:val="hybridMultilevel"/>
    <w:tmpl w:val="731C7AAC"/>
    <w:lvl w:ilvl="0" w:tplc="56DA3F6C">
      <w:start w:val="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E41C96"/>
    <w:multiLevelType w:val="hybridMultilevel"/>
    <w:tmpl w:val="D4D46FF6"/>
    <w:lvl w:ilvl="0" w:tplc="5448E40A">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66330A"/>
    <w:multiLevelType w:val="hybridMultilevel"/>
    <w:tmpl w:val="94F63FF6"/>
    <w:lvl w:ilvl="0" w:tplc="5E3A6F3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981C0B"/>
    <w:multiLevelType w:val="hybridMultilevel"/>
    <w:tmpl w:val="9E9C69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D125B1"/>
    <w:multiLevelType w:val="hybridMultilevel"/>
    <w:tmpl w:val="C054F6E8"/>
    <w:lvl w:ilvl="0" w:tplc="898C3A3E">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FED596C"/>
    <w:multiLevelType w:val="hybridMultilevel"/>
    <w:tmpl w:val="62C49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2E12AD"/>
    <w:multiLevelType w:val="hybridMultilevel"/>
    <w:tmpl w:val="9304A3E4"/>
    <w:lvl w:ilvl="0" w:tplc="F15C03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FB341E"/>
    <w:multiLevelType w:val="hybridMultilevel"/>
    <w:tmpl w:val="3870A112"/>
    <w:lvl w:ilvl="0" w:tplc="488811B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854768"/>
    <w:multiLevelType w:val="hybridMultilevel"/>
    <w:tmpl w:val="7284D2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3813D8"/>
    <w:multiLevelType w:val="hybridMultilevel"/>
    <w:tmpl w:val="9B48AA10"/>
    <w:lvl w:ilvl="0" w:tplc="849E131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7F2040D"/>
    <w:multiLevelType w:val="hybridMultilevel"/>
    <w:tmpl w:val="F552E8C0"/>
    <w:lvl w:ilvl="0" w:tplc="529ECC88">
      <w:start w:val="1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E0F0986"/>
    <w:multiLevelType w:val="hybridMultilevel"/>
    <w:tmpl w:val="4EFEEA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55749D"/>
    <w:multiLevelType w:val="hybridMultilevel"/>
    <w:tmpl w:val="108AD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B66FCC"/>
    <w:multiLevelType w:val="hybridMultilevel"/>
    <w:tmpl w:val="E6BA1DA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DA5F4E"/>
    <w:multiLevelType w:val="hybridMultilevel"/>
    <w:tmpl w:val="09F087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EA5AAA"/>
    <w:multiLevelType w:val="hybridMultilevel"/>
    <w:tmpl w:val="E21CD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C26B48"/>
    <w:multiLevelType w:val="hybridMultilevel"/>
    <w:tmpl w:val="888CCDB2"/>
    <w:lvl w:ilvl="0" w:tplc="03BE0A0A">
      <w:start w:val="1"/>
      <w:numFmt w:val="low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AE4F90"/>
    <w:multiLevelType w:val="hybridMultilevel"/>
    <w:tmpl w:val="C2782C2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D4234E"/>
    <w:multiLevelType w:val="hybridMultilevel"/>
    <w:tmpl w:val="9D4E53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583112A2"/>
    <w:multiLevelType w:val="hybridMultilevel"/>
    <w:tmpl w:val="EADED1E4"/>
    <w:lvl w:ilvl="0" w:tplc="B22CB3B6">
      <w:start w:val="9"/>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3774A3"/>
    <w:multiLevelType w:val="hybridMultilevel"/>
    <w:tmpl w:val="7E121B7C"/>
    <w:lvl w:ilvl="0" w:tplc="D07CBF4C">
      <w:start w:val="2"/>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9997D4E"/>
    <w:multiLevelType w:val="hybridMultilevel"/>
    <w:tmpl w:val="4DAAF2A0"/>
    <w:lvl w:ilvl="0" w:tplc="B84A957C">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B260D09"/>
    <w:multiLevelType w:val="hybridMultilevel"/>
    <w:tmpl w:val="7AFA2FF4"/>
    <w:lvl w:ilvl="0" w:tplc="1958930A">
      <w:start w:val="15"/>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B300663"/>
    <w:multiLevelType w:val="hybridMultilevel"/>
    <w:tmpl w:val="CDEA44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0E52B0"/>
    <w:multiLevelType w:val="hybridMultilevel"/>
    <w:tmpl w:val="73424B60"/>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D5255D3"/>
    <w:multiLevelType w:val="hybridMultilevel"/>
    <w:tmpl w:val="B3A45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C45F64"/>
    <w:multiLevelType w:val="hybridMultilevel"/>
    <w:tmpl w:val="703079A4"/>
    <w:lvl w:ilvl="0" w:tplc="021A2066">
      <w:start w:val="1"/>
      <w:numFmt w:val="upperRoman"/>
      <w:lvlText w:val="%1."/>
      <w:lvlJc w:val="left"/>
      <w:pPr>
        <w:ind w:left="1788"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nsid w:val="5F102E4C"/>
    <w:multiLevelType w:val="hybridMultilevel"/>
    <w:tmpl w:val="418893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883E65"/>
    <w:multiLevelType w:val="hybridMultilevel"/>
    <w:tmpl w:val="EF5650DE"/>
    <w:lvl w:ilvl="0" w:tplc="BC325E60">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3E81844"/>
    <w:multiLevelType w:val="hybridMultilevel"/>
    <w:tmpl w:val="4FDE7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BD46A3D"/>
    <w:multiLevelType w:val="hybridMultilevel"/>
    <w:tmpl w:val="20301C26"/>
    <w:lvl w:ilvl="0" w:tplc="4F10A32A">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B17FB5"/>
    <w:multiLevelType w:val="hybridMultilevel"/>
    <w:tmpl w:val="2D80E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03E411A"/>
    <w:multiLevelType w:val="hybridMultilevel"/>
    <w:tmpl w:val="85E05ABC"/>
    <w:lvl w:ilvl="0" w:tplc="3D9626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0E554F1"/>
    <w:multiLevelType w:val="hybridMultilevel"/>
    <w:tmpl w:val="22B86E86"/>
    <w:lvl w:ilvl="0" w:tplc="191E063A">
      <w:start w:val="4"/>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3">
    <w:nsid w:val="711620D8"/>
    <w:multiLevelType w:val="hybridMultilevel"/>
    <w:tmpl w:val="66ECE506"/>
    <w:lvl w:ilvl="0" w:tplc="C812FE4C">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63B7C5E"/>
    <w:multiLevelType w:val="hybridMultilevel"/>
    <w:tmpl w:val="82F224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3F25F5"/>
    <w:multiLevelType w:val="hybridMultilevel"/>
    <w:tmpl w:val="9D4E53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788674DC"/>
    <w:multiLevelType w:val="hybridMultilevel"/>
    <w:tmpl w:val="C05C0D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A637271"/>
    <w:multiLevelType w:val="hybridMultilevel"/>
    <w:tmpl w:val="93106AC4"/>
    <w:lvl w:ilvl="0" w:tplc="8D36D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2"/>
  </w:num>
  <w:num w:numId="3">
    <w:abstractNumId w:val="0"/>
  </w:num>
  <w:num w:numId="4">
    <w:abstractNumId w:val="11"/>
  </w:num>
  <w:num w:numId="5">
    <w:abstractNumId w:val="3"/>
  </w:num>
  <w:num w:numId="6">
    <w:abstractNumId w:val="14"/>
  </w:num>
  <w:num w:numId="7">
    <w:abstractNumId w:val="15"/>
  </w:num>
  <w:num w:numId="8">
    <w:abstractNumId w:val="39"/>
  </w:num>
  <w:num w:numId="9">
    <w:abstractNumId w:val="22"/>
  </w:num>
  <w:num w:numId="10">
    <w:abstractNumId w:val="26"/>
  </w:num>
  <w:num w:numId="11">
    <w:abstractNumId w:val="28"/>
  </w:num>
  <w:num w:numId="12">
    <w:abstractNumId w:val="33"/>
  </w:num>
  <w:num w:numId="13">
    <w:abstractNumId w:val="17"/>
  </w:num>
  <w:num w:numId="14">
    <w:abstractNumId w:val="25"/>
  </w:num>
  <w:num w:numId="15">
    <w:abstractNumId w:val="37"/>
  </w:num>
  <w:num w:numId="16">
    <w:abstractNumId w:val="5"/>
  </w:num>
  <w:num w:numId="17">
    <w:abstractNumId w:val="1"/>
  </w:num>
  <w:num w:numId="18">
    <w:abstractNumId w:val="20"/>
  </w:num>
  <w:num w:numId="19">
    <w:abstractNumId w:val="36"/>
  </w:num>
  <w:num w:numId="20">
    <w:abstractNumId w:val="45"/>
  </w:num>
  <w:num w:numId="21">
    <w:abstractNumId w:val="23"/>
  </w:num>
  <w:num w:numId="22">
    <w:abstractNumId w:val="27"/>
  </w:num>
  <w:num w:numId="23">
    <w:abstractNumId w:val="35"/>
  </w:num>
  <w:num w:numId="24">
    <w:abstractNumId w:val="9"/>
  </w:num>
  <w:num w:numId="25">
    <w:abstractNumId w:val="19"/>
  </w:num>
  <w:num w:numId="26">
    <w:abstractNumId w:val="31"/>
  </w:num>
  <w:num w:numId="27">
    <w:abstractNumId w:val="4"/>
  </w:num>
  <w:num w:numId="28">
    <w:abstractNumId w:val="12"/>
  </w:num>
  <w:num w:numId="29">
    <w:abstractNumId w:val="44"/>
  </w:num>
  <w:num w:numId="30">
    <w:abstractNumId w:val="47"/>
  </w:num>
  <w:num w:numId="31">
    <w:abstractNumId w:val="40"/>
  </w:num>
  <w:num w:numId="32">
    <w:abstractNumId w:val="13"/>
  </w:num>
  <w:num w:numId="33">
    <w:abstractNumId w:val="41"/>
  </w:num>
  <w:num w:numId="34">
    <w:abstractNumId w:val="29"/>
  </w:num>
  <w:num w:numId="35">
    <w:abstractNumId w:val="2"/>
  </w:num>
  <w:num w:numId="36">
    <w:abstractNumId w:val="10"/>
  </w:num>
  <w:num w:numId="37">
    <w:abstractNumId w:val="8"/>
  </w:num>
  <w:num w:numId="38">
    <w:abstractNumId w:val="42"/>
  </w:num>
  <w:num w:numId="39">
    <w:abstractNumId w:val="16"/>
  </w:num>
  <w:num w:numId="40">
    <w:abstractNumId w:val="43"/>
  </w:num>
  <w:num w:numId="41">
    <w:abstractNumId w:val="34"/>
  </w:num>
  <w:num w:numId="42">
    <w:abstractNumId w:val="18"/>
  </w:num>
  <w:num w:numId="43">
    <w:abstractNumId w:val="30"/>
  </w:num>
  <w:num w:numId="44">
    <w:abstractNumId w:val="7"/>
  </w:num>
  <w:num w:numId="45">
    <w:abstractNumId w:val="38"/>
  </w:num>
  <w:num w:numId="46">
    <w:abstractNumId w:val="6"/>
  </w:num>
  <w:num w:numId="47">
    <w:abstractNumId w:val="24"/>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13FE"/>
    <w:rsid w:val="00002D52"/>
    <w:rsid w:val="00003270"/>
    <w:rsid w:val="00003EA4"/>
    <w:rsid w:val="0000405F"/>
    <w:rsid w:val="0000750B"/>
    <w:rsid w:val="00007CD2"/>
    <w:rsid w:val="00010E96"/>
    <w:rsid w:val="00011344"/>
    <w:rsid w:val="00011A65"/>
    <w:rsid w:val="0001581C"/>
    <w:rsid w:val="00016BEE"/>
    <w:rsid w:val="00017E2E"/>
    <w:rsid w:val="00021229"/>
    <w:rsid w:val="000228AB"/>
    <w:rsid w:val="00027445"/>
    <w:rsid w:val="000276B3"/>
    <w:rsid w:val="00027D63"/>
    <w:rsid w:val="00030163"/>
    <w:rsid w:val="00030C11"/>
    <w:rsid w:val="000313DB"/>
    <w:rsid w:val="00032B51"/>
    <w:rsid w:val="00032FAF"/>
    <w:rsid w:val="00033047"/>
    <w:rsid w:val="00033D88"/>
    <w:rsid w:val="00033E5E"/>
    <w:rsid w:val="00034313"/>
    <w:rsid w:val="00034521"/>
    <w:rsid w:val="00034DB6"/>
    <w:rsid w:val="0004098C"/>
    <w:rsid w:val="00042540"/>
    <w:rsid w:val="00044279"/>
    <w:rsid w:val="000443C5"/>
    <w:rsid w:val="000510BF"/>
    <w:rsid w:val="00051A8B"/>
    <w:rsid w:val="00056C4A"/>
    <w:rsid w:val="00061975"/>
    <w:rsid w:val="00061F36"/>
    <w:rsid w:val="00066DEE"/>
    <w:rsid w:val="00066F20"/>
    <w:rsid w:val="000703BC"/>
    <w:rsid w:val="00071176"/>
    <w:rsid w:val="00075C49"/>
    <w:rsid w:val="00076EB2"/>
    <w:rsid w:val="00080059"/>
    <w:rsid w:val="000801BF"/>
    <w:rsid w:val="00080C78"/>
    <w:rsid w:val="00081139"/>
    <w:rsid w:val="000844DC"/>
    <w:rsid w:val="000938D9"/>
    <w:rsid w:val="000976A8"/>
    <w:rsid w:val="000A3F72"/>
    <w:rsid w:val="000A40A8"/>
    <w:rsid w:val="000A4D2E"/>
    <w:rsid w:val="000A4E12"/>
    <w:rsid w:val="000A75FF"/>
    <w:rsid w:val="000A77FA"/>
    <w:rsid w:val="000B03F0"/>
    <w:rsid w:val="000B37DA"/>
    <w:rsid w:val="000B395A"/>
    <w:rsid w:val="000B3A70"/>
    <w:rsid w:val="000B798E"/>
    <w:rsid w:val="000B7C13"/>
    <w:rsid w:val="000C0055"/>
    <w:rsid w:val="000C1419"/>
    <w:rsid w:val="000C1A0F"/>
    <w:rsid w:val="000C22CC"/>
    <w:rsid w:val="000C481F"/>
    <w:rsid w:val="000C55E3"/>
    <w:rsid w:val="000C75F9"/>
    <w:rsid w:val="000D22E9"/>
    <w:rsid w:val="000D368D"/>
    <w:rsid w:val="000D3F4C"/>
    <w:rsid w:val="000D4FC0"/>
    <w:rsid w:val="000E1706"/>
    <w:rsid w:val="000E234C"/>
    <w:rsid w:val="000E5E0B"/>
    <w:rsid w:val="000E7E98"/>
    <w:rsid w:val="000F0A59"/>
    <w:rsid w:val="000F10EA"/>
    <w:rsid w:val="000F24A8"/>
    <w:rsid w:val="000F306F"/>
    <w:rsid w:val="000F72EE"/>
    <w:rsid w:val="00100AD4"/>
    <w:rsid w:val="0010384A"/>
    <w:rsid w:val="00103F89"/>
    <w:rsid w:val="0010454C"/>
    <w:rsid w:val="00106BBF"/>
    <w:rsid w:val="00106D3F"/>
    <w:rsid w:val="00107642"/>
    <w:rsid w:val="00107D20"/>
    <w:rsid w:val="00114F4D"/>
    <w:rsid w:val="0011698A"/>
    <w:rsid w:val="00117B9B"/>
    <w:rsid w:val="00117CC5"/>
    <w:rsid w:val="00120004"/>
    <w:rsid w:val="0012051A"/>
    <w:rsid w:val="00120591"/>
    <w:rsid w:val="0012344A"/>
    <w:rsid w:val="001239E4"/>
    <w:rsid w:val="00123BF3"/>
    <w:rsid w:val="00123D89"/>
    <w:rsid w:val="00124170"/>
    <w:rsid w:val="001247EB"/>
    <w:rsid w:val="001253FD"/>
    <w:rsid w:val="0013209E"/>
    <w:rsid w:val="00132CD4"/>
    <w:rsid w:val="0013510C"/>
    <w:rsid w:val="001354B3"/>
    <w:rsid w:val="0013726D"/>
    <w:rsid w:val="00140A7E"/>
    <w:rsid w:val="001416E8"/>
    <w:rsid w:val="0014286B"/>
    <w:rsid w:val="00146179"/>
    <w:rsid w:val="00146387"/>
    <w:rsid w:val="0014721E"/>
    <w:rsid w:val="001548F1"/>
    <w:rsid w:val="00156E45"/>
    <w:rsid w:val="0016289B"/>
    <w:rsid w:val="00162B65"/>
    <w:rsid w:val="001661DC"/>
    <w:rsid w:val="00171C5B"/>
    <w:rsid w:val="00175B4B"/>
    <w:rsid w:val="00177654"/>
    <w:rsid w:val="00181F0A"/>
    <w:rsid w:val="00182AFF"/>
    <w:rsid w:val="00182F48"/>
    <w:rsid w:val="00183412"/>
    <w:rsid w:val="00184E07"/>
    <w:rsid w:val="001853E5"/>
    <w:rsid w:val="00185FAF"/>
    <w:rsid w:val="001865DB"/>
    <w:rsid w:val="00193262"/>
    <w:rsid w:val="001977A9"/>
    <w:rsid w:val="00197A28"/>
    <w:rsid w:val="001A395C"/>
    <w:rsid w:val="001A4802"/>
    <w:rsid w:val="001A5FBA"/>
    <w:rsid w:val="001B35FE"/>
    <w:rsid w:val="001B4A7E"/>
    <w:rsid w:val="001B6A88"/>
    <w:rsid w:val="001C0750"/>
    <w:rsid w:val="001C0D76"/>
    <w:rsid w:val="001C1328"/>
    <w:rsid w:val="001D1A6C"/>
    <w:rsid w:val="001D2AC1"/>
    <w:rsid w:val="001D2B5C"/>
    <w:rsid w:val="001D476A"/>
    <w:rsid w:val="001D53C2"/>
    <w:rsid w:val="001D5D63"/>
    <w:rsid w:val="001D6DEC"/>
    <w:rsid w:val="001D75BE"/>
    <w:rsid w:val="001D7C21"/>
    <w:rsid w:val="001E0A1E"/>
    <w:rsid w:val="001E2298"/>
    <w:rsid w:val="001E40A2"/>
    <w:rsid w:val="001E443A"/>
    <w:rsid w:val="001E596C"/>
    <w:rsid w:val="001E6551"/>
    <w:rsid w:val="001F21B4"/>
    <w:rsid w:val="001F5AE6"/>
    <w:rsid w:val="001F655E"/>
    <w:rsid w:val="001F6D14"/>
    <w:rsid w:val="001F771C"/>
    <w:rsid w:val="001F7C50"/>
    <w:rsid w:val="0020031A"/>
    <w:rsid w:val="002008A5"/>
    <w:rsid w:val="00200917"/>
    <w:rsid w:val="00201358"/>
    <w:rsid w:val="00203EB2"/>
    <w:rsid w:val="00205450"/>
    <w:rsid w:val="00207320"/>
    <w:rsid w:val="00213422"/>
    <w:rsid w:val="0021442E"/>
    <w:rsid w:val="00216CD8"/>
    <w:rsid w:val="002211F0"/>
    <w:rsid w:val="002218A7"/>
    <w:rsid w:val="002218C4"/>
    <w:rsid w:val="00222864"/>
    <w:rsid w:val="00223136"/>
    <w:rsid w:val="00224559"/>
    <w:rsid w:val="00230C1B"/>
    <w:rsid w:val="00233902"/>
    <w:rsid w:val="002343FA"/>
    <w:rsid w:val="002359EE"/>
    <w:rsid w:val="0024121B"/>
    <w:rsid w:val="00242577"/>
    <w:rsid w:val="00250917"/>
    <w:rsid w:val="002510EC"/>
    <w:rsid w:val="002541CE"/>
    <w:rsid w:val="0025599E"/>
    <w:rsid w:val="00255F53"/>
    <w:rsid w:val="00256FD1"/>
    <w:rsid w:val="00257EBB"/>
    <w:rsid w:val="00261CDE"/>
    <w:rsid w:val="002647BD"/>
    <w:rsid w:val="00264851"/>
    <w:rsid w:val="00267BE4"/>
    <w:rsid w:val="002706BC"/>
    <w:rsid w:val="00270CA7"/>
    <w:rsid w:val="00273131"/>
    <w:rsid w:val="00280CE7"/>
    <w:rsid w:val="0028314B"/>
    <w:rsid w:val="00283859"/>
    <w:rsid w:val="00287404"/>
    <w:rsid w:val="0029248A"/>
    <w:rsid w:val="00292619"/>
    <w:rsid w:val="002A2EA6"/>
    <w:rsid w:val="002A38B2"/>
    <w:rsid w:val="002A510C"/>
    <w:rsid w:val="002B2553"/>
    <w:rsid w:val="002B4A47"/>
    <w:rsid w:val="002B6779"/>
    <w:rsid w:val="002C10FF"/>
    <w:rsid w:val="002C15B5"/>
    <w:rsid w:val="002C6C54"/>
    <w:rsid w:val="002C74F4"/>
    <w:rsid w:val="002C788C"/>
    <w:rsid w:val="002D19BB"/>
    <w:rsid w:val="002D2D88"/>
    <w:rsid w:val="002D3AD1"/>
    <w:rsid w:val="002D3EE2"/>
    <w:rsid w:val="002D466F"/>
    <w:rsid w:val="002D4D11"/>
    <w:rsid w:val="002E18B7"/>
    <w:rsid w:val="002E1F51"/>
    <w:rsid w:val="002E58F1"/>
    <w:rsid w:val="002E6495"/>
    <w:rsid w:val="002F0494"/>
    <w:rsid w:val="002F2438"/>
    <w:rsid w:val="002F33AE"/>
    <w:rsid w:val="002F34A8"/>
    <w:rsid w:val="002F3795"/>
    <w:rsid w:val="002F3C5C"/>
    <w:rsid w:val="002F6691"/>
    <w:rsid w:val="003007A2"/>
    <w:rsid w:val="003017A1"/>
    <w:rsid w:val="003049F6"/>
    <w:rsid w:val="003152BB"/>
    <w:rsid w:val="003158AD"/>
    <w:rsid w:val="0031758E"/>
    <w:rsid w:val="003202C3"/>
    <w:rsid w:val="00320940"/>
    <w:rsid w:val="00320B16"/>
    <w:rsid w:val="00320BEA"/>
    <w:rsid w:val="00321091"/>
    <w:rsid w:val="00321949"/>
    <w:rsid w:val="00324DDD"/>
    <w:rsid w:val="00325672"/>
    <w:rsid w:val="00327E2C"/>
    <w:rsid w:val="0033269A"/>
    <w:rsid w:val="00333568"/>
    <w:rsid w:val="00333E24"/>
    <w:rsid w:val="00335841"/>
    <w:rsid w:val="003400A5"/>
    <w:rsid w:val="00340326"/>
    <w:rsid w:val="0034090F"/>
    <w:rsid w:val="00342A1D"/>
    <w:rsid w:val="00342A66"/>
    <w:rsid w:val="00344788"/>
    <w:rsid w:val="00345D0C"/>
    <w:rsid w:val="0034694A"/>
    <w:rsid w:val="00346EA6"/>
    <w:rsid w:val="0035380A"/>
    <w:rsid w:val="003550A4"/>
    <w:rsid w:val="0035524B"/>
    <w:rsid w:val="00361C68"/>
    <w:rsid w:val="00362706"/>
    <w:rsid w:val="0036375D"/>
    <w:rsid w:val="00363AE4"/>
    <w:rsid w:val="00364EA9"/>
    <w:rsid w:val="003650FA"/>
    <w:rsid w:val="0037017D"/>
    <w:rsid w:val="00371369"/>
    <w:rsid w:val="00372058"/>
    <w:rsid w:val="00372127"/>
    <w:rsid w:val="003734C0"/>
    <w:rsid w:val="0037391C"/>
    <w:rsid w:val="00373DC6"/>
    <w:rsid w:val="0037753B"/>
    <w:rsid w:val="00380365"/>
    <w:rsid w:val="00380F26"/>
    <w:rsid w:val="00381988"/>
    <w:rsid w:val="00381B5B"/>
    <w:rsid w:val="00384775"/>
    <w:rsid w:val="00387CEA"/>
    <w:rsid w:val="0039293B"/>
    <w:rsid w:val="00393EC7"/>
    <w:rsid w:val="0039569B"/>
    <w:rsid w:val="0039637E"/>
    <w:rsid w:val="00396506"/>
    <w:rsid w:val="00396CBB"/>
    <w:rsid w:val="003A1251"/>
    <w:rsid w:val="003A3F54"/>
    <w:rsid w:val="003A538A"/>
    <w:rsid w:val="003A6E36"/>
    <w:rsid w:val="003B0B25"/>
    <w:rsid w:val="003B30ED"/>
    <w:rsid w:val="003B453F"/>
    <w:rsid w:val="003B7AB5"/>
    <w:rsid w:val="003C07C0"/>
    <w:rsid w:val="003C1458"/>
    <w:rsid w:val="003C1A4B"/>
    <w:rsid w:val="003C4057"/>
    <w:rsid w:val="003C4166"/>
    <w:rsid w:val="003C4D63"/>
    <w:rsid w:val="003C5795"/>
    <w:rsid w:val="003D40EE"/>
    <w:rsid w:val="003D6355"/>
    <w:rsid w:val="003E00D1"/>
    <w:rsid w:val="003E08A3"/>
    <w:rsid w:val="003E5F98"/>
    <w:rsid w:val="003E66E8"/>
    <w:rsid w:val="003F1175"/>
    <w:rsid w:val="003F23AC"/>
    <w:rsid w:val="003F4EC3"/>
    <w:rsid w:val="004009A0"/>
    <w:rsid w:val="00407656"/>
    <w:rsid w:val="0041056B"/>
    <w:rsid w:val="00414391"/>
    <w:rsid w:val="00414AE2"/>
    <w:rsid w:val="00416011"/>
    <w:rsid w:val="00416DC1"/>
    <w:rsid w:val="004249DD"/>
    <w:rsid w:val="0042586A"/>
    <w:rsid w:val="00427A13"/>
    <w:rsid w:val="00431D82"/>
    <w:rsid w:val="00434573"/>
    <w:rsid w:val="00435602"/>
    <w:rsid w:val="004357A6"/>
    <w:rsid w:val="00435AC8"/>
    <w:rsid w:val="0043624E"/>
    <w:rsid w:val="00440E2F"/>
    <w:rsid w:val="004429D6"/>
    <w:rsid w:val="00442F48"/>
    <w:rsid w:val="00450FE8"/>
    <w:rsid w:val="004513C3"/>
    <w:rsid w:val="00451B53"/>
    <w:rsid w:val="00451E4B"/>
    <w:rsid w:val="00454F6B"/>
    <w:rsid w:val="0045732D"/>
    <w:rsid w:val="004610EC"/>
    <w:rsid w:val="00462881"/>
    <w:rsid w:val="00462E06"/>
    <w:rsid w:val="00463D24"/>
    <w:rsid w:val="00464A0A"/>
    <w:rsid w:val="00466426"/>
    <w:rsid w:val="00466CE1"/>
    <w:rsid w:val="00470466"/>
    <w:rsid w:val="004711FF"/>
    <w:rsid w:val="00471916"/>
    <w:rsid w:val="00471A22"/>
    <w:rsid w:val="00471B38"/>
    <w:rsid w:val="00474116"/>
    <w:rsid w:val="0047465E"/>
    <w:rsid w:val="00474A95"/>
    <w:rsid w:val="00477313"/>
    <w:rsid w:val="00481C0E"/>
    <w:rsid w:val="0048252F"/>
    <w:rsid w:val="00483EFE"/>
    <w:rsid w:val="004902FB"/>
    <w:rsid w:val="004908B8"/>
    <w:rsid w:val="004A0EA2"/>
    <w:rsid w:val="004A1B83"/>
    <w:rsid w:val="004A2EE9"/>
    <w:rsid w:val="004A6B78"/>
    <w:rsid w:val="004A6CB4"/>
    <w:rsid w:val="004A773A"/>
    <w:rsid w:val="004B2FF3"/>
    <w:rsid w:val="004B3837"/>
    <w:rsid w:val="004B511B"/>
    <w:rsid w:val="004B6519"/>
    <w:rsid w:val="004C0F60"/>
    <w:rsid w:val="004C5CA6"/>
    <w:rsid w:val="004C6B15"/>
    <w:rsid w:val="004C72F5"/>
    <w:rsid w:val="004C75BA"/>
    <w:rsid w:val="004D374A"/>
    <w:rsid w:val="004D4409"/>
    <w:rsid w:val="004D55B1"/>
    <w:rsid w:val="004D6BD7"/>
    <w:rsid w:val="004D717E"/>
    <w:rsid w:val="004D7C05"/>
    <w:rsid w:val="004E1EB4"/>
    <w:rsid w:val="004E3570"/>
    <w:rsid w:val="004E3E21"/>
    <w:rsid w:val="004E4CDC"/>
    <w:rsid w:val="004E5FCE"/>
    <w:rsid w:val="004E6ABF"/>
    <w:rsid w:val="004E77DD"/>
    <w:rsid w:val="004F20BC"/>
    <w:rsid w:val="004F2386"/>
    <w:rsid w:val="004F449F"/>
    <w:rsid w:val="004F7531"/>
    <w:rsid w:val="005026FA"/>
    <w:rsid w:val="00502C39"/>
    <w:rsid w:val="00504B79"/>
    <w:rsid w:val="00505F47"/>
    <w:rsid w:val="00506C1F"/>
    <w:rsid w:val="005129B2"/>
    <w:rsid w:val="00514184"/>
    <w:rsid w:val="0051427C"/>
    <w:rsid w:val="00514360"/>
    <w:rsid w:val="005151A9"/>
    <w:rsid w:val="00515E95"/>
    <w:rsid w:val="00520BBF"/>
    <w:rsid w:val="00520EBB"/>
    <w:rsid w:val="0052636C"/>
    <w:rsid w:val="005304AC"/>
    <w:rsid w:val="00530806"/>
    <w:rsid w:val="00530A19"/>
    <w:rsid w:val="00530DC3"/>
    <w:rsid w:val="00531CCA"/>
    <w:rsid w:val="0053246C"/>
    <w:rsid w:val="00537D61"/>
    <w:rsid w:val="00542F14"/>
    <w:rsid w:val="005449D3"/>
    <w:rsid w:val="00546241"/>
    <w:rsid w:val="00546BC8"/>
    <w:rsid w:val="0054786F"/>
    <w:rsid w:val="00547BBF"/>
    <w:rsid w:val="00547EE9"/>
    <w:rsid w:val="005506DE"/>
    <w:rsid w:val="00550FCC"/>
    <w:rsid w:val="00553726"/>
    <w:rsid w:val="00554904"/>
    <w:rsid w:val="0055584C"/>
    <w:rsid w:val="00557EBB"/>
    <w:rsid w:val="0056179E"/>
    <w:rsid w:val="00562B28"/>
    <w:rsid w:val="00563F28"/>
    <w:rsid w:val="00564E3B"/>
    <w:rsid w:val="00571F9B"/>
    <w:rsid w:val="00572180"/>
    <w:rsid w:val="00575E06"/>
    <w:rsid w:val="00582C59"/>
    <w:rsid w:val="00583AF4"/>
    <w:rsid w:val="005848B8"/>
    <w:rsid w:val="005867F2"/>
    <w:rsid w:val="00587670"/>
    <w:rsid w:val="00591322"/>
    <w:rsid w:val="005922DF"/>
    <w:rsid w:val="005928EC"/>
    <w:rsid w:val="00594AC5"/>
    <w:rsid w:val="005952AB"/>
    <w:rsid w:val="00595C06"/>
    <w:rsid w:val="00596C2A"/>
    <w:rsid w:val="00597009"/>
    <w:rsid w:val="0059737E"/>
    <w:rsid w:val="005A0B4E"/>
    <w:rsid w:val="005A1864"/>
    <w:rsid w:val="005A2376"/>
    <w:rsid w:val="005A2F00"/>
    <w:rsid w:val="005A4AFA"/>
    <w:rsid w:val="005B468F"/>
    <w:rsid w:val="005B5AC1"/>
    <w:rsid w:val="005C3DD1"/>
    <w:rsid w:val="005C4679"/>
    <w:rsid w:val="005C54AA"/>
    <w:rsid w:val="005C78CC"/>
    <w:rsid w:val="005D4C86"/>
    <w:rsid w:val="005E0902"/>
    <w:rsid w:val="005E1F5D"/>
    <w:rsid w:val="005E20D5"/>
    <w:rsid w:val="005E4F10"/>
    <w:rsid w:val="00600164"/>
    <w:rsid w:val="00601BE1"/>
    <w:rsid w:val="00604ED6"/>
    <w:rsid w:val="006050D9"/>
    <w:rsid w:val="00607F93"/>
    <w:rsid w:val="00612A93"/>
    <w:rsid w:val="006167B7"/>
    <w:rsid w:val="00620AA7"/>
    <w:rsid w:val="00624836"/>
    <w:rsid w:val="00625732"/>
    <w:rsid w:val="006278DB"/>
    <w:rsid w:val="00630AF9"/>
    <w:rsid w:val="00631813"/>
    <w:rsid w:val="00633339"/>
    <w:rsid w:val="00636359"/>
    <w:rsid w:val="0064243B"/>
    <w:rsid w:val="00645D11"/>
    <w:rsid w:val="006513D4"/>
    <w:rsid w:val="00657013"/>
    <w:rsid w:val="00661FA1"/>
    <w:rsid w:val="00663F3B"/>
    <w:rsid w:val="00664115"/>
    <w:rsid w:val="00664CBF"/>
    <w:rsid w:val="00665AFE"/>
    <w:rsid w:val="00665C6C"/>
    <w:rsid w:val="0067165C"/>
    <w:rsid w:val="00671E9A"/>
    <w:rsid w:val="006767F0"/>
    <w:rsid w:val="00676DA1"/>
    <w:rsid w:val="00680FEF"/>
    <w:rsid w:val="00681E02"/>
    <w:rsid w:val="00683211"/>
    <w:rsid w:val="00683512"/>
    <w:rsid w:val="00691B43"/>
    <w:rsid w:val="00693C13"/>
    <w:rsid w:val="00695392"/>
    <w:rsid w:val="006976A5"/>
    <w:rsid w:val="00697CAE"/>
    <w:rsid w:val="006A0487"/>
    <w:rsid w:val="006A1267"/>
    <w:rsid w:val="006A14F8"/>
    <w:rsid w:val="006A19D1"/>
    <w:rsid w:val="006A2591"/>
    <w:rsid w:val="006A3005"/>
    <w:rsid w:val="006A3A4D"/>
    <w:rsid w:val="006A3B48"/>
    <w:rsid w:val="006A44D6"/>
    <w:rsid w:val="006A4C76"/>
    <w:rsid w:val="006A5C38"/>
    <w:rsid w:val="006A5D6C"/>
    <w:rsid w:val="006A7780"/>
    <w:rsid w:val="006B1964"/>
    <w:rsid w:val="006B1FB9"/>
    <w:rsid w:val="006B3723"/>
    <w:rsid w:val="006B701C"/>
    <w:rsid w:val="006B7429"/>
    <w:rsid w:val="006B7D20"/>
    <w:rsid w:val="006C28C9"/>
    <w:rsid w:val="006C2AE9"/>
    <w:rsid w:val="006C49B9"/>
    <w:rsid w:val="006C5B23"/>
    <w:rsid w:val="006C5DE5"/>
    <w:rsid w:val="006C5E4C"/>
    <w:rsid w:val="006C6A15"/>
    <w:rsid w:val="006C7348"/>
    <w:rsid w:val="006D1D81"/>
    <w:rsid w:val="006D408A"/>
    <w:rsid w:val="006D5B49"/>
    <w:rsid w:val="006E02CC"/>
    <w:rsid w:val="006E07F0"/>
    <w:rsid w:val="006E1B7F"/>
    <w:rsid w:val="006E1F68"/>
    <w:rsid w:val="006E2AE4"/>
    <w:rsid w:val="006E2F08"/>
    <w:rsid w:val="006E48DF"/>
    <w:rsid w:val="006E4F5A"/>
    <w:rsid w:val="006E7957"/>
    <w:rsid w:val="006F077D"/>
    <w:rsid w:val="006F1FB4"/>
    <w:rsid w:val="006F44C2"/>
    <w:rsid w:val="006F5350"/>
    <w:rsid w:val="006F57DC"/>
    <w:rsid w:val="007000E3"/>
    <w:rsid w:val="00702362"/>
    <w:rsid w:val="00702D68"/>
    <w:rsid w:val="00704DAE"/>
    <w:rsid w:val="00710D36"/>
    <w:rsid w:val="00710F5B"/>
    <w:rsid w:val="007111A0"/>
    <w:rsid w:val="00711F7A"/>
    <w:rsid w:val="0071205C"/>
    <w:rsid w:val="00713BE6"/>
    <w:rsid w:val="00715F2F"/>
    <w:rsid w:val="0071614A"/>
    <w:rsid w:val="00723E5B"/>
    <w:rsid w:val="00726033"/>
    <w:rsid w:val="00727187"/>
    <w:rsid w:val="00733BBC"/>
    <w:rsid w:val="00736DDE"/>
    <w:rsid w:val="00737211"/>
    <w:rsid w:val="00743573"/>
    <w:rsid w:val="00743D1C"/>
    <w:rsid w:val="00745B56"/>
    <w:rsid w:val="007461F4"/>
    <w:rsid w:val="00750F20"/>
    <w:rsid w:val="007514FE"/>
    <w:rsid w:val="00751EED"/>
    <w:rsid w:val="00753B20"/>
    <w:rsid w:val="00753C7C"/>
    <w:rsid w:val="0075472A"/>
    <w:rsid w:val="00754AAA"/>
    <w:rsid w:val="007559CB"/>
    <w:rsid w:val="00755E74"/>
    <w:rsid w:val="0075705B"/>
    <w:rsid w:val="0075717A"/>
    <w:rsid w:val="00760CFB"/>
    <w:rsid w:val="00761620"/>
    <w:rsid w:val="00761F18"/>
    <w:rsid w:val="007622B6"/>
    <w:rsid w:val="00765677"/>
    <w:rsid w:val="0076668E"/>
    <w:rsid w:val="00770D13"/>
    <w:rsid w:val="00773DFD"/>
    <w:rsid w:val="00777D78"/>
    <w:rsid w:val="00780DE7"/>
    <w:rsid w:val="00780FD6"/>
    <w:rsid w:val="00781F6F"/>
    <w:rsid w:val="00782C29"/>
    <w:rsid w:val="0078335A"/>
    <w:rsid w:val="007833BD"/>
    <w:rsid w:val="007850BE"/>
    <w:rsid w:val="00786FF0"/>
    <w:rsid w:val="00792420"/>
    <w:rsid w:val="0079502D"/>
    <w:rsid w:val="0079515B"/>
    <w:rsid w:val="007972B2"/>
    <w:rsid w:val="0079748A"/>
    <w:rsid w:val="007A1ED0"/>
    <w:rsid w:val="007A1FB6"/>
    <w:rsid w:val="007A5A7D"/>
    <w:rsid w:val="007A6209"/>
    <w:rsid w:val="007A6BE2"/>
    <w:rsid w:val="007A6DD8"/>
    <w:rsid w:val="007B12E4"/>
    <w:rsid w:val="007B1AD2"/>
    <w:rsid w:val="007B2096"/>
    <w:rsid w:val="007B2BCF"/>
    <w:rsid w:val="007B45C8"/>
    <w:rsid w:val="007B45F5"/>
    <w:rsid w:val="007B53C8"/>
    <w:rsid w:val="007B6BA4"/>
    <w:rsid w:val="007C0A06"/>
    <w:rsid w:val="007C20B3"/>
    <w:rsid w:val="007C2F6D"/>
    <w:rsid w:val="007C3A01"/>
    <w:rsid w:val="007C55C9"/>
    <w:rsid w:val="007C7DF3"/>
    <w:rsid w:val="007C7E2E"/>
    <w:rsid w:val="007D6B9C"/>
    <w:rsid w:val="007E0251"/>
    <w:rsid w:val="007E163B"/>
    <w:rsid w:val="007E2B9F"/>
    <w:rsid w:val="007E606F"/>
    <w:rsid w:val="007E6B68"/>
    <w:rsid w:val="007F0139"/>
    <w:rsid w:val="007F09E1"/>
    <w:rsid w:val="007F0B85"/>
    <w:rsid w:val="007F106A"/>
    <w:rsid w:val="007F177E"/>
    <w:rsid w:val="007F1B3D"/>
    <w:rsid w:val="007F1F4D"/>
    <w:rsid w:val="0080091B"/>
    <w:rsid w:val="00800B2E"/>
    <w:rsid w:val="008018AC"/>
    <w:rsid w:val="008051EB"/>
    <w:rsid w:val="00805B81"/>
    <w:rsid w:val="00810247"/>
    <w:rsid w:val="00813199"/>
    <w:rsid w:val="0081510E"/>
    <w:rsid w:val="0082040E"/>
    <w:rsid w:val="00823FA3"/>
    <w:rsid w:val="00824045"/>
    <w:rsid w:val="008249F0"/>
    <w:rsid w:val="00831F62"/>
    <w:rsid w:val="0083281E"/>
    <w:rsid w:val="008328AC"/>
    <w:rsid w:val="00833AAA"/>
    <w:rsid w:val="00833ED8"/>
    <w:rsid w:val="0083546E"/>
    <w:rsid w:val="00835DFA"/>
    <w:rsid w:val="00836F8A"/>
    <w:rsid w:val="008454F2"/>
    <w:rsid w:val="00846FD7"/>
    <w:rsid w:val="008504EA"/>
    <w:rsid w:val="00851344"/>
    <w:rsid w:val="00856CAE"/>
    <w:rsid w:val="00856D59"/>
    <w:rsid w:val="0086209F"/>
    <w:rsid w:val="008620F3"/>
    <w:rsid w:val="008640AF"/>
    <w:rsid w:val="008650CC"/>
    <w:rsid w:val="008704D7"/>
    <w:rsid w:val="008712F3"/>
    <w:rsid w:val="00871EB2"/>
    <w:rsid w:val="00873A9C"/>
    <w:rsid w:val="008824D3"/>
    <w:rsid w:val="00885BD7"/>
    <w:rsid w:val="00886D32"/>
    <w:rsid w:val="008922A0"/>
    <w:rsid w:val="00893D69"/>
    <w:rsid w:val="00893F3C"/>
    <w:rsid w:val="00894B89"/>
    <w:rsid w:val="00897C52"/>
    <w:rsid w:val="008A1274"/>
    <w:rsid w:val="008A3FB2"/>
    <w:rsid w:val="008A50B7"/>
    <w:rsid w:val="008A6C6C"/>
    <w:rsid w:val="008A6D75"/>
    <w:rsid w:val="008A6FB6"/>
    <w:rsid w:val="008B2ADD"/>
    <w:rsid w:val="008B38FB"/>
    <w:rsid w:val="008B46C7"/>
    <w:rsid w:val="008C0D35"/>
    <w:rsid w:val="008C1703"/>
    <w:rsid w:val="008C1785"/>
    <w:rsid w:val="008D107C"/>
    <w:rsid w:val="008D263B"/>
    <w:rsid w:val="008D5F5A"/>
    <w:rsid w:val="008D65A8"/>
    <w:rsid w:val="008D6777"/>
    <w:rsid w:val="008D6A41"/>
    <w:rsid w:val="008E058A"/>
    <w:rsid w:val="008E2D87"/>
    <w:rsid w:val="008E42EE"/>
    <w:rsid w:val="008E74FC"/>
    <w:rsid w:val="008F078D"/>
    <w:rsid w:val="008F6343"/>
    <w:rsid w:val="009007F9"/>
    <w:rsid w:val="009034FA"/>
    <w:rsid w:val="00905D50"/>
    <w:rsid w:val="00906BE6"/>
    <w:rsid w:val="00906C7D"/>
    <w:rsid w:val="00910B09"/>
    <w:rsid w:val="00912030"/>
    <w:rsid w:val="00916398"/>
    <w:rsid w:val="0091692D"/>
    <w:rsid w:val="00916D34"/>
    <w:rsid w:val="009206CA"/>
    <w:rsid w:val="009213D6"/>
    <w:rsid w:val="00924069"/>
    <w:rsid w:val="009255AE"/>
    <w:rsid w:val="00925CF5"/>
    <w:rsid w:val="009271C2"/>
    <w:rsid w:val="00937DAC"/>
    <w:rsid w:val="00940146"/>
    <w:rsid w:val="0094256C"/>
    <w:rsid w:val="00944ECE"/>
    <w:rsid w:val="00946796"/>
    <w:rsid w:val="00946923"/>
    <w:rsid w:val="009473AE"/>
    <w:rsid w:val="00952EEE"/>
    <w:rsid w:val="009534ED"/>
    <w:rsid w:val="00953883"/>
    <w:rsid w:val="00954951"/>
    <w:rsid w:val="009603F0"/>
    <w:rsid w:val="00962B91"/>
    <w:rsid w:val="00964A5F"/>
    <w:rsid w:val="00970A8A"/>
    <w:rsid w:val="0097356B"/>
    <w:rsid w:val="00973C6A"/>
    <w:rsid w:val="00974206"/>
    <w:rsid w:val="00977568"/>
    <w:rsid w:val="00981AAA"/>
    <w:rsid w:val="009866CF"/>
    <w:rsid w:val="0098709E"/>
    <w:rsid w:val="009A4ED5"/>
    <w:rsid w:val="009A709B"/>
    <w:rsid w:val="009B16D6"/>
    <w:rsid w:val="009B1B97"/>
    <w:rsid w:val="009B26BC"/>
    <w:rsid w:val="009B2931"/>
    <w:rsid w:val="009B3489"/>
    <w:rsid w:val="009B4B7B"/>
    <w:rsid w:val="009B5462"/>
    <w:rsid w:val="009C2550"/>
    <w:rsid w:val="009C2D97"/>
    <w:rsid w:val="009C30B9"/>
    <w:rsid w:val="009C3799"/>
    <w:rsid w:val="009C4373"/>
    <w:rsid w:val="009C4D37"/>
    <w:rsid w:val="009C6793"/>
    <w:rsid w:val="009D47BD"/>
    <w:rsid w:val="009D4A71"/>
    <w:rsid w:val="009D6A66"/>
    <w:rsid w:val="009D7A41"/>
    <w:rsid w:val="009D7D36"/>
    <w:rsid w:val="009E0928"/>
    <w:rsid w:val="009E172D"/>
    <w:rsid w:val="009E2405"/>
    <w:rsid w:val="009E307B"/>
    <w:rsid w:val="009E5C78"/>
    <w:rsid w:val="009E714A"/>
    <w:rsid w:val="009E7A48"/>
    <w:rsid w:val="009F1776"/>
    <w:rsid w:val="009F3893"/>
    <w:rsid w:val="009F52F4"/>
    <w:rsid w:val="009F6788"/>
    <w:rsid w:val="00A016F0"/>
    <w:rsid w:val="00A02B64"/>
    <w:rsid w:val="00A10115"/>
    <w:rsid w:val="00A11DA6"/>
    <w:rsid w:val="00A12935"/>
    <w:rsid w:val="00A16D7C"/>
    <w:rsid w:val="00A17C60"/>
    <w:rsid w:val="00A17F0A"/>
    <w:rsid w:val="00A205DC"/>
    <w:rsid w:val="00A226D5"/>
    <w:rsid w:val="00A22AA9"/>
    <w:rsid w:val="00A2500E"/>
    <w:rsid w:val="00A25BD1"/>
    <w:rsid w:val="00A269A1"/>
    <w:rsid w:val="00A27D61"/>
    <w:rsid w:val="00A27FB0"/>
    <w:rsid w:val="00A312F4"/>
    <w:rsid w:val="00A31E07"/>
    <w:rsid w:val="00A339CF"/>
    <w:rsid w:val="00A341C9"/>
    <w:rsid w:val="00A3544E"/>
    <w:rsid w:val="00A36CA8"/>
    <w:rsid w:val="00A40E7D"/>
    <w:rsid w:val="00A44DF3"/>
    <w:rsid w:val="00A46744"/>
    <w:rsid w:val="00A47646"/>
    <w:rsid w:val="00A5051E"/>
    <w:rsid w:val="00A53FCA"/>
    <w:rsid w:val="00A562B9"/>
    <w:rsid w:val="00A604C4"/>
    <w:rsid w:val="00A6123F"/>
    <w:rsid w:val="00A70998"/>
    <w:rsid w:val="00A7363D"/>
    <w:rsid w:val="00A738C5"/>
    <w:rsid w:val="00A73F6E"/>
    <w:rsid w:val="00A74DC7"/>
    <w:rsid w:val="00A7511C"/>
    <w:rsid w:val="00A77F6A"/>
    <w:rsid w:val="00A81650"/>
    <w:rsid w:val="00A83A1B"/>
    <w:rsid w:val="00A84935"/>
    <w:rsid w:val="00A87416"/>
    <w:rsid w:val="00A9185F"/>
    <w:rsid w:val="00A92EFF"/>
    <w:rsid w:val="00A95BCE"/>
    <w:rsid w:val="00A9762A"/>
    <w:rsid w:val="00A97B15"/>
    <w:rsid w:val="00AA3A8D"/>
    <w:rsid w:val="00AA4CFF"/>
    <w:rsid w:val="00AA4F78"/>
    <w:rsid w:val="00AA7157"/>
    <w:rsid w:val="00AA7C35"/>
    <w:rsid w:val="00AB0ED4"/>
    <w:rsid w:val="00AB0FD5"/>
    <w:rsid w:val="00AB1EE6"/>
    <w:rsid w:val="00AB3030"/>
    <w:rsid w:val="00AB4CF0"/>
    <w:rsid w:val="00AC25D8"/>
    <w:rsid w:val="00AC2964"/>
    <w:rsid w:val="00AC6D67"/>
    <w:rsid w:val="00AD13FE"/>
    <w:rsid w:val="00AD5B71"/>
    <w:rsid w:val="00AD5CCE"/>
    <w:rsid w:val="00AD61B0"/>
    <w:rsid w:val="00AD794A"/>
    <w:rsid w:val="00AE00AC"/>
    <w:rsid w:val="00AE70CD"/>
    <w:rsid w:val="00AF3B68"/>
    <w:rsid w:val="00AF440D"/>
    <w:rsid w:val="00AF5346"/>
    <w:rsid w:val="00AF754A"/>
    <w:rsid w:val="00AF792E"/>
    <w:rsid w:val="00B018B4"/>
    <w:rsid w:val="00B02380"/>
    <w:rsid w:val="00B0300B"/>
    <w:rsid w:val="00B032CC"/>
    <w:rsid w:val="00B03C6C"/>
    <w:rsid w:val="00B06799"/>
    <w:rsid w:val="00B1278F"/>
    <w:rsid w:val="00B13725"/>
    <w:rsid w:val="00B147BE"/>
    <w:rsid w:val="00B14DEE"/>
    <w:rsid w:val="00B15B7B"/>
    <w:rsid w:val="00B1672F"/>
    <w:rsid w:val="00B22C85"/>
    <w:rsid w:val="00B24693"/>
    <w:rsid w:val="00B2538A"/>
    <w:rsid w:val="00B2638F"/>
    <w:rsid w:val="00B263E5"/>
    <w:rsid w:val="00B274A3"/>
    <w:rsid w:val="00B3043E"/>
    <w:rsid w:val="00B305F6"/>
    <w:rsid w:val="00B30966"/>
    <w:rsid w:val="00B31F3E"/>
    <w:rsid w:val="00B3406D"/>
    <w:rsid w:val="00B35D7F"/>
    <w:rsid w:val="00B361FE"/>
    <w:rsid w:val="00B41BB5"/>
    <w:rsid w:val="00B44238"/>
    <w:rsid w:val="00B44CE4"/>
    <w:rsid w:val="00B46796"/>
    <w:rsid w:val="00B468EA"/>
    <w:rsid w:val="00B5044D"/>
    <w:rsid w:val="00B50CCA"/>
    <w:rsid w:val="00B50F28"/>
    <w:rsid w:val="00B57762"/>
    <w:rsid w:val="00B61B73"/>
    <w:rsid w:val="00B61D8F"/>
    <w:rsid w:val="00B61FD6"/>
    <w:rsid w:val="00B6367C"/>
    <w:rsid w:val="00B65E04"/>
    <w:rsid w:val="00B70101"/>
    <w:rsid w:val="00B7269A"/>
    <w:rsid w:val="00B7331E"/>
    <w:rsid w:val="00B73FBC"/>
    <w:rsid w:val="00B8718C"/>
    <w:rsid w:val="00B907E4"/>
    <w:rsid w:val="00B909D4"/>
    <w:rsid w:val="00B927EB"/>
    <w:rsid w:val="00B941EF"/>
    <w:rsid w:val="00B9524C"/>
    <w:rsid w:val="00B95468"/>
    <w:rsid w:val="00B975A5"/>
    <w:rsid w:val="00BA094A"/>
    <w:rsid w:val="00BA0C23"/>
    <w:rsid w:val="00BA2E8F"/>
    <w:rsid w:val="00BB4DD9"/>
    <w:rsid w:val="00BB5238"/>
    <w:rsid w:val="00BB753D"/>
    <w:rsid w:val="00BC25AE"/>
    <w:rsid w:val="00BC29D9"/>
    <w:rsid w:val="00BC2D1D"/>
    <w:rsid w:val="00BC3B72"/>
    <w:rsid w:val="00BC5051"/>
    <w:rsid w:val="00BD039B"/>
    <w:rsid w:val="00BD3D6C"/>
    <w:rsid w:val="00BD6950"/>
    <w:rsid w:val="00BD6AFD"/>
    <w:rsid w:val="00BD70DB"/>
    <w:rsid w:val="00BD7898"/>
    <w:rsid w:val="00BE1A7C"/>
    <w:rsid w:val="00BE4B13"/>
    <w:rsid w:val="00BE5E9F"/>
    <w:rsid w:val="00BE7403"/>
    <w:rsid w:val="00BE7809"/>
    <w:rsid w:val="00BF0C0F"/>
    <w:rsid w:val="00BF0F73"/>
    <w:rsid w:val="00BF2A7E"/>
    <w:rsid w:val="00BF4AEF"/>
    <w:rsid w:val="00C0062D"/>
    <w:rsid w:val="00C012F8"/>
    <w:rsid w:val="00C02552"/>
    <w:rsid w:val="00C02B28"/>
    <w:rsid w:val="00C04058"/>
    <w:rsid w:val="00C053DA"/>
    <w:rsid w:val="00C100FB"/>
    <w:rsid w:val="00C11F8E"/>
    <w:rsid w:val="00C1258C"/>
    <w:rsid w:val="00C1445E"/>
    <w:rsid w:val="00C14C48"/>
    <w:rsid w:val="00C154AF"/>
    <w:rsid w:val="00C16C6E"/>
    <w:rsid w:val="00C209D0"/>
    <w:rsid w:val="00C24A7D"/>
    <w:rsid w:val="00C25421"/>
    <w:rsid w:val="00C2764B"/>
    <w:rsid w:val="00C30B91"/>
    <w:rsid w:val="00C30C41"/>
    <w:rsid w:val="00C32060"/>
    <w:rsid w:val="00C32D77"/>
    <w:rsid w:val="00C37C09"/>
    <w:rsid w:val="00C413B7"/>
    <w:rsid w:val="00C41459"/>
    <w:rsid w:val="00C42FAD"/>
    <w:rsid w:val="00C43EE1"/>
    <w:rsid w:val="00C467CF"/>
    <w:rsid w:val="00C46B0E"/>
    <w:rsid w:val="00C52B69"/>
    <w:rsid w:val="00C53599"/>
    <w:rsid w:val="00C55BBC"/>
    <w:rsid w:val="00C60B74"/>
    <w:rsid w:val="00C6179A"/>
    <w:rsid w:val="00C62E63"/>
    <w:rsid w:val="00C66C53"/>
    <w:rsid w:val="00C81BA2"/>
    <w:rsid w:val="00C82DB2"/>
    <w:rsid w:val="00C839D5"/>
    <w:rsid w:val="00C84C22"/>
    <w:rsid w:val="00C8530E"/>
    <w:rsid w:val="00C870BD"/>
    <w:rsid w:val="00C90B9E"/>
    <w:rsid w:val="00C90D64"/>
    <w:rsid w:val="00C91588"/>
    <w:rsid w:val="00C91897"/>
    <w:rsid w:val="00C91AEA"/>
    <w:rsid w:val="00C93969"/>
    <w:rsid w:val="00C94622"/>
    <w:rsid w:val="00C95A5A"/>
    <w:rsid w:val="00C95F3F"/>
    <w:rsid w:val="00CA060A"/>
    <w:rsid w:val="00CA0731"/>
    <w:rsid w:val="00CA134F"/>
    <w:rsid w:val="00CA13C0"/>
    <w:rsid w:val="00CA4982"/>
    <w:rsid w:val="00CA4A89"/>
    <w:rsid w:val="00CA5A27"/>
    <w:rsid w:val="00CA6EE1"/>
    <w:rsid w:val="00CA7DA6"/>
    <w:rsid w:val="00CB42BD"/>
    <w:rsid w:val="00CB5637"/>
    <w:rsid w:val="00CC1E1E"/>
    <w:rsid w:val="00CC2F1C"/>
    <w:rsid w:val="00CC3039"/>
    <w:rsid w:val="00CC538F"/>
    <w:rsid w:val="00CC612D"/>
    <w:rsid w:val="00CC72B9"/>
    <w:rsid w:val="00CD2BBB"/>
    <w:rsid w:val="00CD3B37"/>
    <w:rsid w:val="00CD4548"/>
    <w:rsid w:val="00CD4DA0"/>
    <w:rsid w:val="00CD5021"/>
    <w:rsid w:val="00CE1B34"/>
    <w:rsid w:val="00CE2261"/>
    <w:rsid w:val="00CE275F"/>
    <w:rsid w:val="00CE31AD"/>
    <w:rsid w:val="00CE43CB"/>
    <w:rsid w:val="00CE4D75"/>
    <w:rsid w:val="00CE5A71"/>
    <w:rsid w:val="00CE5D0E"/>
    <w:rsid w:val="00CF31BF"/>
    <w:rsid w:val="00CF3E78"/>
    <w:rsid w:val="00CF4795"/>
    <w:rsid w:val="00D00EE6"/>
    <w:rsid w:val="00D04968"/>
    <w:rsid w:val="00D067D1"/>
    <w:rsid w:val="00D07A6C"/>
    <w:rsid w:val="00D1036E"/>
    <w:rsid w:val="00D13091"/>
    <w:rsid w:val="00D13609"/>
    <w:rsid w:val="00D13A33"/>
    <w:rsid w:val="00D15F14"/>
    <w:rsid w:val="00D20DC9"/>
    <w:rsid w:val="00D21603"/>
    <w:rsid w:val="00D242E1"/>
    <w:rsid w:val="00D24936"/>
    <w:rsid w:val="00D25696"/>
    <w:rsid w:val="00D338F4"/>
    <w:rsid w:val="00D35BDC"/>
    <w:rsid w:val="00D3669B"/>
    <w:rsid w:val="00D36E93"/>
    <w:rsid w:val="00D43C54"/>
    <w:rsid w:val="00D447E3"/>
    <w:rsid w:val="00D53940"/>
    <w:rsid w:val="00D54DF4"/>
    <w:rsid w:val="00D55468"/>
    <w:rsid w:val="00D60A05"/>
    <w:rsid w:val="00D60DC3"/>
    <w:rsid w:val="00D615DE"/>
    <w:rsid w:val="00D62379"/>
    <w:rsid w:val="00D62615"/>
    <w:rsid w:val="00D62717"/>
    <w:rsid w:val="00D632B2"/>
    <w:rsid w:val="00D63A65"/>
    <w:rsid w:val="00D63BFB"/>
    <w:rsid w:val="00D64B2A"/>
    <w:rsid w:val="00D64BC8"/>
    <w:rsid w:val="00D65136"/>
    <w:rsid w:val="00D658B0"/>
    <w:rsid w:val="00D70714"/>
    <w:rsid w:val="00D740AD"/>
    <w:rsid w:val="00D74D77"/>
    <w:rsid w:val="00D75C62"/>
    <w:rsid w:val="00D77F16"/>
    <w:rsid w:val="00D80BEF"/>
    <w:rsid w:val="00D83843"/>
    <w:rsid w:val="00D846CE"/>
    <w:rsid w:val="00D85529"/>
    <w:rsid w:val="00D86528"/>
    <w:rsid w:val="00D87239"/>
    <w:rsid w:val="00D8774A"/>
    <w:rsid w:val="00D91458"/>
    <w:rsid w:val="00D924DD"/>
    <w:rsid w:val="00D95952"/>
    <w:rsid w:val="00D9659F"/>
    <w:rsid w:val="00DA08E0"/>
    <w:rsid w:val="00DA14AD"/>
    <w:rsid w:val="00DA1A1B"/>
    <w:rsid w:val="00DA1FE5"/>
    <w:rsid w:val="00DA2C9D"/>
    <w:rsid w:val="00DA3031"/>
    <w:rsid w:val="00DA404F"/>
    <w:rsid w:val="00DA5424"/>
    <w:rsid w:val="00DA5D04"/>
    <w:rsid w:val="00DA741A"/>
    <w:rsid w:val="00DB1217"/>
    <w:rsid w:val="00DB37AD"/>
    <w:rsid w:val="00DB7767"/>
    <w:rsid w:val="00DB7BF0"/>
    <w:rsid w:val="00DC16BC"/>
    <w:rsid w:val="00DC1C24"/>
    <w:rsid w:val="00DC2764"/>
    <w:rsid w:val="00DC2B45"/>
    <w:rsid w:val="00DC3FB6"/>
    <w:rsid w:val="00DC5577"/>
    <w:rsid w:val="00DC5E27"/>
    <w:rsid w:val="00DD2328"/>
    <w:rsid w:val="00DD255A"/>
    <w:rsid w:val="00DD77C0"/>
    <w:rsid w:val="00DE3C93"/>
    <w:rsid w:val="00DE5349"/>
    <w:rsid w:val="00DF1492"/>
    <w:rsid w:val="00DF22B2"/>
    <w:rsid w:val="00DF32A0"/>
    <w:rsid w:val="00E01188"/>
    <w:rsid w:val="00E036E4"/>
    <w:rsid w:val="00E04A13"/>
    <w:rsid w:val="00E04EBD"/>
    <w:rsid w:val="00E05CF4"/>
    <w:rsid w:val="00E072CF"/>
    <w:rsid w:val="00E07AF7"/>
    <w:rsid w:val="00E10130"/>
    <w:rsid w:val="00E12F45"/>
    <w:rsid w:val="00E169B5"/>
    <w:rsid w:val="00E2074B"/>
    <w:rsid w:val="00E20FC3"/>
    <w:rsid w:val="00E2355F"/>
    <w:rsid w:val="00E23805"/>
    <w:rsid w:val="00E26761"/>
    <w:rsid w:val="00E26FBD"/>
    <w:rsid w:val="00E32B0D"/>
    <w:rsid w:val="00E35864"/>
    <w:rsid w:val="00E4012A"/>
    <w:rsid w:val="00E43217"/>
    <w:rsid w:val="00E461B1"/>
    <w:rsid w:val="00E46906"/>
    <w:rsid w:val="00E47B03"/>
    <w:rsid w:val="00E47C52"/>
    <w:rsid w:val="00E47D79"/>
    <w:rsid w:val="00E50BBC"/>
    <w:rsid w:val="00E51471"/>
    <w:rsid w:val="00E52C5B"/>
    <w:rsid w:val="00E539FE"/>
    <w:rsid w:val="00E53C8E"/>
    <w:rsid w:val="00E5428D"/>
    <w:rsid w:val="00E55345"/>
    <w:rsid w:val="00E57B5C"/>
    <w:rsid w:val="00E616DB"/>
    <w:rsid w:val="00E62652"/>
    <w:rsid w:val="00E62F49"/>
    <w:rsid w:val="00E6412A"/>
    <w:rsid w:val="00E641C7"/>
    <w:rsid w:val="00E64404"/>
    <w:rsid w:val="00E6633D"/>
    <w:rsid w:val="00E67F0D"/>
    <w:rsid w:val="00E67FCD"/>
    <w:rsid w:val="00E73CAB"/>
    <w:rsid w:val="00E7409D"/>
    <w:rsid w:val="00E7433B"/>
    <w:rsid w:val="00E76BFF"/>
    <w:rsid w:val="00E8250E"/>
    <w:rsid w:val="00E844A3"/>
    <w:rsid w:val="00E849CC"/>
    <w:rsid w:val="00E849D0"/>
    <w:rsid w:val="00E901F4"/>
    <w:rsid w:val="00E90A23"/>
    <w:rsid w:val="00E91533"/>
    <w:rsid w:val="00E92370"/>
    <w:rsid w:val="00E93912"/>
    <w:rsid w:val="00E939C9"/>
    <w:rsid w:val="00E9617D"/>
    <w:rsid w:val="00EA0C33"/>
    <w:rsid w:val="00EA1EFB"/>
    <w:rsid w:val="00EA2566"/>
    <w:rsid w:val="00EA2F5A"/>
    <w:rsid w:val="00EA4ECB"/>
    <w:rsid w:val="00EA5C64"/>
    <w:rsid w:val="00EB0954"/>
    <w:rsid w:val="00EB54F8"/>
    <w:rsid w:val="00EB5693"/>
    <w:rsid w:val="00EB584E"/>
    <w:rsid w:val="00EB6036"/>
    <w:rsid w:val="00EB66FE"/>
    <w:rsid w:val="00EB7B0D"/>
    <w:rsid w:val="00EC1C79"/>
    <w:rsid w:val="00EC350B"/>
    <w:rsid w:val="00EC372D"/>
    <w:rsid w:val="00EC42BD"/>
    <w:rsid w:val="00EC59BB"/>
    <w:rsid w:val="00ED1D41"/>
    <w:rsid w:val="00ED2EA9"/>
    <w:rsid w:val="00ED37C0"/>
    <w:rsid w:val="00ED501E"/>
    <w:rsid w:val="00ED58F8"/>
    <w:rsid w:val="00ED6526"/>
    <w:rsid w:val="00EE0E62"/>
    <w:rsid w:val="00EE3236"/>
    <w:rsid w:val="00EE383B"/>
    <w:rsid w:val="00EE385B"/>
    <w:rsid w:val="00EE64C7"/>
    <w:rsid w:val="00EE76E0"/>
    <w:rsid w:val="00EF1841"/>
    <w:rsid w:val="00EF25A0"/>
    <w:rsid w:val="00EF38DB"/>
    <w:rsid w:val="00EF446D"/>
    <w:rsid w:val="00EF44EE"/>
    <w:rsid w:val="00F007E3"/>
    <w:rsid w:val="00F01524"/>
    <w:rsid w:val="00F01A8B"/>
    <w:rsid w:val="00F02F30"/>
    <w:rsid w:val="00F038E4"/>
    <w:rsid w:val="00F03DAD"/>
    <w:rsid w:val="00F04331"/>
    <w:rsid w:val="00F05BD6"/>
    <w:rsid w:val="00F10252"/>
    <w:rsid w:val="00F10BE1"/>
    <w:rsid w:val="00F11610"/>
    <w:rsid w:val="00F12BAD"/>
    <w:rsid w:val="00F13750"/>
    <w:rsid w:val="00F148E5"/>
    <w:rsid w:val="00F15586"/>
    <w:rsid w:val="00F15609"/>
    <w:rsid w:val="00F169CD"/>
    <w:rsid w:val="00F177CB"/>
    <w:rsid w:val="00F206D0"/>
    <w:rsid w:val="00F25478"/>
    <w:rsid w:val="00F2744A"/>
    <w:rsid w:val="00F2772F"/>
    <w:rsid w:val="00F31067"/>
    <w:rsid w:val="00F34273"/>
    <w:rsid w:val="00F407D6"/>
    <w:rsid w:val="00F409A7"/>
    <w:rsid w:val="00F41B5E"/>
    <w:rsid w:val="00F446AE"/>
    <w:rsid w:val="00F44F70"/>
    <w:rsid w:val="00F512DD"/>
    <w:rsid w:val="00F55460"/>
    <w:rsid w:val="00F56788"/>
    <w:rsid w:val="00F568B6"/>
    <w:rsid w:val="00F56A1A"/>
    <w:rsid w:val="00F56ADC"/>
    <w:rsid w:val="00F56B6A"/>
    <w:rsid w:val="00F57196"/>
    <w:rsid w:val="00F57ED6"/>
    <w:rsid w:val="00F61D81"/>
    <w:rsid w:val="00F64144"/>
    <w:rsid w:val="00F66FFF"/>
    <w:rsid w:val="00F67CBB"/>
    <w:rsid w:val="00F701B9"/>
    <w:rsid w:val="00F75DE2"/>
    <w:rsid w:val="00F8175B"/>
    <w:rsid w:val="00F81B15"/>
    <w:rsid w:val="00F83807"/>
    <w:rsid w:val="00F83911"/>
    <w:rsid w:val="00F845E9"/>
    <w:rsid w:val="00F848A7"/>
    <w:rsid w:val="00F8539E"/>
    <w:rsid w:val="00F909F1"/>
    <w:rsid w:val="00F95688"/>
    <w:rsid w:val="00F95AEB"/>
    <w:rsid w:val="00F95BB4"/>
    <w:rsid w:val="00F95BC7"/>
    <w:rsid w:val="00F974CE"/>
    <w:rsid w:val="00F97C6B"/>
    <w:rsid w:val="00FA0AF6"/>
    <w:rsid w:val="00FA2E80"/>
    <w:rsid w:val="00FA3783"/>
    <w:rsid w:val="00FA5BFE"/>
    <w:rsid w:val="00FA7A29"/>
    <w:rsid w:val="00FB08AC"/>
    <w:rsid w:val="00FB222D"/>
    <w:rsid w:val="00FB229D"/>
    <w:rsid w:val="00FB24C5"/>
    <w:rsid w:val="00FC0954"/>
    <w:rsid w:val="00FC0955"/>
    <w:rsid w:val="00FC25D5"/>
    <w:rsid w:val="00FC2B32"/>
    <w:rsid w:val="00FC391D"/>
    <w:rsid w:val="00FC3B2E"/>
    <w:rsid w:val="00FC4313"/>
    <w:rsid w:val="00FC5502"/>
    <w:rsid w:val="00FC5B63"/>
    <w:rsid w:val="00FC659F"/>
    <w:rsid w:val="00FC73D5"/>
    <w:rsid w:val="00FC75D0"/>
    <w:rsid w:val="00FD1225"/>
    <w:rsid w:val="00FD15F4"/>
    <w:rsid w:val="00FD4FED"/>
    <w:rsid w:val="00FD54D1"/>
    <w:rsid w:val="00FD61C4"/>
    <w:rsid w:val="00FD6F0A"/>
    <w:rsid w:val="00FD73A0"/>
    <w:rsid w:val="00FE4A76"/>
    <w:rsid w:val="00FE55DA"/>
    <w:rsid w:val="00FF0E1E"/>
    <w:rsid w:val="00FF1F5A"/>
    <w:rsid w:val="00FF6122"/>
    <w:rsid w:val="00FF63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04"/>
    <w:pPr>
      <w:spacing w:after="200" w:line="276" w:lineRule="auto"/>
    </w:pPr>
    <w:rPr>
      <w:sz w:val="22"/>
      <w:szCs w:val="22"/>
      <w:lang w:eastAsia="en-US"/>
    </w:rPr>
  </w:style>
  <w:style w:type="paragraph" w:styleId="Ttulo2">
    <w:name w:val="heading 2"/>
    <w:basedOn w:val="Normal"/>
    <w:next w:val="Normal"/>
    <w:link w:val="Ttulo2Car"/>
    <w:qFormat/>
    <w:rsid w:val="000313DB"/>
    <w:pPr>
      <w:keepNext/>
      <w:spacing w:after="0" w:line="240" w:lineRule="auto"/>
      <w:jc w:val="center"/>
      <w:outlineLvl w:val="1"/>
    </w:pPr>
    <w:rPr>
      <w:rFonts w:ascii="Times New Roman" w:eastAsia="Times New Roman" w:hAnsi="Times New Roman"/>
      <w:sz w:val="28"/>
      <w:szCs w:val="20"/>
      <w:lang w:val="en-US"/>
    </w:rPr>
  </w:style>
  <w:style w:type="paragraph" w:styleId="Ttulo3">
    <w:name w:val="heading 3"/>
    <w:basedOn w:val="Normal"/>
    <w:next w:val="Normal"/>
    <w:link w:val="Ttulo3Car"/>
    <w:uiPriority w:val="9"/>
    <w:unhideWhenUsed/>
    <w:qFormat/>
    <w:rsid w:val="007E606F"/>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13DB"/>
    <w:rPr>
      <w:rFonts w:ascii="Times New Roman" w:eastAsia="Times New Roman" w:hAnsi="Times New Roman"/>
      <w:sz w:val="28"/>
      <w:lang w:val="en-US" w:eastAsia="en-US"/>
    </w:rPr>
  </w:style>
  <w:style w:type="character" w:styleId="Hipervnculo">
    <w:name w:val="Hyperlink"/>
    <w:basedOn w:val="Fuentedeprrafopredeter"/>
    <w:uiPriority w:val="99"/>
    <w:rsid w:val="0094256C"/>
    <w:rPr>
      <w:color w:val="0000FF"/>
      <w:u w:val="single"/>
    </w:rPr>
  </w:style>
  <w:style w:type="paragraph" w:styleId="Textoindependiente">
    <w:name w:val="Body Text"/>
    <w:basedOn w:val="Normal"/>
    <w:link w:val="TextoindependienteCar"/>
    <w:semiHidden/>
    <w:rsid w:val="0035380A"/>
    <w:pPr>
      <w:spacing w:after="0" w:line="360" w:lineRule="auto"/>
      <w:jc w:val="both"/>
    </w:pPr>
    <w:rPr>
      <w:rFonts w:ascii="Arial" w:eastAsia="Times New Roman" w:hAnsi="Arial"/>
      <w:color w:val="333333"/>
      <w:sz w:val="20"/>
      <w:szCs w:val="20"/>
      <w:lang w:val="es-ES" w:eastAsia="es-MX"/>
    </w:rPr>
  </w:style>
  <w:style w:type="character" w:customStyle="1" w:styleId="TextoindependienteCar">
    <w:name w:val="Texto independiente Car"/>
    <w:basedOn w:val="Fuentedeprrafopredeter"/>
    <w:link w:val="Textoindependiente"/>
    <w:semiHidden/>
    <w:rsid w:val="0035380A"/>
    <w:rPr>
      <w:rFonts w:ascii="Arial" w:eastAsia="Times New Roman" w:hAnsi="Arial"/>
      <w:color w:val="333333"/>
      <w:lang w:val="es-ES"/>
    </w:rPr>
  </w:style>
  <w:style w:type="character" w:styleId="nfasis">
    <w:name w:val="Emphasis"/>
    <w:basedOn w:val="Fuentedeprrafopredeter"/>
    <w:uiPriority w:val="20"/>
    <w:qFormat/>
    <w:rsid w:val="00256FD1"/>
    <w:rPr>
      <w:rFonts w:cs="Times New Roman"/>
      <w:i/>
      <w:iCs/>
    </w:rPr>
  </w:style>
  <w:style w:type="paragraph" w:styleId="NormalWeb">
    <w:name w:val="Normal (Web)"/>
    <w:basedOn w:val="Normal"/>
    <w:rsid w:val="00256FD1"/>
    <w:pPr>
      <w:spacing w:before="100" w:beforeAutospacing="1" w:after="100" w:afterAutospacing="1" w:line="240" w:lineRule="auto"/>
    </w:pPr>
    <w:rPr>
      <w:rFonts w:ascii="Arial" w:hAnsi="Arial" w:cs="Arial"/>
      <w:color w:val="000000"/>
      <w:sz w:val="24"/>
      <w:szCs w:val="24"/>
      <w:lang w:eastAsia="es-MX"/>
    </w:rPr>
  </w:style>
  <w:style w:type="paragraph" w:customStyle="1" w:styleId="Default">
    <w:name w:val="Default"/>
    <w:rsid w:val="00B305F6"/>
    <w:pPr>
      <w:autoSpaceDE w:val="0"/>
      <w:autoSpaceDN w:val="0"/>
      <w:adjustRightInd w:val="0"/>
    </w:pPr>
    <w:rPr>
      <w:rFonts w:ascii="Arial" w:hAnsi="Arial" w:cs="Arial"/>
      <w:color w:val="000000"/>
      <w:sz w:val="24"/>
      <w:szCs w:val="24"/>
    </w:rPr>
  </w:style>
  <w:style w:type="paragraph" w:customStyle="1" w:styleId="textoresumen">
    <w:name w:val="texto resumen"/>
    <w:basedOn w:val="Default"/>
    <w:next w:val="Default"/>
    <w:uiPriority w:val="99"/>
    <w:rsid w:val="007C3A01"/>
    <w:rPr>
      <w:rFonts w:ascii="BJCBHN+Arial" w:hAnsi="BJCBHN+Arial" w:cs="Times New Roman"/>
      <w:color w:val="auto"/>
    </w:rPr>
  </w:style>
  <w:style w:type="paragraph" w:customStyle="1" w:styleId="cuerpotexto">
    <w:name w:val="cuerpo texto"/>
    <w:basedOn w:val="Default"/>
    <w:next w:val="Default"/>
    <w:uiPriority w:val="99"/>
    <w:rsid w:val="00E01188"/>
    <w:rPr>
      <w:rFonts w:ascii="BJCBHN+Arial" w:hAnsi="BJCBHN+Arial" w:cs="Times New Roman"/>
      <w:color w:val="auto"/>
    </w:rPr>
  </w:style>
  <w:style w:type="paragraph" w:customStyle="1" w:styleId="Pa4">
    <w:name w:val="Pa4"/>
    <w:basedOn w:val="Default"/>
    <w:next w:val="Default"/>
    <w:uiPriority w:val="99"/>
    <w:rsid w:val="003D40EE"/>
    <w:pPr>
      <w:spacing w:line="181" w:lineRule="atLeast"/>
    </w:pPr>
    <w:rPr>
      <w:rFonts w:ascii="Calibri" w:hAnsi="Calibri" w:cs="Times New Roman"/>
      <w:color w:val="auto"/>
    </w:rPr>
  </w:style>
  <w:style w:type="paragraph" w:customStyle="1" w:styleId="Pa5">
    <w:name w:val="Pa5"/>
    <w:basedOn w:val="Default"/>
    <w:next w:val="Default"/>
    <w:uiPriority w:val="99"/>
    <w:rsid w:val="00201358"/>
    <w:pPr>
      <w:spacing w:line="181" w:lineRule="atLeast"/>
    </w:pPr>
    <w:rPr>
      <w:rFonts w:ascii="Calibri" w:hAnsi="Calibri" w:cs="Times New Roman"/>
      <w:color w:val="auto"/>
    </w:rPr>
  </w:style>
  <w:style w:type="character" w:customStyle="1" w:styleId="A3">
    <w:name w:val="A3"/>
    <w:uiPriority w:val="99"/>
    <w:rsid w:val="00B263E5"/>
    <w:rPr>
      <w:rFonts w:cs="Calibri"/>
      <w:color w:val="000000"/>
      <w:sz w:val="10"/>
      <w:szCs w:val="10"/>
    </w:rPr>
  </w:style>
  <w:style w:type="paragraph" w:customStyle="1" w:styleId="Pa1">
    <w:name w:val="Pa1"/>
    <w:basedOn w:val="Default"/>
    <w:next w:val="Default"/>
    <w:uiPriority w:val="99"/>
    <w:rsid w:val="00435602"/>
    <w:pPr>
      <w:spacing w:line="181" w:lineRule="atLeast"/>
    </w:pPr>
    <w:rPr>
      <w:rFonts w:ascii="Calibri" w:hAnsi="Calibri" w:cs="Times New Roman"/>
      <w:color w:val="auto"/>
    </w:rPr>
  </w:style>
  <w:style w:type="paragraph" w:customStyle="1" w:styleId="Pa11">
    <w:name w:val="Pa11"/>
    <w:basedOn w:val="Default"/>
    <w:next w:val="Default"/>
    <w:uiPriority w:val="99"/>
    <w:rsid w:val="00A16D7C"/>
    <w:pPr>
      <w:spacing w:line="181" w:lineRule="atLeast"/>
    </w:pPr>
    <w:rPr>
      <w:rFonts w:ascii="Calibri" w:hAnsi="Calibri" w:cs="Times New Roman"/>
      <w:color w:val="auto"/>
    </w:rPr>
  </w:style>
  <w:style w:type="character" w:customStyle="1" w:styleId="A6">
    <w:name w:val="A6"/>
    <w:uiPriority w:val="99"/>
    <w:rsid w:val="00A16D7C"/>
    <w:rPr>
      <w:rFonts w:cs="Calibri"/>
      <w:color w:val="000000"/>
      <w:sz w:val="18"/>
      <w:szCs w:val="18"/>
    </w:rPr>
  </w:style>
  <w:style w:type="paragraph" w:customStyle="1" w:styleId="Pa8">
    <w:name w:val="Pa8"/>
    <w:basedOn w:val="Default"/>
    <w:next w:val="Default"/>
    <w:uiPriority w:val="99"/>
    <w:rsid w:val="00A16D7C"/>
    <w:pPr>
      <w:spacing w:line="181" w:lineRule="atLeast"/>
    </w:pPr>
    <w:rPr>
      <w:rFonts w:ascii="Calibri" w:hAnsi="Calibri" w:cs="Times New Roman"/>
      <w:color w:val="auto"/>
    </w:rPr>
  </w:style>
  <w:style w:type="paragraph" w:customStyle="1" w:styleId="Pa10">
    <w:name w:val="Pa10"/>
    <w:basedOn w:val="Default"/>
    <w:next w:val="Default"/>
    <w:uiPriority w:val="99"/>
    <w:rsid w:val="00A16D7C"/>
    <w:pPr>
      <w:spacing w:line="181" w:lineRule="atLeast"/>
    </w:pPr>
    <w:rPr>
      <w:rFonts w:ascii="Calibri" w:hAnsi="Calibri" w:cs="Times New Roman"/>
      <w:color w:val="auto"/>
    </w:rPr>
  </w:style>
  <w:style w:type="paragraph" w:customStyle="1" w:styleId="Pa7">
    <w:name w:val="Pa7"/>
    <w:basedOn w:val="Default"/>
    <w:next w:val="Default"/>
    <w:uiPriority w:val="99"/>
    <w:rsid w:val="0031758E"/>
    <w:pPr>
      <w:spacing w:line="181" w:lineRule="atLeast"/>
    </w:pPr>
    <w:rPr>
      <w:rFonts w:ascii="Calibri" w:hAnsi="Calibri" w:cs="Times New Roman"/>
      <w:color w:val="auto"/>
    </w:rPr>
  </w:style>
  <w:style w:type="paragraph" w:styleId="Prrafodelista">
    <w:name w:val="List Paragraph"/>
    <w:basedOn w:val="Normal"/>
    <w:uiPriority w:val="99"/>
    <w:qFormat/>
    <w:rsid w:val="00E67F0D"/>
    <w:pPr>
      <w:ind w:left="720"/>
    </w:pPr>
    <w:rPr>
      <w:rFonts w:ascii="Arial" w:hAnsi="Arial" w:cs="Arial"/>
      <w:sz w:val="24"/>
      <w:szCs w:val="24"/>
    </w:rPr>
  </w:style>
  <w:style w:type="character" w:customStyle="1" w:styleId="apple-style-span">
    <w:name w:val="apple-style-span"/>
    <w:basedOn w:val="Fuentedeprrafopredeter"/>
    <w:rsid w:val="00E67F0D"/>
  </w:style>
  <w:style w:type="character" w:styleId="MquinadeescribirHTML">
    <w:name w:val="HTML Typewriter"/>
    <w:basedOn w:val="Fuentedeprrafopredeter"/>
    <w:rsid w:val="00723E5B"/>
    <w:rPr>
      <w:rFonts w:ascii="Courier New" w:eastAsia="Times New Roman" w:hAnsi="Courier New" w:cs="Courier New"/>
      <w:sz w:val="20"/>
      <w:szCs w:val="20"/>
    </w:rPr>
  </w:style>
  <w:style w:type="paragraph" w:styleId="Textonotapie">
    <w:name w:val="footnote text"/>
    <w:basedOn w:val="Normal"/>
    <w:link w:val="TextonotapieCar"/>
    <w:unhideWhenUsed/>
    <w:rsid w:val="00016BEE"/>
    <w:rPr>
      <w:sz w:val="20"/>
      <w:szCs w:val="20"/>
    </w:rPr>
  </w:style>
  <w:style w:type="character" w:customStyle="1" w:styleId="TextonotapieCar">
    <w:name w:val="Texto nota pie Car"/>
    <w:basedOn w:val="Fuentedeprrafopredeter"/>
    <w:link w:val="Textonotapie"/>
    <w:rsid w:val="00016BEE"/>
    <w:rPr>
      <w:lang w:eastAsia="en-US"/>
    </w:rPr>
  </w:style>
  <w:style w:type="character" w:styleId="Refdenotaalpie">
    <w:name w:val="footnote reference"/>
    <w:basedOn w:val="Fuentedeprrafopredeter"/>
    <w:semiHidden/>
    <w:unhideWhenUsed/>
    <w:rsid w:val="00016BEE"/>
    <w:rPr>
      <w:vertAlign w:val="superscript"/>
    </w:rPr>
  </w:style>
  <w:style w:type="paragraph" w:customStyle="1" w:styleId="Prrafodelista1">
    <w:name w:val="Párrafo de lista1"/>
    <w:basedOn w:val="Normal"/>
    <w:qFormat/>
    <w:rsid w:val="000313DB"/>
    <w:pPr>
      <w:ind w:left="720"/>
    </w:pPr>
    <w:rPr>
      <w:rFonts w:ascii="Arial" w:eastAsia="Times New Roman" w:hAnsi="Arial" w:cs="Arial"/>
      <w:sz w:val="24"/>
      <w:szCs w:val="24"/>
    </w:rPr>
  </w:style>
  <w:style w:type="character" w:customStyle="1" w:styleId="normalchar1">
    <w:name w:val="normal__char1"/>
    <w:rsid w:val="000313DB"/>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Fuentedeprrafopredeter"/>
    <w:rsid w:val="000313DB"/>
  </w:style>
  <w:style w:type="character" w:customStyle="1" w:styleId="titularazul1">
    <w:name w:val="titularazul1"/>
    <w:rsid w:val="000313DB"/>
    <w:rPr>
      <w:rFonts w:ascii="Verdana" w:hAnsi="Verdana" w:cs="Times New Roman"/>
      <w:b/>
      <w:bCs/>
      <w:color w:val="005BBB"/>
      <w:sz w:val="17"/>
      <w:szCs w:val="17"/>
    </w:rPr>
  </w:style>
  <w:style w:type="paragraph" w:styleId="Encabezado">
    <w:name w:val="header"/>
    <w:aliases w:val=" Car"/>
    <w:basedOn w:val="Normal"/>
    <w:link w:val="EncabezadoCar"/>
    <w:rsid w:val="000313DB"/>
    <w:pPr>
      <w:tabs>
        <w:tab w:val="center" w:pos="4419"/>
        <w:tab w:val="right" w:pos="8838"/>
      </w:tabs>
      <w:spacing w:after="0" w:line="240" w:lineRule="auto"/>
    </w:pPr>
    <w:rPr>
      <w:rFonts w:cs="Calibri"/>
    </w:rPr>
  </w:style>
  <w:style w:type="character" w:customStyle="1" w:styleId="EncabezadoCar">
    <w:name w:val="Encabezado Car"/>
    <w:aliases w:val=" Car Car"/>
    <w:basedOn w:val="Fuentedeprrafopredeter"/>
    <w:link w:val="Encabezado"/>
    <w:rsid w:val="000313DB"/>
    <w:rPr>
      <w:rFonts w:cs="Calibri"/>
      <w:sz w:val="22"/>
      <w:szCs w:val="22"/>
      <w:lang w:eastAsia="en-US"/>
    </w:rPr>
  </w:style>
  <w:style w:type="paragraph" w:styleId="Ttulo">
    <w:name w:val="Title"/>
    <w:basedOn w:val="Normal"/>
    <w:link w:val="TtuloCar"/>
    <w:qFormat/>
    <w:rsid w:val="000313DB"/>
    <w:pPr>
      <w:spacing w:after="0" w:line="240" w:lineRule="auto"/>
      <w:jc w:val="center"/>
    </w:pPr>
    <w:rPr>
      <w:rFonts w:ascii="Tahoma" w:hAnsi="Tahoma" w:cs="Tahoma"/>
      <w:b/>
      <w:bCs/>
      <w:sz w:val="24"/>
      <w:szCs w:val="24"/>
    </w:rPr>
  </w:style>
  <w:style w:type="character" w:customStyle="1" w:styleId="TtuloCar">
    <w:name w:val="Título Car"/>
    <w:basedOn w:val="Fuentedeprrafopredeter"/>
    <w:link w:val="Ttulo"/>
    <w:rsid w:val="000313DB"/>
    <w:rPr>
      <w:rFonts w:ascii="Tahoma" w:hAnsi="Tahoma" w:cs="Tahoma"/>
      <w:b/>
      <w:bCs/>
      <w:sz w:val="24"/>
      <w:szCs w:val="24"/>
      <w:lang w:eastAsia="en-US"/>
    </w:rPr>
  </w:style>
  <w:style w:type="paragraph" w:customStyle="1" w:styleId="rediesubttulos">
    <w:name w:val="rediesubttulos"/>
    <w:basedOn w:val="Normal"/>
    <w:rsid w:val="000313DB"/>
    <w:pPr>
      <w:spacing w:after="0" w:line="240" w:lineRule="auto"/>
    </w:pPr>
    <w:rPr>
      <w:rFonts w:ascii="Times New Roman" w:eastAsia="Times New Roman" w:hAnsi="Times New Roman"/>
      <w:sz w:val="24"/>
      <w:szCs w:val="24"/>
      <w:lang w:val="es-ES" w:eastAsia="es-ES"/>
    </w:rPr>
  </w:style>
  <w:style w:type="character" w:styleId="Textoennegrita">
    <w:name w:val="Strong"/>
    <w:qFormat/>
    <w:rsid w:val="000313DB"/>
    <w:rPr>
      <w:b/>
      <w:bCs/>
    </w:rPr>
  </w:style>
  <w:style w:type="paragraph" w:customStyle="1" w:styleId="Sinespaciado1">
    <w:name w:val="Sin espaciado1"/>
    <w:rsid w:val="000313DB"/>
    <w:rPr>
      <w:rFonts w:ascii="Times New Roman" w:hAnsi="Times New Roman"/>
      <w:sz w:val="24"/>
      <w:szCs w:val="24"/>
      <w:lang w:val="es-ES_tradnl" w:eastAsia="es-ES_tradnl"/>
    </w:rPr>
  </w:style>
  <w:style w:type="character" w:styleId="Hipervnculovisitado">
    <w:name w:val="FollowedHyperlink"/>
    <w:basedOn w:val="Fuentedeprrafopredeter"/>
    <w:uiPriority w:val="99"/>
    <w:semiHidden/>
    <w:unhideWhenUsed/>
    <w:rsid w:val="007A5A7D"/>
    <w:rPr>
      <w:color w:val="800080"/>
      <w:u w:val="single"/>
    </w:rPr>
  </w:style>
  <w:style w:type="table" w:styleId="Sombreadomedio2-nfasis3">
    <w:name w:val="Medium Shading 2 Accent 3"/>
    <w:basedOn w:val="Tablanormal"/>
    <w:uiPriority w:val="64"/>
    <w:rsid w:val="00F038E4"/>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notaalfinal">
    <w:name w:val="endnote text"/>
    <w:basedOn w:val="Normal"/>
    <w:link w:val="TextonotaalfinalCar"/>
    <w:uiPriority w:val="99"/>
    <w:semiHidden/>
    <w:unhideWhenUsed/>
    <w:rsid w:val="00E43217"/>
    <w:rPr>
      <w:sz w:val="20"/>
      <w:szCs w:val="20"/>
    </w:rPr>
  </w:style>
  <w:style w:type="character" w:customStyle="1" w:styleId="TextonotaalfinalCar">
    <w:name w:val="Texto nota al final Car"/>
    <w:basedOn w:val="Fuentedeprrafopredeter"/>
    <w:link w:val="Textonotaalfinal"/>
    <w:uiPriority w:val="99"/>
    <w:semiHidden/>
    <w:rsid w:val="00E43217"/>
    <w:rPr>
      <w:lang w:eastAsia="en-US"/>
    </w:rPr>
  </w:style>
  <w:style w:type="character" w:styleId="Refdenotaalfinal">
    <w:name w:val="endnote reference"/>
    <w:basedOn w:val="Fuentedeprrafopredeter"/>
    <w:uiPriority w:val="99"/>
    <w:semiHidden/>
    <w:unhideWhenUsed/>
    <w:rsid w:val="00E43217"/>
    <w:rPr>
      <w:vertAlign w:val="superscript"/>
    </w:rPr>
  </w:style>
  <w:style w:type="character" w:customStyle="1" w:styleId="Ttulo3Car">
    <w:name w:val="Título 3 Car"/>
    <w:basedOn w:val="Fuentedeprrafopredeter"/>
    <w:link w:val="Ttulo3"/>
    <w:uiPriority w:val="9"/>
    <w:rsid w:val="007E606F"/>
    <w:rPr>
      <w:rFonts w:ascii="Cambria" w:eastAsia="Times New Roman" w:hAnsi="Cambria" w:cs="Times New Roman"/>
      <w:b/>
      <w:bCs/>
      <w:sz w:val="26"/>
      <w:szCs w:val="26"/>
      <w:lang w:eastAsia="en-US"/>
    </w:rPr>
  </w:style>
  <w:style w:type="paragraph" w:styleId="Piedepgina">
    <w:name w:val="footer"/>
    <w:basedOn w:val="Normal"/>
    <w:link w:val="PiedepginaCar"/>
    <w:uiPriority w:val="99"/>
    <w:unhideWhenUsed/>
    <w:rsid w:val="004B511B"/>
    <w:pPr>
      <w:tabs>
        <w:tab w:val="center" w:pos="4419"/>
        <w:tab w:val="right" w:pos="8838"/>
      </w:tabs>
    </w:pPr>
  </w:style>
  <w:style w:type="character" w:customStyle="1" w:styleId="PiedepginaCar">
    <w:name w:val="Pie de página Car"/>
    <w:basedOn w:val="Fuentedeprrafopredeter"/>
    <w:link w:val="Piedepgina"/>
    <w:uiPriority w:val="99"/>
    <w:rsid w:val="004B511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encuentro.xoc.uam.mx/busqueda.php?indice=AUTOR&amp;terminos=L&#243;pez%20Zavala,%20Rodrigo&amp;indice_resultados=0&amp;pagina=1" TargetMode="External"/><Relationship Id="rId18" Type="http://schemas.openxmlformats.org/officeDocument/2006/relationships/hyperlink" Target="http://www.saladeprensa.org" TargetMode="External"/><Relationship Id="rId26" Type="http://schemas.openxmlformats.org/officeDocument/2006/relationships/hyperlink" Target="http://redie.uabc.mx/contenido/NumEsp2/contenido-calva.html" TargetMode="External"/><Relationship Id="rId39" Type="http://schemas.openxmlformats.org/officeDocument/2006/relationships/hyperlink" Target="http://www.frontera.info/empresa/principios.asp" TargetMode="External"/><Relationship Id="rId3" Type="http://schemas.openxmlformats.org/officeDocument/2006/relationships/styles" Target="styles.xml"/><Relationship Id="rId21" Type="http://schemas.openxmlformats.org/officeDocument/2006/relationships/hyperlink" Target="http://entretextos.leon.uia.mx/numeros/03/entretextos03-art10.pdf" TargetMode="External"/><Relationship Id="rId34" Type="http://schemas.openxmlformats.org/officeDocument/2006/relationships/hyperlink" Target="http://www.sinectica.iteso.mx/articulos/sin37/art37_00/37_00.pdf" TargetMode="External"/><Relationship Id="rId42" Type="http://schemas.openxmlformats.org/officeDocument/2006/relationships/hyperlink" Target="http://www.noroeste.com.mx/codigo_etica.php?id_seccion=55" TargetMode="External"/><Relationship Id="rId47" Type="http://schemas.openxmlformats.org/officeDocument/2006/relationships/hyperlink" Target="http://www.uacjs.uat.edu.mx" TargetMode="External"/><Relationship Id="rId50"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redie.uabc.mx/vol8no2/contenido-hirsch2.html" TargetMode="External"/><Relationship Id="rId17" Type="http://schemas.openxmlformats.org/officeDocument/2006/relationships/hyperlink" Target="http://www.citrevistas.cl/revista-formacion/v1n1fu/art05.pdf" TargetMode="External"/><Relationship Id="rId25" Type="http://schemas.openxmlformats.org/officeDocument/2006/relationships/hyperlink" Target="http://www.uff.br/periodicoshumanas/index.php/Fractal/article/view/460/388" TargetMode="External"/><Relationship Id="rId33" Type="http://schemas.openxmlformats.org/officeDocument/2006/relationships/hyperlink" Target="http://www.sinectica.iteso.mx/articulos/sin37/art37_08/37_08.pdf" TargetMode="External"/><Relationship Id="rId38" Type="http://schemas.openxmlformats.org/officeDocument/2006/relationships/hyperlink" Target="http://www.eluniversal.com.mx/disenio/directorios06/codigo.htm" TargetMode="External"/><Relationship Id="rId46" Type="http://schemas.openxmlformats.org/officeDocument/2006/relationships/hyperlink" Target="http://www.comie.org.mx" TargetMode="External"/><Relationship Id="rId2" Type="http://schemas.openxmlformats.org/officeDocument/2006/relationships/numbering" Target="numbering.xml"/><Relationship Id="rId16" Type="http://schemas.openxmlformats.org/officeDocument/2006/relationships/hyperlink" Target="http://epaa.asu.edu/epaa/v16n15/" TargetMode="External"/><Relationship Id="rId20" Type="http://schemas.openxmlformats.org/officeDocument/2006/relationships/hyperlink" Target="http://portal.iteso.mx/portal/page/portal/Sinectica/Revista/SIN32_09" TargetMode="External"/><Relationship Id="rId29" Type="http://schemas.openxmlformats.org/officeDocument/2006/relationships/hyperlink" Target="http://redie.uabc.mx/NumEsp2/contenido-perezcastro.html" TargetMode="External"/><Relationship Id="rId41" Type="http://schemas.openxmlformats.org/officeDocument/2006/relationships/hyperlink" Target="http://www.sappiens.com/CASTELLANO/articulos.nsf/Comunicaci&#243;n/C&#243;digo_&#233;tico_de_la_Cr&#243;nica_de_Hoy_(M&#233;xico)CC63F41043345CF441256A1E00396946!opendocume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ie.uabc.mx/vol7no1/contenido-hirsch.html" TargetMode="External"/><Relationship Id="rId24" Type="http://schemas.openxmlformats.org/officeDocument/2006/relationships/hyperlink" Target="http://reencuentro.xoc.uam.mx/busqueda.php?indice=AUTOR&amp;terminos=Hirsch%20Adler,%20Ana&amp;indice_resultados=0&amp;pagina=1" TargetMode="External"/><Relationship Id="rId32" Type="http://schemas.openxmlformats.org/officeDocument/2006/relationships/hyperlink" Target="http://www.sinectica.iteso.mx/articulos/sin37/art37_05/37_06.pdf" TargetMode="External"/><Relationship Id="rId37" Type="http://schemas.openxmlformats.org/officeDocument/2006/relationships/hyperlink" Target="http://www.sinectica.iteso.mx/articulos/sin37/art37_04/37_04.pdf" TargetMode="External"/><Relationship Id="rId40" Type="http://schemas.openxmlformats.org/officeDocument/2006/relationships/hyperlink" Target="http://www.noticias.imer.com.mx/indez.php?option=com_conten&amp;task=view&amp;id=134%20(consultado%2027" TargetMode="External"/><Relationship Id="rId45" Type="http://schemas.openxmlformats.org/officeDocument/2006/relationships/hyperlink" Target="http://raultrejo.tripod.com/Mediosensayos/Codigoetica.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encuentro.xoc.uam.mx/busqueda.php?indice=AUTOR&amp;terminos=Yur&#233;n%20Camarena,%20Mar&#237;a%20Teresa&amp;indice_resultados=0&amp;pagina=1" TargetMode="External"/><Relationship Id="rId23" Type="http://schemas.openxmlformats.org/officeDocument/2006/relationships/hyperlink" Target="http://redie.uabc.mx/NumEsp2/contenido-hirsch3.html" TargetMode="External"/><Relationship Id="rId28" Type="http://schemas.openxmlformats.org/officeDocument/2006/relationships/hyperlink" Target="http://www.saladeprensa.org/art944.htm" TargetMode="External"/><Relationship Id="rId36" Type="http://schemas.openxmlformats.org/officeDocument/2006/relationships/hyperlink" Target="http://www.sinectica.iteso.mx/articulos/sin37/art37_07/37_07.pdf" TargetMode="External"/><Relationship Id="rId49" Type="http://schemas.openxmlformats.org/officeDocument/2006/relationships/hyperlink" Target="javascript:open_window(" TargetMode="External"/><Relationship Id="rId10" Type="http://schemas.openxmlformats.org/officeDocument/2006/relationships/hyperlink" Target="http://www.razonypalabra.org.mx/anteriores/n42/lcastillo.html" TargetMode="External"/><Relationship Id="rId19" Type="http://schemas.openxmlformats.org/officeDocument/2006/relationships/hyperlink" Target="http://portal.iteso.mx/portal/page/portal/Sinectica/Revista/SIN32_08" TargetMode="External"/><Relationship Id="rId31" Type="http://schemas.openxmlformats.org/officeDocument/2006/relationships/hyperlink" Target="http://www.mexicanadecomunicacion.com.mx/fmb/forouni/consideraciones.htm" TargetMode="External"/><Relationship Id="rId44" Type="http://schemas.openxmlformats.org/officeDocument/2006/relationships/hyperlink" Target="http://www.contralinea.com.mx/archivo/codigo-etica/index.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ladeprensa.org/art478.htm" TargetMode="External"/><Relationship Id="rId14" Type="http://schemas.openxmlformats.org/officeDocument/2006/relationships/hyperlink" Target="http://www.mexicanadecomunicacion.com.mx/Tables/rmxc/etica.htm" TargetMode="External"/><Relationship Id="rId22" Type="http://schemas.openxmlformats.org/officeDocument/2006/relationships/hyperlink" Target="http://entretextos.leon.uia.mx/numeros/03/entretextos03-art06.pdf" TargetMode="External"/><Relationship Id="rId27" Type="http://schemas.openxmlformats.org/officeDocument/2006/relationships/hyperlink" Target="http://redie.uabc.mx/NumEsp2/contenido-luna3.html" TargetMode="External"/><Relationship Id="rId30" Type="http://schemas.openxmlformats.org/officeDocument/2006/relationships/hyperlink" Target="http://www.saladeprensa.org/art1039.htm" TargetMode="External"/><Relationship Id="rId35" Type="http://schemas.openxmlformats.org/officeDocument/2006/relationships/hyperlink" Target="http://www.sinectica.iteso.mx/articulos/sin37/art37_06/37_06.pdf" TargetMode="External"/><Relationship Id="rId43" Type="http://schemas.openxmlformats.org/officeDocument/2006/relationships/hyperlink" Target="http://notineta.com/ayuda.php?id=2" TargetMode="External"/><Relationship Id="rId48" Type="http://schemas.openxmlformats.org/officeDocument/2006/relationships/hyperlink" Target="http://www.ece.edu.mx" TargetMode="External"/><Relationship Id="rId8" Type="http://schemas.openxmlformats.org/officeDocument/2006/relationships/hyperlink" Target="http://reencuentro.xoc.uam.mx/busqueda.php?indice=AUTOR&amp;terminos=Alc&#225;ntara%20Santuario,%20Armando&amp;indice_resultados=0&amp;pagina=1" TargetMode="External"/><Relationship Id="rId51"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cuments\PROYECTO%20UNAM\EDO.%20DEL%20ARTE%20COMIE\Gr&#225;ficos%20Edo.%20conoc..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ocuments\PROYECTO%20UNAM\EDO.%20DEL%20ARTE%20COMIE\Gr&#225;ficos%20Edo.%20cono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view3D>
      <c:rotX val="30"/>
      <c:perspective val="30"/>
    </c:view3D>
    <c:plotArea>
      <c:layout/>
      <c:pie3DChart>
        <c:varyColors val="1"/>
        <c:ser>
          <c:idx val="0"/>
          <c:order val="0"/>
          <c:explosion val="25"/>
          <c:dLbls>
            <c:showVal val="1"/>
            <c:showLeaderLines val="1"/>
          </c:dLbls>
          <c:cat>
            <c:strRef>
              <c:f>Hoja7!$A$1:$A$6</c:f>
              <c:strCache>
                <c:ptCount val="6"/>
                <c:pt idx="0">
                  <c:v>Libros de autor</c:v>
                </c:pt>
                <c:pt idx="1">
                  <c:v>Capítulos</c:v>
                </c:pt>
                <c:pt idx="2">
                  <c:v>Artículos </c:v>
                </c:pt>
                <c:pt idx="3">
                  <c:v>Códigos periodísticos</c:v>
                </c:pt>
                <c:pt idx="4">
                  <c:v>Ponencias </c:v>
                </c:pt>
                <c:pt idx="5">
                  <c:v>Tesis</c:v>
                </c:pt>
              </c:strCache>
            </c:strRef>
          </c:cat>
          <c:val>
            <c:numRef>
              <c:f>Hoja7!$B$1:$B$6</c:f>
              <c:numCache>
                <c:formatCode>0.0%</c:formatCode>
                <c:ptCount val="6"/>
                <c:pt idx="0">
                  <c:v>4.5000000000000033E-2</c:v>
                </c:pt>
                <c:pt idx="1">
                  <c:v>0.47700000000000031</c:v>
                </c:pt>
                <c:pt idx="2">
                  <c:v>0.20200000000000001</c:v>
                </c:pt>
                <c:pt idx="3">
                  <c:v>3.1000000000000173E-2</c:v>
                </c:pt>
                <c:pt idx="4">
                  <c:v>0.17800000000000021</c:v>
                </c:pt>
                <c:pt idx="5">
                  <c:v>6.6000000000000003E-2</c:v>
                </c:pt>
              </c:numCache>
            </c:numRef>
          </c:val>
        </c:ser>
      </c:pie3D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view3D>
      <c:rotX val="30"/>
      <c:perspective val="30"/>
    </c:view3D>
    <c:plotArea>
      <c:layout/>
      <c:pie3DChart>
        <c:varyColors val="1"/>
        <c:ser>
          <c:idx val="0"/>
          <c:order val="0"/>
          <c:explosion val="25"/>
          <c:dLbls>
            <c:showVal val="1"/>
            <c:showLeaderLines val="1"/>
          </c:dLbls>
          <c:cat>
            <c:strRef>
              <c:f>Hoja3!$A$1:$A$18</c:f>
              <c:strCache>
                <c:ptCount val="18"/>
                <c:pt idx="0">
                  <c:v>UNAM</c:v>
                </c:pt>
                <c:pt idx="1">
                  <c:v>UAS</c:v>
                </c:pt>
                <c:pt idx="2">
                  <c:v>UANL</c:v>
                </c:pt>
                <c:pt idx="3">
                  <c:v>UAEM</c:v>
                </c:pt>
                <c:pt idx="4">
                  <c:v>UIA</c:v>
                </c:pt>
                <c:pt idx="5">
                  <c:v>UJAT</c:v>
                </c:pt>
                <c:pt idx="6">
                  <c:v>UAT</c:v>
                </c:pt>
                <c:pt idx="7">
                  <c:v>UGto</c:v>
                </c:pt>
                <c:pt idx="8">
                  <c:v>UABC</c:v>
                </c:pt>
                <c:pt idx="9">
                  <c:v>UADY</c:v>
                </c:pt>
                <c:pt idx="10">
                  <c:v>UV</c:v>
                </c:pt>
                <c:pt idx="11">
                  <c:v>UMSNH</c:v>
                </c:pt>
                <c:pt idx="12">
                  <c:v>UNACH</c:v>
                </c:pt>
                <c:pt idx="13">
                  <c:v>UPN 26</c:v>
                </c:pt>
                <c:pt idx="14">
                  <c:v>Inst. Ecología Xalapa</c:v>
                </c:pt>
                <c:pt idx="15">
                  <c:v>UAM</c:v>
                </c:pt>
                <c:pt idx="16">
                  <c:v>Inst. Tec. de Sonora</c:v>
                </c:pt>
                <c:pt idx="17">
                  <c:v>Otras IES</c:v>
                </c:pt>
              </c:strCache>
            </c:strRef>
          </c:cat>
          <c:val>
            <c:numRef>
              <c:f>Hoja3!$B$1:$B$18</c:f>
              <c:numCache>
                <c:formatCode>0.0%</c:formatCode>
                <c:ptCount val="18"/>
                <c:pt idx="0">
                  <c:v>0.37200000000000166</c:v>
                </c:pt>
                <c:pt idx="1">
                  <c:v>8.4000000000000227E-2</c:v>
                </c:pt>
                <c:pt idx="2">
                  <c:v>6.7000000000000101E-2</c:v>
                </c:pt>
                <c:pt idx="3">
                  <c:v>5.9000000000000337E-2</c:v>
                </c:pt>
                <c:pt idx="4">
                  <c:v>5.4300000000000417E-2</c:v>
                </c:pt>
                <c:pt idx="5">
                  <c:v>5.4300000000000417E-2</c:v>
                </c:pt>
                <c:pt idx="6">
                  <c:v>5.0200000000000022E-2</c:v>
                </c:pt>
                <c:pt idx="7">
                  <c:v>4.6000000000000013E-2</c:v>
                </c:pt>
                <c:pt idx="8">
                  <c:v>4.2000000000000114E-2</c:v>
                </c:pt>
                <c:pt idx="9">
                  <c:v>4.2000000000000114E-2</c:v>
                </c:pt>
                <c:pt idx="10">
                  <c:v>2.5100000000000011E-2</c:v>
                </c:pt>
                <c:pt idx="11">
                  <c:v>2.5100000000000011E-2</c:v>
                </c:pt>
                <c:pt idx="12">
                  <c:v>8.3000000000000244E-3</c:v>
                </c:pt>
                <c:pt idx="13">
                  <c:v>8.3000000000000244E-3</c:v>
                </c:pt>
                <c:pt idx="14">
                  <c:v>8.3000000000000244E-3</c:v>
                </c:pt>
                <c:pt idx="15">
                  <c:v>8.3000000000000244E-3</c:v>
                </c:pt>
                <c:pt idx="16">
                  <c:v>8.3000000000000244E-3</c:v>
                </c:pt>
                <c:pt idx="17">
                  <c:v>3.8000000000000041E-2</c:v>
                </c:pt>
              </c:numCache>
            </c:numRef>
          </c:val>
        </c:ser>
      </c:pie3DChart>
    </c:plotArea>
    <c:legend>
      <c:legendPos val="r"/>
    </c:legend>
    <c:plotVisOnly val="1"/>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98D3-19AD-4EA3-9362-5D791E4B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26284</Words>
  <Characters>144564</Characters>
  <Application>Microsoft Office Word</Application>
  <DocSecurity>0</DocSecurity>
  <Lines>1204</Lines>
  <Paragraphs>341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170507</CharactersWithSpaces>
  <SharedDoc>false</SharedDoc>
  <HLinks>
    <vt:vector size="252" baseType="variant">
      <vt:variant>
        <vt:i4>5308479</vt:i4>
      </vt:variant>
      <vt:variant>
        <vt:i4>123</vt:i4>
      </vt:variant>
      <vt:variant>
        <vt:i4>0</vt:i4>
      </vt:variant>
      <vt:variant>
        <vt:i4>5</vt:i4>
      </vt:variant>
      <vt:variant>
        <vt:lpwstr>javascript:open_window(</vt:lpwstr>
      </vt:variant>
      <vt:variant>
        <vt:lpwstr/>
      </vt:variant>
      <vt:variant>
        <vt:i4>7929903</vt:i4>
      </vt:variant>
      <vt:variant>
        <vt:i4>120</vt:i4>
      </vt:variant>
      <vt:variant>
        <vt:i4>0</vt:i4>
      </vt:variant>
      <vt:variant>
        <vt:i4>5</vt:i4>
      </vt:variant>
      <vt:variant>
        <vt:lpwstr>http://www.ece.edu.mx/</vt:lpwstr>
      </vt:variant>
      <vt:variant>
        <vt:lpwstr/>
      </vt:variant>
      <vt:variant>
        <vt:i4>1900552</vt:i4>
      </vt:variant>
      <vt:variant>
        <vt:i4>117</vt:i4>
      </vt:variant>
      <vt:variant>
        <vt:i4>0</vt:i4>
      </vt:variant>
      <vt:variant>
        <vt:i4>5</vt:i4>
      </vt:variant>
      <vt:variant>
        <vt:lpwstr>http://www.uacjs.uat.edu.mx/</vt:lpwstr>
      </vt:variant>
      <vt:variant>
        <vt:lpwstr/>
      </vt:variant>
      <vt:variant>
        <vt:i4>655452</vt:i4>
      </vt:variant>
      <vt:variant>
        <vt:i4>114</vt:i4>
      </vt:variant>
      <vt:variant>
        <vt:i4>0</vt:i4>
      </vt:variant>
      <vt:variant>
        <vt:i4>5</vt:i4>
      </vt:variant>
      <vt:variant>
        <vt:lpwstr>http://www.comie.org.mx/</vt:lpwstr>
      </vt:variant>
      <vt:variant>
        <vt:lpwstr/>
      </vt:variant>
      <vt:variant>
        <vt:i4>5898309</vt:i4>
      </vt:variant>
      <vt:variant>
        <vt:i4>111</vt:i4>
      </vt:variant>
      <vt:variant>
        <vt:i4>0</vt:i4>
      </vt:variant>
      <vt:variant>
        <vt:i4>5</vt:i4>
      </vt:variant>
      <vt:variant>
        <vt:lpwstr>http://raultrejo.tripod.com/Mediosensayos/Codigoetica.htm</vt:lpwstr>
      </vt:variant>
      <vt:variant>
        <vt:lpwstr/>
      </vt:variant>
      <vt:variant>
        <vt:i4>4980753</vt:i4>
      </vt:variant>
      <vt:variant>
        <vt:i4>108</vt:i4>
      </vt:variant>
      <vt:variant>
        <vt:i4>0</vt:i4>
      </vt:variant>
      <vt:variant>
        <vt:i4>5</vt:i4>
      </vt:variant>
      <vt:variant>
        <vt:lpwstr>http://www.contralinea.com.mx/archivo/codigo-etica/index.htm</vt:lpwstr>
      </vt:variant>
      <vt:variant>
        <vt:lpwstr/>
      </vt:variant>
      <vt:variant>
        <vt:i4>7798820</vt:i4>
      </vt:variant>
      <vt:variant>
        <vt:i4>105</vt:i4>
      </vt:variant>
      <vt:variant>
        <vt:i4>0</vt:i4>
      </vt:variant>
      <vt:variant>
        <vt:i4>5</vt:i4>
      </vt:variant>
      <vt:variant>
        <vt:lpwstr>http://notineta.com/ayuda.php?id=2</vt:lpwstr>
      </vt:variant>
      <vt:variant>
        <vt:lpwstr/>
      </vt:variant>
      <vt:variant>
        <vt:i4>2490476</vt:i4>
      </vt:variant>
      <vt:variant>
        <vt:i4>102</vt:i4>
      </vt:variant>
      <vt:variant>
        <vt:i4>0</vt:i4>
      </vt:variant>
      <vt:variant>
        <vt:i4>5</vt:i4>
      </vt:variant>
      <vt:variant>
        <vt:lpwstr>http://www.noroeste.com.mx/codigo_etica.php?id_seccion=55</vt:lpwstr>
      </vt:variant>
      <vt:variant>
        <vt:lpwstr/>
      </vt:variant>
      <vt:variant>
        <vt:i4>7012547</vt:i4>
      </vt:variant>
      <vt:variant>
        <vt:i4>99</vt:i4>
      </vt:variant>
      <vt:variant>
        <vt:i4>0</vt:i4>
      </vt:variant>
      <vt:variant>
        <vt:i4>5</vt:i4>
      </vt:variant>
      <vt:variant>
        <vt:lpwstr>http://www.sappiens.com/CASTELLANO/articulos.nsf/Comunicación/Código_ético_de_la_Crónica_de_Hoy_(México)CC63F41043345CF441256A1E00396946!opendocument</vt:lpwstr>
      </vt:variant>
      <vt:variant>
        <vt:lpwstr/>
      </vt:variant>
      <vt:variant>
        <vt:i4>3211271</vt:i4>
      </vt:variant>
      <vt:variant>
        <vt:i4>96</vt:i4>
      </vt:variant>
      <vt:variant>
        <vt:i4>0</vt:i4>
      </vt:variant>
      <vt:variant>
        <vt:i4>5</vt:i4>
      </vt:variant>
      <vt:variant>
        <vt:lpwstr>http://www.noticias.imer.com.mx/indez.php?option=com_conten&amp;task=view&amp;id=134 (consultado 27</vt:lpwstr>
      </vt:variant>
      <vt:variant>
        <vt:lpwstr/>
      </vt:variant>
      <vt:variant>
        <vt:i4>2228261</vt:i4>
      </vt:variant>
      <vt:variant>
        <vt:i4>93</vt:i4>
      </vt:variant>
      <vt:variant>
        <vt:i4>0</vt:i4>
      </vt:variant>
      <vt:variant>
        <vt:i4>5</vt:i4>
      </vt:variant>
      <vt:variant>
        <vt:lpwstr>http://www.frontera.info/empresa/principios.asp</vt:lpwstr>
      </vt:variant>
      <vt:variant>
        <vt:lpwstr/>
      </vt:variant>
      <vt:variant>
        <vt:i4>3670074</vt:i4>
      </vt:variant>
      <vt:variant>
        <vt:i4>90</vt:i4>
      </vt:variant>
      <vt:variant>
        <vt:i4>0</vt:i4>
      </vt:variant>
      <vt:variant>
        <vt:i4>5</vt:i4>
      </vt:variant>
      <vt:variant>
        <vt:lpwstr>http://www.eluniversal.com.mx/disenio/directorios06/codigo.htm</vt:lpwstr>
      </vt:variant>
      <vt:variant>
        <vt:lpwstr/>
      </vt:variant>
      <vt:variant>
        <vt:i4>4390919</vt:i4>
      </vt:variant>
      <vt:variant>
        <vt:i4>87</vt:i4>
      </vt:variant>
      <vt:variant>
        <vt:i4>0</vt:i4>
      </vt:variant>
      <vt:variant>
        <vt:i4>5</vt:i4>
      </vt:variant>
      <vt:variant>
        <vt:lpwstr>http://www.sinectica.iteso.mx/articulos/sin37/art37_04/37_04.pdf</vt:lpwstr>
      </vt:variant>
      <vt:variant>
        <vt:lpwstr/>
      </vt:variant>
      <vt:variant>
        <vt:i4>4390919</vt:i4>
      </vt:variant>
      <vt:variant>
        <vt:i4>84</vt:i4>
      </vt:variant>
      <vt:variant>
        <vt:i4>0</vt:i4>
      </vt:variant>
      <vt:variant>
        <vt:i4>5</vt:i4>
      </vt:variant>
      <vt:variant>
        <vt:lpwstr>http://www.sinectica.iteso.mx/articulos/sin37/art37_07/37_07.pdf</vt:lpwstr>
      </vt:variant>
      <vt:variant>
        <vt:lpwstr/>
      </vt:variant>
      <vt:variant>
        <vt:i4>4390919</vt:i4>
      </vt:variant>
      <vt:variant>
        <vt:i4>81</vt:i4>
      </vt:variant>
      <vt:variant>
        <vt:i4>0</vt:i4>
      </vt:variant>
      <vt:variant>
        <vt:i4>5</vt:i4>
      </vt:variant>
      <vt:variant>
        <vt:lpwstr>http://www.sinectica.iteso.mx/articulos/sin37/art37_06/37_06.pdf</vt:lpwstr>
      </vt:variant>
      <vt:variant>
        <vt:lpwstr/>
      </vt:variant>
      <vt:variant>
        <vt:i4>4390919</vt:i4>
      </vt:variant>
      <vt:variant>
        <vt:i4>78</vt:i4>
      </vt:variant>
      <vt:variant>
        <vt:i4>0</vt:i4>
      </vt:variant>
      <vt:variant>
        <vt:i4>5</vt:i4>
      </vt:variant>
      <vt:variant>
        <vt:lpwstr>http://www.sinectica.iteso.mx/articulos/sin37/art37_00/37_00.pdf</vt:lpwstr>
      </vt:variant>
      <vt:variant>
        <vt:lpwstr/>
      </vt:variant>
      <vt:variant>
        <vt:i4>4390919</vt:i4>
      </vt:variant>
      <vt:variant>
        <vt:i4>75</vt:i4>
      </vt:variant>
      <vt:variant>
        <vt:i4>0</vt:i4>
      </vt:variant>
      <vt:variant>
        <vt:i4>5</vt:i4>
      </vt:variant>
      <vt:variant>
        <vt:lpwstr>http://www.sinectica.iteso.mx/articulos/sin37/art37_08/37_08.pdf</vt:lpwstr>
      </vt:variant>
      <vt:variant>
        <vt:lpwstr/>
      </vt:variant>
      <vt:variant>
        <vt:i4>4194311</vt:i4>
      </vt:variant>
      <vt:variant>
        <vt:i4>72</vt:i4>
      </vt:variant>
      <vt:variant>
        <vt:i4>0</vt:i4>
      </vt:variant>
      <vt:variant>
        <vt:i4>5</vt:i4>
      </vt:variant>
      <vt:variant>
        <vt:lpwstr>http://www.sinectica.iteso.mx/articulos/sin37/art37_05/37_06.pdf</vt:lpwstr>
      </vt:variant>
      <vt:variant>
        <vt:lpwstr/>
      </vt:variant>
      <vt:variant>
        <vt:i4>5374042</vt:i4>
      </vt:variant>
      <vt:variant>
        <vt:i4>69</vt:i4>
      </vt:variant>
      <vt:variant>
        <vt:i4>0</vt:i4>
      </vt:variant>
      <vt:variant>
        <vt:i4>5</vt:i4>
      </vt:variant>
      <vt:variant>
        <vt:lpwstr>http://www.mexicanadecomunicacion.com.mx/fmb/forouni/consideraciones.htm</vt:lpwstr>
      </vt:variant>
      <vt:variant>
        <vt:lpwstr/>
      </vt:variant>
      <vt:variant>
        <vt:i4>7274548</vt:i4>
      </vt:variant>
      <vt:variant>
        <vt:i4>66</vt:i4>
      </vt:variant>
      <vt:variant>
        <vt:i4>0</vt:i4>
      </vt:variant>
      <vt:variant>
        <vt:i4>5</vt:i4>
      </vt:variant>
      <vt:variant>
        <vt:lpwstr>http://www.saladeprensa.org/art1039.htm</vt:lpwstr>
      </vt:variant>
      <vt:variant>
        <vt:lpwstr/>
      </vt:variant>
      <vt:variant>
        <vt:i4>3276832</vt:i4>
      </vt:variant>
      <vt:variant>
        <vt:i4>63</vt:i4>
      </vt:variant>
      <vt:variant>
        <vt:i4>0</vt:i4>
      </vt:variant>
      <vt:variant>
        <vt:i4>5</vt:i4>
      </vt:variant>
      <vt:variant>
        <vt:lpwstr>http://redie.uabc.mx/NumEsp2/contenido-perezcastro.html</vt:lpwstr>
      </vt:variant>
      <vt:variant>
        <vt:lpwstr/>
      </vt:variant>
      <vt:variant>
        <vt:i4>4128827</vt:i4>
      </vt:variant>
      <vt:variant>
        <vt:i4>60</vt:i4>
      </vt:variant>
      <vt:variant>
        <vt:i4>0</vt:i4>
      </vt:variant>
      <vt:variant>
        <vt:i4>5</vt:i4>
      </vt:variant>
      <vt:variant>
        <vt:lpwstr>http://www.saladeprensa.org/art944.htm</vt:lpwstr>
      </vt:variant>
      <vt:variant>
        <vt:lpwstr/>
      </vt:variant>
      <vt:variant>
        <vt:i4>65622</vt:i4>
      </vt:variant>
      <vt:variant>
        <vt:i4>57</vt:i4>
      </vt:variant>
      <vt:variant>
        <vt:i4>0</vt:i4>
      </vt:variant>
      <vt:variant>
        <vt:i4>5</vt:i4>
      </vt:variant>
      <vt:variant>
        <vt:lpwstr>http://redie.uabc.mx/NumEsp2/contenido-luna3.html</vt:lpwstr>
      </vt:variant>
      <vt:variant>
        <vt:lpwstr/>
      </vt:variant>
      <vt:variant>
        <vt:i4>3145835</vt:i4>
      </vt:variant>
      <vt:variant>
        <vt:i4>54</vt:i4>
      </vt:variant>
      <vt:variant>
        <vt:i4>0</vt:i4>
      </vt:variant>
      <vt:variant>
        <vt:i4>5</vt:i4>
      </vt:variant>
      <vt:variant>
        <vt:lpwstr>http://redie.uabc.mx/contenido/NumEsp2/contenido-calva.html</vt:lpwstr>
      </vt:variant>
      <vt:variant>
        <vt:lpwstr/>
      </vt:variant>
      <vt:variant>
        <vt:i4>2293885</vt:i4>
      </vt:variant>
      <vt:variant>
        <vt:i4>51</vt:i4>
      </vt:variant>
      <vt:variant>
        <vt:i4>0</vt:i4>
      </vt:variant>
      <vt:variant>
        <vt:i4>5</vt:i4>
      </vt:variant>
      <vt:variant>
        <vt:lpwstr>http://www.uff.br/periodicoshumanas/index.php/Fractal/article/view/460/388</vt:lpwstr>
      </vt:variant>
      <vt:variant>
        <vt:lpwstr/>
      </vt:variant>
      <vt:variant>
        <vt:i4>6226019</vt:i4>
      </vt:variant>
      <vt:variant>
        <vt:i4>48</vt:i4>
      </vt:variant>
      <vt:variant>
        <vt:i4>0</vt:i4>
      </vt:variant>
      <vt:variant>
        <vt:i4>5</vt:i4>
      </vt:variant>
      <vt:variant>
        <vt:lpwstr>http://reencuentro.xoc.uam.mx/busqueda.php?indice=AUTOR&amp;terminos=Hirsch%20Adler,%20Ana&amp;indice_resultados=0&amp;pagina=1</vt:lpwstr>
      </vt:variant>
      <vt:variant>
        <vt:lpwstr/>
      </vt:variant>
      <vt:variant>
        <vt:i4>7995440</vt:i4>
      </vt:variant>
      <vt:variant>
        <vt:i4>45</vt:i4>
      </vt:variant>
      <vt:variant>
        <vt:i4>0</vt:i4>
      </vt:variant>
      <vt:variant>
        <vt:i4>5</vt:i4>
      </vt:variant>
      <vt:variant>
        <vt:lpwstr>http://redie.uabc.mx/NumEsp2/contenido-hirsch3.html</vt:lpwstr>
      </vt:variant>
      <vt:variant>
        <vt:lpwstr/>
      </vt:variant>
      <vt:variant>
        <vt:i4>5767184</vt:i4>
      </vt:variant>
      <vt:variant>
        <vt:i4>42</vt:i4>
      </vt:variant>
      <vt:variant>
        <vt:i4>0</vt:i4>
      </vt:variant>
      <vt:variant>
        <vt:i4>5</vt:i4>
      </vt:variant>
      <vt:variant>
        <vt:lpwstr>http://entretextos.leon.uia.mx/numeros/03/entretextos03-art06.pdf</vt:lpwstr>
      </vt:variant>
      <vt:variant>
        <vt:lpwstr/>
      </vt:variant>
      <vt:variant>
        <vt:i4>5832726</vt:i4>
      </vt:variant>
      <vt:variant>
        <vt:i4>39</vt:i4>
      </vt:variant>
      <vt:variant>
        <vt:i4>0</vt:i4>
      </vt:variant>
      <vt:variant>
        <vt:i4>5</vt:i4>
      </vt:variant>
      <vt:variant>
        <vt:lpwstr>http://entretextos.leon.uia.mx/numeros/03/entretextos03-art10.pdf</vt:lpwstr>
      </vt:variant>
      <vt:variant>
        <vt:lpwstr/>
      </vt:variant>
      <vt:variant>
        <vt:i4>7077912</vt:i4>
      </vt:variant>
      <vt:variant>
        <vt:i4>36</vt:i4>
      </vt:variant>
      <vt:variant>
        <vt:i4>0</vt:i4>
      </vt:variant>
      <vt:variant>
        <vt:i4>5</vt:i4>
      </vt:variant>
      <vt:variant>
        <vt:lpwstr>http://portal.iteso.mx/portal/page/portal/Sinectica/Revista/SIN32_09</vt:lpwstr>
      </vt:variant>
      <vt:variant>
        <vt:lpwstr/>
      </vt:variant>
      <vt:variant>
        <vt:i4>7143448</vt:i4>
      </vt:variant>
      <vt:variant>
        <vt:i4>33</vt:i4>
      </vt:variant>
      <vt:variant>
        <vt:i4>0</vt:i4>
      </vt:variant>
      <vt:variant>
        <vt:i4>5</vt:i4>
      </vt:variant>
      <vt:variant>
        <vt:lpwstr>http://portal.iteso.mx/portal/page/portal/Sinectica/Revista/SIN32_08</vt:lpwstr>
      </vt:variant>
      <vt:variant>
        <vt:lpwstr/>
      </vt:variant>
      <vt:variant>
        <vt:i4>4522048</vt:i4>
      </vt:variant>
      <vt:variant>
        <vt:i4>30</vt:i4>
      </vt:variant>
      <vt:variant>
        <vt:i4>0</vt:i4>
      </vt:variant>
      <vt:variant>
        <vt:i4>5</vt:i4>
      </vt:variant>
      <vt:variant>
        <vt:lpwstr>http://www.saladeprensa.org/</vt:lpwstr>
      </vt:variant>
      <vt:variant>
        <vt:lpwstr/>
      </vt:variant>
      <vt:variant>
        <vt:i4>4980816</vt:i4>
      </vt:variant>
      <vt:variant>
        <vt:i4>27</vt:i4>
      </vt:variant>
      <vt:variant>
        <vt:i4>0</vt:i4>
      </vt:variant>
      <vt:variant>
        <vt:i4>5</vt:i4>
      </vt:variant>
      <vt:variant>
        <vt:lpwstr>http://www.citrevistas.cl/revista-formacion/v1n1fu/art05.pdf</vt:lpwstr>
      </vt:variant>
      <vt:variant>
        <vt:lpwstr/>
      </vt:variant>
      <vt:variant>
        <vt:i4>5767261</vt:i4>
      </vt:variant>
      <vt:variant>
        <vt:i4>24</vt:i4>
      </vt:variant>
      <vt:variant>
        <vt:i4>0</vt:i4>
      </vt:variant>
      <vt:variant>
        <vt:i4>5</vt:i4>
      </vt:variant>
      <vt:variant>
        <vt:lpwstr>http://epaa.asu.edu/epaa/v16n15/</vt:lpwstr>
      </vt:variant>
      <vt:variant>
        <vt:lpwstr/>
      </vt:variant>
      <vt:variant>
        <vt:i4>1835044</vt:i4>
      </vt:variant>
      <vt:variant>
        <vt:i4>21</vt:i4>
      </vt:variant>
      <vt:variant>
        <vt:i4>0</vt:i4>
      </vt:variant>
      <vt:variant>
        <vt:i4>5</vt:i4>
      </vt:variant>
      <vt:variant>
        <vt:lpwstr>http://reencuentro.xoc.uam.mx/busqueda.php?indice=AUTOR&amp;terminos=Yurén%20Camarena,%20María%20Teresa&amp;indice_resultados=0&amp;pagina=1</vt:lpwstr>
      </vt:variant>
      <vt:variant>
        <vt:lpwstr/>
      </vt:variant>
      <vt:variant>
        <vt:i4>7667830</vt:i4>
      </vt:variant>
      <vt:variant>
        <vt:i4>18</vt:i4>
      </vt:variant>
      <vt:variant>
        <vt:i4>0</vt:i4>
      </vt:variant>
      <vt:variant>
        <vt:i4>5</vt:i4>
      </vt:variant>
      <vt:variant>
        <vt:lpwstr>http://www.mexicanadecomunicacion.com.mx/Tables/rmxc/etica.htm</vt:lpwstr>
      </vt:variant>
      <vt:variant>
        <vt:lpwstr/>
      </vt:variant>
      <vt:variant>
        <vt:i4>1441962</vt:i4>
      </vt:variant>
      <vt:variant>
        <vt:i4>15</vt:i4>
      </vt:variant>
      <vt:variant>
        <vt:i4>0</vt:i4>
      </vt:variant>
      <vt:variant>
        <vt:i4>5</vt:i4>
      </vt:variant>
      <vt:variant>
        <vt:lpwstr>http://reencuentro.xoc.uam.mx/busqueda.php?indice=AUTOR&amp;terminos=López%20Zavala,%20Rodrigo&amp;indice_resultados=0&amp;pagina=1</vt:lpwstr>
      </vt:variant>
      <vt:variant>
        <vt:lpwstr/>
      </vt:variant>
      <vt:variant>
        <vt:i4>8323176</vt:i4>
      </vt:variant>
      <vt:variant>
        <vt:i4>12</vt:i4>
      </vt:variant>
      <vt:variant>
        <vt:i4>0</vt:i4>
      </vt:variant>
      <vt:variant>
        <vt:i4>5</vt:i4>
      </vt:variant>
      <vt:variant>
        <vt:lpwstr>http://redie.uabc.mx/vol8no2/contenido-hirsch2.html</vt:lpwstr>
      </vt:variant>
      <vt:variant>
        <vt:lpwstr/>
      </vt:variant>
      <vt:variant>
        <vt:i4>8192056</vt:i4>
      </vt:variant>
      <vt:variant>
        <vt:i4>9</vt:i4>
      </vt:variant>
      <vt:variant>
        <vt:i4>0</vt:i4>
      </vt:variant>
      <vt:variant>
        <vt:i4>5</vt:i4>
      </vt:variant>
      <vt:variant>
        <vt:lpwstr>http://redie.uabc.mx/vol7no1/contenido-hirsch.html</vt:lpwstr>
      </vt:variant>
      <vt:variant>
        <vt:lpwstr/>
      </vt:variant>
      <vt:variant>
        <vt:i4>5767241</vt:i4>
      </vt:variant>
      <vt:variant>
        <vt:i4>6</vt:i4>
      </vt:variant>
      <vt:variant>
        <vt:i4>0</vt:i4>
      </vt:variant>
      <vt:variant>
        <vt:i4>5</vt:i4>
      </vt:variant>
      <vt:variant>
        <vt:lpwstr>http://www.razonypalabra.org.mx/anteriores/n42/lcastillo.html</vt:lpwstr>
      </vt:variant>
      <vt:variant>
        <vt:lpwstr/>
      </vt:variant>
      <vt:variant>
        <vt:i4>4063329</vt:i4>
      </vt:variant>
      <vt:variant>
        <vt:i4>3</vt:i4>
      </vt:variant>
      <vt:variant>
        <vt:i4>0</vt:i4>
      </vt:variant>
      <vt:variant>
        <vt:i4>5</vt:i4>
      </vt:variant>
      <vt:variant>
        <vt:lpwstr>http://saladeprensa.org/art478.htm</vt:lpwstr>
      </vt:variant>
      <vt:variant>
        <vt:lpwstr/>
      </vt:variant>
      <vt:variant>
        <vt:i4>3604692</vt:i4>
      </vt:variant>
      <vt:variant>
        <vt:i4>0</vt:i4>
      </vt:variant>
      <vt:variant>
        <vt:i4>0</vt:i4>
      </vt:variant>
      <vt:variant>
        <vt:i4>5</vt:i4>
      </vt:variant>
      <vt:variant>
        <vt:lpwstr>http://reencuentro.xoc.uam.mx/busqueda.php?indice=AUTOR&amp;terminos=Alcántara%20Santuario,%20Armando&amp;indice_resultados=0&amp;pagina=1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Judith</dc:creator>
  <cp:lastModifiedBy>Ana Hirsch</cp:lastModifiedBy>
  <cp:revision>2</cp:revision>
  <cp:lastPrinted>2012-08-18T18:01:00Z</cp:lastPrinted>
  <dcterms:created xsi:type="dcterms:W3CDTF">2015-07-11T17:19:00Z</dcterms:created>
  <dcterms:modified xsi:type="dcterms:W3CDTF">2015-07-11T17:19:00Z</dcterms:modified>
</cp:coreProperties>
</file>